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37BEDD3" w14:textId="77777777" w:rsidR="00BF2DC1" w:rsidRPr="00F77AF8" w:rsidRDefault="00BF2DC1" w:rsidP="00AB248C">
      <w:pPr>
        <w:jc w:val="center"/>
        <w:rPr>
          <w:rFonts w:ascii="Benguiat" w:hAnsi="Benguiat"/>
          <w:b/>
          <w:spacing w:val="18"/>
          <w:w w:val="66"/>
          <w:sz w:val="72"/>
          <w:szCs w:val="72"/>
          <w:lang w:val="uk-UA"/>
        </w:rPr>
      </w:pPr>
      <w:r w:rsidRPr="00F77AF8">
        <w:rPr>
          <w:rFonts w:ascii="Benguiat" w:hAnsi="Benguiat"/>
          <w:b/>
          <w:noProof/>
          <w:spacing w:val="18"/>
          <w:w w:val="66"/>
          <w:sz w:val="56"/>
          <w:szCs w:val="56"/>
          <w:lang w:val="uk-UA" w:eastAsia="uk-UA"/>
        </w:rPr>
        <w:drawing>
          <wp:inline distT="0" distB="0" distL="0" distR="0" wp14:anchorId="30452CBA" wp14:editId="68D1A3CD">
            <wp:extent cx="478155" cy="669925"/>
            <wp:effectExtent l="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8155" cy="669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45F6C53" w14:textId="77777777" w:rsidR="00BF2DC1" w:rsidRPr="00F77AF8" w:rsidRDefault="00BF2DC1" w:rsidP="00AB248C">
      <w:pPr>
        <w:jc w:val="center"/>
        <w:rPr>
          <w:rFonts w:ascii="Times New Roman" w:hAnsi="Times New Roman" w:cs="Times New Roman"/>
          <w:b/>
          <w:spacing w:val="18"/>
          <w:w w:val="66"/>
          <w:sz w:val="72"/>
          <w:lang w:val="uk-UA"/>
        </w:rPr>
      </w:pPr>
      <w:r w:rsidRPr="00F77AF8">
        <w:rPr>
          <w:rFonts w:ascii="Times New Roman" w:hAnsi="Times New Roman" w:cs="Times New Roman"/>
          <w:b/>
          <w:spacing w:val="18"/>
          <w:w w:val="66"/>
          <w:sz w:val="72"/>
          <w:szCs w:val="72"/>
          <w:lang w:val="uk-UA"/>
        </w:rPr>
        <w:t>КИЇВСЬКА МІСЬ</w:t>
      </w:r>
      <w:r w:rsidRPr="00F77AF8">
        <w:rPr>
          <w:rFonts w:ascii="Times New Roman" w:hAnsi="Times New Roman" w:cs="Times New Roman"/>
          <w:b/>
          <w:spacing w:val="18"/>
          <w:w w:val="66"/>
          <w:sz w:val="72"/>
          <w:lang w:val="uk-UA"/>
        </w:rPr>
        <w:t>КА РАДА</w:t>
      </w:r>
    </w:p>
    <w:p w14:paraId="3BCBA097" w14:textId="3122B82B" w:rsidR="00BF2DC1" w:rsidRPr="00F77AF8" w:rsidRDefault="00BC1834" w:rsidP="00AB248C">
      <w:pPr>
        <w:pStyle w:val="2"/>
        <w:pBdr>
          <w:bottom w:val="thinThickThinSmallGap" w:sz="24" w:space="2" w:color="auto"/>
        </w:pBdr>
        <w:spacing w:before="0" w:after="0"/>
        <w:rPr>
          <w:rFonts w:ascii="Benguiat" w:hAnsi="Benguiat"/>
          <w:spacing w:val="18"/>
          <w:w w:val="90"/>
          <w:szCs w:val="28"/>
        </w:rPr>
      </w:pPr>
      <w:r w:rsidRPr="00F77AF8">
        <w:rPr>
          <w:rFonts w:ascii="Benguiat" w:hAnsi="Benguiat"/>
          <w:spacing w:val="18"/>
          <w:w w:val="90"/>
          <w:szCs w:val="28"/>
        </w:rPr>
        <w:t>І</w:t>
      </w:r>
      <w:r w:rsidR="00DC2013" w:rsidRPr="00F77AF8">
        <w:rPr>
          <w:rFonts w:ascii="Benguiat" w:hAnsi="Benguiat"/>
          <w:spacing w:val="18"/>
          <w:w w:val="90"/>
          <w:szCs w:val="28"/>
        </w:rPr>
        <w:t>І</w:t>
      </w:r>
      <w:r w:rsidR="00BF2DC1" w:rsidRPr="00F77AF8">
        <w:rPr>
          <w:rFonts w:ascii="Benguiat" w:hAnsi="Benguiat"/>
          <w:spacing w:val="18"/>
          <w:w w:val="90"/>
          <w:szCs w:val="28"/>
        </w:rPr>
        <w:t xml:space="preserve"> СЕС</w:t>
      </w:r>
      <w:r w:rsidR="00BF2DC1" w:rsidRPr="00F77AF8">
        <w:rPr>
          <w:spacing w:val="18"/>
          <w:w w:val="90"/>
          <w:szCs w:val="28"/>
        </w:rPr>
        <w:t>І</w:t>
      </w:r>
      <w:r w:rsidR="00BF2DC1" w:rsidRPr="00F77AF8">
        <w:rPr>
          <w:rFonts w:ascii="Benguiat" w:hAnsi="Benguiat"/>
          <w:spacing w:val="18"/>
          <w:w w:val="90"/>
          <w:szCs w:val="28"/>
        </w:rPr>
        <w:t>Я</w:t>
      </w:r>
      <w:r w:rsidR="00BF2DC1" w:rsidRPr="00F77AF8">
        <w:rPr>
          <w:spacing w:val="18"/>
          <w:w w:val="90"/>
          <w:szCs w:val="28"/>
        </w:rPr>
        <w:t xml:space="preserve"> </w:t>
      </w:r>
      <w:r w:rsidR="00BF2DC1" w:rsidRPr="00F77AF8">
        <w:rPr>
          <w:rFonts w:ascii="Benguiat" w:hAnsi="Benguiat"/>
          <w:spacing w:val="18"/>
          <w:w w:val="90"/>
          <w:szCs w:val="28"/>
        </w:rPr>
        <w:t xml:space="preserve">  I</w:t>
      </w:r>
      <w:r w:rsidRPr="00F77AF8">
        <w:rPr>
          <w:rFonts w:ascii="Benguiat" w:hAnsi="Benguiat"/>
          <w:spacing w:val="18"/>
          <w:w w:val="90"/>
          <w:szCs w:val="28"/>
        </w:rPr>
        <w:t>Х</w:t>
      </w:r>
      <w:r w:rsidR="00BF2DC1" w:rsidRPr="00F77AF8">
        <w:rPr>
          <w:rFonts w:ascii="Benguiat" w:hAnsi="Benguiat"/>
          <w:spacing w:val="18"/>
          <w:w w:val="90"/>
          <w:szCs w:val="28"/>
        </w:rPr>
        <w:t xml:space="preserve"> СКЛИКАННЯ</w:t>
      </w:r>
    </w:p>
    <w:p w14:paraId="0DDCA50A" w14:textId="77777777" w:rsidR="00BF2DC1" w:rsidRPr="00F77AF8" w:rsidRDefault="00BF2DC1" w:rsidP="00AB248C">
      <w:pPr>
        <w:tabs>
          <w:tab w:val="left" w:pos="5387"/>
        </w:tabs>
        <w:rPr>
          <w:i/>
          <w:sz w:val="20"/>
          <w:lang w:val="uk-UA"/>
        </w:rPr>
      </w:pPr>
    </w:p>
    <w:p w14:paraId="64B41E7D" w14:textId="77777777" w:rsidR="00BF2DC1" w:rsidRPr="00F77AF8" w:rsidRDefault="00BF2DC1" w:rsidP="00AB248C">
      <w:pPr>
        <w:jc w:val="center"/>
        <w:rPr>
          <w:rFonts w:ascii="Times New Roman" w:hAnsi="Times New Roman" w:cs="Times New Roman"/>
          <w:sz w:val="52"/>
          <w:szCs w:val="52"/>
          <w:lang w:val="uk-UA"/>
        </w:rPr>
      </w:pPr>
      <w:r w:rsidRPr="00F77AF8">
        <w:rPr>
          <w:rFonts w:ascii="Times New Roman" w:hAnsi="Times New Roman" w:cs="Times New Roman"/>
          <w:sz w:val="52"/>
          <w:szCs w:val="52"/>
          <w:lang w:val="uk-UA"/>
        </w:rPr>
        <w:t>РІШЕННЯ</w:t>
      </w:r>
    </w:p>
    <w:p w14:paraId="6D02818A" w14:textId="77777777" w:rsidR="00BF2DC1" w:rsidRPr="00F77AF8" w:rsidRDefault="00BF2DC1" w:rsidP="00AB248C">
      <w:pPr>
        <w:jc w:val="center"/>
        <w:rPr>
          <w:rFonts w:ascii="Benguiat" w:hAnsi="Benguiat"/>
          <w:lang w:val="uk-UA"/>
        </w:rPr>
      </w:pPr>
    </w:p>
    <w:p w14:paraId="2E8710FB" w14:textId="77777777" w:rsidR="00341644" w:rsidRDefault="00BF2DC1" w:rsidP="00AB248C">
      <w:pPr>
        <w:rPr>
          <w:lang w:val="uk-UA"/>
        </w:rPr>
      </w:pPr>
      <w:r w:rsidRPr="00F77AF8">
        <w:rPr>
          <w:lang w:val="uk-UA"/>
        </w:rPr>
        <w:t>____________</w:t>
      </w:r>
      <w:r w:rsidRPr="00F77AF8">
        <w:rPr>
          <w:rFonts w:ascii="Times New Roman" w:hAnsi="Times New Roman" w:cs="Times New Roman"/>
          <w:lang w:val="uk-UA"/>
        </w:rPr>
        <w:t>№</w:t>
      </w:r>
      <w:r w:rsidRPr="00F77AF8">
        <w:rPr>
          <w:lang w:val="uk-UA"/>
        </w:rPr>
        <w:t xml:space="preserve">_______________          </w:t>
      </w:r>
    </w:p>
    <w:p w14:paraId="1355B09B" w14:textId="77777777" w:rsidR="00341644" w:rsidRPr="00341644" w:rsidRDefault="00341644" w:rsidP="00341644">
      <w:pPr>
        <w:ind w:left="7788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34164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ПРОЄКТ</w:t>
      </w:r>
    </w:p>
    <w:p w14:paraId="5964D40B" w14:textId="77777777" w:rsidR="00341644" w:rsidRPr="00341644" w:rsidRDefault="00341644" w:rsidP="00341644">
      <w:pP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0C278A82" w14:textId="77777777" w:rsidR="00341644" w:rsidRPr="00341644" w:rsidRDefault="00341644" w:rsidP="00341644">
      <w:pP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63F94EE7" w14:textId="77777777" w:rsidR="00341644" w:rsidRPr="00341644" w:rsidRDefault="00341644" w:rsidP="00341644">
      <w:pP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6E54DE2A" w14:textId="40F295B0" w:rsidR="00341644" w:rsidRPr="00341644" w:rsidRDefault="00341644" w:rsidP="00341644">
      <w:pPr>
        <w:jc w:val="both"/>
        <w:rPr>
          <w:rFonts w:ascii="Times New Roman" w:eastAsia="Times New Roman" w:hAnsi="Times New Roman" w:cs="Times New Roman"/>
          <w:b/>
          <w:sz w:val="28"/>
          <w:szCs w:val="20"/>
          <w:lang w:val="uk-UA" w:eastAsia="ru-RU"/>
        </w:rPr>
      </w:pPr>
      <w:r w:rsidRPr="00341644">
        <w:rPr>
          <w:rFonts w:ascii="Times New Roman" w:eastAsia="Times New Roman" w:hAnsi="Times New Roman" w:cs="Times New Roman"/>
          <w:b/>
          <w:sz w:val="28"/>
          <w:szCs w:val="20"/>
          <w:lang w:val="uk-UA" w:eastAsia="ru-RU"/>
        </w:rPr>
        <w:t>Про перейменування площі</w:t>
      </w:r>
      <w:r w:rsidR="00125D5F">
        <w:rPr>
          <w:rFonts w:ascii="Times New Roman" w:eastAsia="Times New Roman" w:hAnsi="Times New Roman" w:cs="Times New Roman"/>
          <w:b/>
          <w:sz w:val="28"/>
          <w:szCs w:val="20"/>
          <w:lang w:val="uk-UA" w:eastAsia="ru-RU"/>
        </w:rPr>
        <w:t xml:space="preserve"> </w:t>
      </w:r>
      <w:r w:rsidR="00125D5F" w:rsidRPr="00125D5F">
        <w:rPr>
          <w:rFonts w:ascii="Times New Roman" w:eastAsia="Times New Roman" w:hAnsi="Times New Roman" w:cs="Times New Roman"/>
          <w:b/>
          <w:sz w:val="28"/>
          <w:szCs w:val="20"/>
          <w:lang w:val="uk-UA" w:eastAsia="ru-RU"/>
        </w:rPr>
        <w:t>Героїв Бреста</w:t>
      </w:r>
    </w:p>
    <w:p w14:paraId="48DBE0D3" w14:textId="77777777" w:rsidR="00341644" w:rsidRPr="00341644" w:rsidRDefault="00341644" w:rsidP="00341644">
      <w:pPr>
        <w:jc w:val="both"/>
        <w:rPr>
          <w:rFonts w:ascii="Times New Roman" w:eastAsia="Times New Roman" w:hAnsi="Times New Roman" w:cs="Times New Roman"/>
          <w:b/>
          <w:sz w:val="28"/>
          <w:szCs w:val="20"/>
          <w:lang w:val="uk-UA" w:eastAsia="ru-RU"/>
        </w:rPr>
      </w:pPr>
      <w:r w:rsidRPr="00341644">
        <w:rPr>
          <w:rFonts w:ascii="Times New Roman" w:eastAsia="Times New Roman" w:hAnsi="Times New Roman" w:cs="Times New Roman"/>
          <w:b/>
          <w:sz w:val="28"/>
          <w:szCs w:val="20"/>
          <w:lang w:val="uk-UA" w:eastAsia="ru-RU"/>
        </w:rPr>
        <w:t>у Святошинському районі міста Києва</w:t>
      </w:r>
    </w:p>
    <w:p w14:paraId="364CEA53" w14:textId="77777777" w:rsidR="00341644" w:rsidRPr="00341644" w:rsidRDefault="00341644" w:rsidP="00341644">
      <w:pPr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</w:pPr>
    </w:p>
    <w:p w14:paraId="34652B65" w14:textId="3F92405F" w:rsidR="00125D5F" w:rsidRPr="00125D5F" w:rsidRDefault="00125D5F" w:rsidP="00125D5F">
      <w:pPr>
        <w:ind w:firstLine="708"/>
        <w:jc w:val="both"/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</w:pPr>
      <w:r w:rsidRPr="00125D5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Відповідно до</w:t>
      </w:r>
      <w:r w:rsidRPr="00125D5F">
        <w:rPr>
          <w:rFonts w:ascii="Times New Roman CYR" w:eastAsia="Times New Roman" w:hAnsi="Times New Roman CYR" w:cs="Times New Roman CYR"/>
          <w:color w:val="000000"/>
          <w:sz w:val="28"/>
          <w:szCs w:val="28"/>
          <w:lang w:val="uk-UA"/>
        </w:rPr>
        <w:t xml:space="preserve"> статті 26 Закону України </w:t>
      </w:r>
      <w:r w:rsidRPr="00125D5F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«</w:t>
      </w:r>
      <w:r w:rsidRPr="00125D5F">
        <w:rPr>
          <w:rFonts w:ascii="Times New Roman CYR" w:eastAsia="Times New Roman" w:hAnsi="Times New Roman CYR" w:cs="Times New Roman CYR"/>
          <w:color w:val="000000"/>
          <w:sz w:val="28"/>
          <w:szCs w:val="28"/>
          <w:lang w:val="uk-UA"/>
        </w:rPr>
        <w:t>Про місцеве самоврядування в Україні</w:t>
      </w:r>
      <w:r w:rsidRPr="00125D5F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», </w:t>
      </w:r>
      <w:r w:rsidRPr="00125D5F">
        <w:rPr>
          <w:rFonts w:ascii="Times New Roman CYR" w:eastAsia="Times New Roman" w:hAnsi="Times New Roman CYR" w:cs="Times New Roman CYR"/>
          <w:color w:val="000000"/>
          <w:sz w:val="28"/>
          <w:szCs w:val="28"/>
          <w:lang w:val="uk-UA"/>
        </w:rPr>
        <w:t xml:space="preserve">пункту 3 частини першої статті 3, пункту 7 частини першої статті 8, статті 11 Закону України </w:t>
      </w:r>
      <w:r w:rsidRPr="00125D5F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«</w:t>
      </w:r>
      <w:r w:rsidRPr="00125D5F">
        <w:rPr>
          <w:rFonts w:ascii="Times New Roman CYR" w:eastAsia="Times New Roman" w:hAnsi="Times New Roman CYR" w:cs="Times New Roman CYR"/>
          <w:color w:val="000000"/>
          <w:sz w:val="28"/>
          <w:szCs w:val="28"/>
          <w:lang w:val="uk-UA"/>
        </w:rPr>
        <w:t>Про присвоєння юридичним особам та об</w:t>
      </w:r>
      <w:r w:rsidRPr="00125D5F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’</w:t>
      </w:r>
      <w:r w:rsidRPr="00125D5F">
        <w:rPr>
          <w:rFonts w:ascii="Times New Roman CYR" w:eastAsia="Times New Roman" w:hAnsi="Times New Roman CYR" w:cs="Times New Roman CYR"/>
          <w:color w:val="000000"/>
          <w:sz w:val="28"/>
          <w:szCs w:val="28"/>
          <w:lang w:val="uk-UA"/>
        </w:rPr>
        <w:t>єктам права власності імен (псевдонімів) фізичних осіб, ювілейних та святкових дат, назв і дат історичних подій</w:t>
      </w:r>
      <w:r w:rsidRPr="00125D5F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», </w:t>
      </w:r>
      <w:r w:rsidRPr="00125D5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рішення Київської міської ради від 15 квітня 2022 року </w:t>
      </w:r>
      <w:r w:rsidR="00970C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br/>
      </w:r>
      <w:r w:rsidRPr="00125D5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№ 4571/4612 «Про особливості перейменування об’єктів міського підпорядкування, назви яких пов’язані з російською федерацією та/або її союзниками (сателітами), під час дії воєнного стану, введеного Указом Президента України від 24 лютого 2022 року </w:t>
      </w:r>
      <w:bookmarkStart w:id="0" w:name="_GoBack"/>
      <w:bookmarkEnd w:id="0"/>
      <w:r w:rsidRPr="00125D5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№ 64/2022 «Про введення воєнного стану в Україні», затвердженого Законом України «Про затвердження Указу Президента України «Про введення воєнного стану в Україні» від 24 лютого 2022 року № 2102-ІХ» (зі змінами)</w:t>
      </w:r>
      <w:r w:rsidRPr="00125D5F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 xml:space="preserve">, з метою </w:t>
      </w:r>
      <w:r w:rsidRPr="00125D5F">
        <w:rPr>
          <w:rFonts w:ascii="Times New Roman CYR" w:eastAsia="Times New Roman" w:hAnsi="Times New Roman CYR" w:cs="Times New Roman CYR"/>
          <w:sz w:val="28"/>
          <w:szCs w:val="28"/>
          <w:lang w:val="uk-UA"/>
        </w:rPr>
        <w:t xml:space="preserve">деколонізації топоніміки в місті Києві </w:t>
      </w:r>
      <w:r w:rsidRPr="00125D5F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>Київська міська рада</w:t>
      </w:r>
    </w:p>
    <w:p w14:paraId="3577FFC8" w14:textId="77777777" w:rsidR="00341644" w:rsidRPr="00341644" w:rsidRDefault="00341644" w:rsidP="00341644">
      <w:pPr>
        <w:jc w:val="both"/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</w:pPr>
    </w:p>
    <w:p w14:paraId="579C7652" w14:textId="77777777" w:rsidR="00341644" w:rsidRPr="00341644" w:rsidRDefault="00341644" w:rsidP="00341644">
      <w:pPr>
        <w:jc w:val="both"/>
        <w:rPr>
          <w:rFonts w:ascii="Times New Roman" w:eastAsia="Times New Roman" w:hAnsi="Times New Roman" w:cs="Times New Roman"/>
          <w:b/>
          <w:sz w:val="28"/>
          <w:szCs w:val="20"/>
          <w:lang w:val="uk-UA" w:eastAsia="ru-RU"/>
        </w:rPr>
      </w:pPr>
      <w:r w:rsidRPr="00341644">
        <w:rPr>
          <w:rFonts w:ascii="Times New Roman" w:eastAsia="Times New Roman" w:hAnsi="Times New Roman" w:cs="Times New Roman"/>
          <w:b/>
          <w:sz w:val="28"/>
          <w:szCs w:val="20"/>
          <w:lang w:val="uk-UA" w:eastAsia="ru-RU"/>
        </w:rPr>
        <w:t>ВИРІШИЛА:</w:t>
      </w:r>
    </w:p>
    <w:p w14:paraId="2873F963" w14:textId="77777777" w:rsidR="00341644" w:rsidRPr="00341644" w:rsidRDefault="00341644" w:rsidP="00341644">
      <w:pPr>
        <w:ind w:firstLine="567"/>
        <w:jc w:val="both"/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</w:pPr>
    </w:p>
    <w:p w14:paraId="04331D64" w14:textId="77777777" w:rsidR="00341644" w:rsidRPr="00341644" w:rsidRDefault="00341644" w:rsidP="00341644">
      <w:pPr>
        <w:numPr>
          <w:ilvl w:val="0"/>
          <w:numId w:val="8"/>
        </w:numPr>
        <w:ind w:left="0" w:firstLine="709"/>
        <w:jc w:val="both"/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</w:pPr>
      <w:r w:rsidRPr="00341644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 xml:space="preserve">Перейменувати площу </w:t>
      </w:r>
      <w:bookmarkStart w:id="1" w:name="_Hlk111807702"/>
      <w:r w:rsidRPr="00341644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>Героїв Бреста</w:t>
      </w:r>
      <w:bookmarkEnd w:id="1"/>
      <w:r w:rsidRPr="00341644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 xml:space="preserve"> у Святошинському районі міста Києва на площу Чорнобаївську.</w:t>
      </w:r>
    </w:p>
    <w:p w14:paraId="37FB3150" w14:textId="21FFD78C" w:rsidR="00341644" w:rsidRPr="00341644" w:rsidRDefault="00125D5F" w:rsidP="00341644">
      <w:pPr>
        <w:numPr>
          <w:ilvl w:val="0"/>
          <w:numId w:val="8"/>
        </w:numPr>
        <w:ind w:left="0" w:firstLine="709"/>
        <w:jc w:val="both"/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</w:pPr>
      <w:r w:rsidRPr="00125D5F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>Виконавчому органу Київської міської ради</w:t>
      </w:r>
      <w:r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 xml:space="preserve"> </w:t>
      </w:r>
      <w:r w:rsidR="00341644" w:rsidRPr="00341644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>здійснити організаційно-правові заходи щодо виконання пункту 1 цього рішення.</w:t>
      </w:r>
    </w:p>
    <w:p w14:paraId="3A9F9571" w14:textId="4EE26FCA" w:rsidR="00341644" w:rsidRPr="00125D5F" w:rsidRDefault="00341644" w:rsidP="00341644">
      <w:pPr>
        <w:numPr>
          <w:ilvl w:val="0"/>
          <w:numId w:val="8"/>
        </w:numPr>
        <w:ind w:left="0" w:firstLine="709"/>
        <w:jc w:val="both"/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</w:pPr>
      <w:r w:rsidRPr="00341644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 xml:space="preserve">Департаменту містобудування та архітектури виконавчого органу Київської міської ради (Київської міської державної адміністрації) врахувати в Реєстрі вулиць та інших поіменованих об’єктів у місті Києві </w:t>
      </w:r>
      <w:r w:rsidR="00125D5F" w:rsidRPr="00125D5F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>положення цього рішення</w:t>
      </w:r>
      <w:r w:rsidRPr="00125D5F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>.</w:t>
      </w:r>
    </w:p>
    <w:p w14:paraId="1734DF8D" w14:textId="77777777" w:rsidR="00341644" w:rsidRPr="00341644" w:rsidRDefault="00341644" w:rsidP="00341644">
      <w:pPr>
        <w:numPr>
          <w:ilvl w:val="0"/>
          <w:numId w:val="8"/>
        </w:numPr>
        <w:ind w:left="0" w:firstLine="709"/>
        <w:jc w:val="both"/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</w:pPr>
      <w:proofErr w:type="spellStart"/>
      <w:r w:rsidRPr="00341644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lastRenderedPageBreak/>
        <w:t>Внести</w:t>
      </w:r>
      <w:proofErr w:type="spellEnd"/>
      <w:r w:rsidRPr="00341644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 xml:space="preserve"> зміни до офіційного довідника «Вулиці міста Києва», затвердженого рішенням Київської міської ради від 22 січня 2015 року </w:t>
      </w:r>
      <w:r w:rsidRPr="00341644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br/>
        <w:t>№ 34/899 «Про затвердження офіційного довідника «Вулиці міста Києва», відповідно до пункту 1 цього рішення.</w:t>
      </w:r>
    </w:p>
    <w:p w14:paraId="6270F358" w14:textId="77777777" w:rsidR="00341644" w:rsidRPr="00341644" w:rsidRDefault="00341644" w:rsidP="00341644">
      <w:pPr>
        <w:numPr>
          <w:ilvl w:val="0"/>
          <w:numId w:val="8"/>
        </w:numPr>
        <w:ind w:left="0" w:firstLine="709"/>
        <w:jc w:val="both"/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</w:pPr>
      <w:r w:rsidRPr="00341644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>Оприлюднити це рішення у порядку, визначеному законодавством.</w:t>
      </w:r>
    </w:p>
    <w:p w14:paraId="22346FFB" w14:textId="77777777" w:rsidR="00341644" w:rsidRPr="00341644" w:rsidRDefault="00341644" w:rsidP="00341644">
      <w:pPr>
        <w:numPr>
          <w:ilvl w:val="0"/>
          <w:numId w:val="8"/>
        </w:numPr>
        <w:ind w:left="0" w:firstLine="709"/>
        <w:jc w:val="both"/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</w:pPr>
      <w:r w:rsidRPr="0034164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Контроль за виконанням цього рішення  покласти на постійну комісію </w:t>
      </w:r>
      <w:r w:rsidRPr="00341644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>Київської міської ради</w:t>
      </w:r>
      <w:r w:rsidRPr="0034164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з питань місцевого самоврядування, регіональних та міжнародних </w:t>
      </w:r>
      <w:proofErr w:type="spellStart"/>
      <w:r w:rsidRPr="0034164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зв’язків</w:t>
      </w:r>
      <w:proofErr w:type="spellEnd"/>
      <w:r w:rsidRPr="0034164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14:paraId="50B8B112" w14:textId="77777777" w:rsidR="00341644" w:rsidRPr="00341644" w:rsidRDefault="00341644" w:rsidP="00341644">
      <w:pPr>
        <w:jc w:val="both"/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</w:pPr>
    </w:p>
    <w:p w14:paraId="586DE4EA" w14:textId="77777777" w:rsidR="00341644" w:rsidRPr="00341644" w:rsidRDefault="00341644" w:rsidP="00341644">
      <w:pPr>
        <w:jc w:val="both"/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</w:pPr>
    </w:p>
    <w:p w14:paraId="0AF3DBFF" w14:textId="77777777" w:rsidR="00341644" w:rsidRPr="00341644" w:rsidRDefault="00341644" w:rsidP="00341644">
      <w:pPr>
        <w:jc w:val="both"/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</w:pPr>
    </w:p>
    <w:p w14:paraId="484B8A32" w14:textId="77777777" w:rsidR="00341644" w:rsidRPr="00341644" w:rsidRDefault="00341644" w:rsidP="00341644">
      <w:pPr>
        <w:jc w:val="both"/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</w:pPr>
      <w:r w:rsidRPr="00341644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 xml:space="preserve">  Київський міський голова                                                   Віталій КЛИЧКО</w:t>
      </w:r>
    </w:p>
    <w:p w14:paraId="150181B9" w14:textId="77777777" w:rsidR="00341644" w:rsidRPr="00341644" w:rsidRDefault="00341644" w:rsidP="00341644">
      <w:pPr>
        <w:jc w:val="both"/>
        <w:rPr>
          <w:rFonts w:ascii="Times New Roman" w:eastAsia="Times New Roman" w:hAnsi="Times New Roman" w:cs="Times New Roman"/>
          <w:b/>
          <w:caps/>
          <w:sz w:val="28"/>
          <w:szCs w:val="28"/>
          <w:lang w:val="uk-UA"/>
        </w:rPr>
      </w:pPr>
      <w:r w:rsidRPr="00341644">
        <w:rPr>
          <w:rFonts w:ascii="Times New Roman" w:eastAsia="Times New Roman" w:hAnsi="Times New Roman" w:cs="Times New Roman"/>
          <w:sz w:val="28"/>
          <w:lang w:val="uk-UA" w:eastAsia="ru-RU"/>
        </w:rPr>
        <w:br w:type="page"/>
      </w:r>
      <w:r w:rsidRPr="00341644">
        <w:rPr>
          <w:rFonts w:ascii="Times New Roman" w:eastAsia="Times New Roman" w:hAnsi="Times New Roman" w:cs="Times New Roman"/>
          <w:b/>
          <w:caps/>
          <w:sz w:val="28"/>
          <w:szCs w:val="28"/>
          <w:lang w:val="uk-UA" w:eastAsia="ru-RU"/>
        </w:rPr>
        <w:lastRenderedPageBreak/>
        <w:t>Подання:</w:t>
      </w:r>
    </w:p>
    <w:p w14:paraId="75DA5CB6" w14:textId="77777777" w:rsidR="00341644" w:rsidRPr="00341644" w:rsidRDefault="00341644" w:rsidP="00341644">
      <w:pPr>
        <w:ind w:firstLine="708"/>
        <w:jc w:val="both"/>
        <w:rPr>
          <w:rFonts w:ascii="Times New Roman" w:eastAsia="Times New Roman" w:hAnsi="Times New Roman" w:cs="Times New Roman"/>
          <w:b/>
          <w:caps/>
          <w:lang w:val="uk-UA" w:eastAsia="ru-RU"/>
        </w:rPr>
      </w:pPr>
    </w:p>
    <w:tbl>
      <w:tblPr>
        <w:tblW w:w="5000" w:type="pct"/>
        <w:tblCellSpacing w:w="15" w:type="dxa"/>
        <w:tblLook w:val="04A0" w:firstRow="1" w:lastRow="0" w:firstColumn="1" w:lastColumn="0" w:noHBand="0" w:noVBand="1"/>
      </w:tblPr>
      <w:tblGrid>
        <w:gridCol w:w="4944"/>
        <w:gridCol w:w="913"/>
        <w:gridCol w:w="3782"/>
      </w:tblGrid>
      <w:tr w:rsidR="00341644" w:rsidRPr="00341644" w14:paraId="64841191" w14:textId="77777777" w:rsidTr="000E14A2">
        <w:trPr>
          <w:tblCellSpacing w:w="15" w:type="dxa"/>
        </w:trPr>
        <w:tc>
          <w:tcPr>
            <w:tcW w:w="2542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5523AF65" w14:textId="77777777" w:rsidR="00341644" w:rsidRPr="00341644" w:rsidRDefault="00341644" w:rsidP="0034164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34164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Київський міський голова</w:t>
            </w:r>
          </w:p>
          <w:p w14:paraId="550CAA81" w14:textId="77777777" w:rsidR="00341644" w:rsidRPr="00341644" w:rsidRDefault="00341644" w:rsidP="0034164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458" w:type="pct"/>
          </w:tcPr>
          <w:p w14:paraId="61F5F785" w14:textId="77777777" w:rsidR="00341644" w:rsidRPr="00341644" w:rsidRDefault="00341644" w:rsidP="00341644">
            <w:pPr>
              <w:ind w:firstLine="540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</w:p>
        </w:tc>
        <w:tc>
          <w:tcPr>
            <w:tcW w:w="1939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34258F4B" w14:textId="77777777" w:rsidR="00341644" w:rsidRPr="00341644" w:rsidRDefault="00341644" w:rsidP="00341644">
            <w:pPr>
              <w:tabs>
                <w:tab w:val="left" w:pos="7020"/>
                <w:tab w:val="left" w:pos="7200"/>
              </w:tabs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  <w:r w:rsidRPr="00341644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  <w:t>Віталій КЛИЧКО</w:t>
            </w:r>
          </w:p>
          <w:p w14:paraId="1FF71241" w14:textId="77777777" w:rsidR="00341644" w:rsidRPr="00341644" w:rsidRDefault="00341644" w:rsidP="00341644">
            <w:pPr>
              <w:tabs>
                <w:tab w:val="left" w:pos="7020"/>
                <w:tab w:val="left" w:pos="7200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</w:tr>
      <w:tr w:rsidR="00341644" w:rsidRPr="00341644" w14:paraId="24F6F02D" w14:textId="77777777" w:rsidTr="000E14A2">
        <w:trPr>
          <w:tblCellSpacing w:w="15" w:type="dxa"/>
        </w:trPr>
        <w:tc>
          <w:tcPr>
            <w:tcW w:w="2542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39A2CC3B" w14:textId="77777777" w:rsidR="00341644" w:rsidRPr="00341644" w:rsidRDefault="00341644" w:rsidP="0034164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458" w:type="pct"/>
          </w:tcPr>
          <w:p w14:paraId="3581C422" w14:textId="77777777" w:rsidR="00341644" w:rsidRPr="00341644" w:rsidRDefault="00341644" w:rsidP="00341644">
            <w:pPr>
              <w:ind w:firstLine="540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</w:p>
        </w:tc>
        <w:tc>
          <w:tcPr>
            <w:tcW w:w="1939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4E4E17E1" w14:textId="77777777" w:rsidR="00341644" w:rsidRPr="00341644" w:rsidRDefault="00341644" w:rsidP="00341644">
            <w:pPr>
              <w:tabs>
                <w:tab w:val="left" w:pos="7020"/>
                <w:tab w:val="left" w:pos="7200"/>
              </w:tabs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</w:p>
        </w:tc>
      </w:tr>
      <w:tr w:rsidR="00341644" w:rsidRPr="00341644" w14:paraId="21C3613D" w14:textId="77777777" w:rsidTr="000E14A2">
        <w:trPr>
          <w:trHeight w:val="234"/>
          <w:tblCellSpacing w:w="15" w:type="dxa"/>
        </w:trPr>
        <w:tc>
          <w:tcPr>
            <w:tcW w:w="2542" w:type="pct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3068B53B" w14:textId="77777777" w:rsidR="00341644" w:rsidRPr="00341644" w:rsidRDefault="00341644" w:rsidP="00341644">
            <w:pPr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 w:eastAsia="ru-RU"/>
              </w:rPr>
            </w:pPr>
            <w:r w:rsidRPr="00341644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 w:eastAsia="ru-RU"/>
              </w:rPr>
              <w:t>ПОГОДЖЕНО:</w:t>
            </w:r>
          </w:p>
        </w:tc>
        <w:tc>
          <w:tcPr>
            <w:tcW w:w="458" w:type="pct"/>
          </w:tcPr>
          <w:p w14:paraId="3BFD6BD4" w14:textId="77777777" w:rsidR="00341644" w:rsidRPr="00341644" w:rsidRDefault="00341644" w:rsidP="00341644">
            <w:pPr>
              <w:ind w:firstLine="540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8"/>
                <w:szCs w:val="28"/>
                <w:lang w:val="uk-UA" w:eastAsia="ru-RU"/>
              </w:rPr>
            </w:pPr>
          </w:p>
        </w:tc>
        <w:tc>
          <w:tcPr>
            <w:tcW w:w="1939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041E843A" w14:textId="77777777" w:rsidR="00341644" w:rsidRPr="00341644" w:rsidRDefault="00341644" w:rsidP="00341644">
            <w:pPr>
              <w:ind w:firstLine="540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8"/>
                <w:szCs w:val="28"/>
                <w:lang w:val="uk-UA" w:eastAsia="ru-RU"/>
              </w:rPr>
            </w:pPr>
          </w:p>
        </w:tc>
      </w:tr>
      <w:tr w:rsidR="00341644" w:rsidRPr="00341644" w14:paraId="41D183CC" w14:textId="77777777" w:rsidTr="000E14A2">
        <w:trPr>
          <w:trHeight w:val="234"/>
          <w:tblCellSpacing w:w="15" w:type="dxa"/>
        </w:trPr>
        <w:tc>
          <w:tcPr>
            <w:tcW w:w="2542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5F763587" w14:textId="77777777" w:rsidR="00341644" w:rsidRPr="00341644" w:rsidRDefault="00341644" w:rsidP="00341644">
            <w:pPr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 w:eastAsia="ru-RU"/>
              </w:rPr>
            </w:pPr>
          </w:p>
        </w:tc>
        <w:tc>
          <w:tcPr>
            <w:tcW w:w="458" w:type="pct"/>
          </w:tcPr>
          <w:p w14:paraId="54F06A1D" w14:textId="77777777" w:rsidR="00341644" w:rsidRPr="00341644" w:rsidRDefault="00341644" w:rsidP="00341644">
            <w:pPr>
              <w:ind w:firstLine="540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8"/>
                <w:szCs w:val="28"/>
                <w:lang w:val="uk-UA" w:eastAsia="ru-RU"/>
              </w:rPr>
            </w:pPr>
          </w:p>
        </w:tc>
        <w:tc>
          <w:tcPr>
            <w:tcW w:w="1939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623ADDB" w14:textId="77777777" w:rsidR="00341644" w:rsidRPr="00341644" w:rsidRDefault="00341644" w:rsidP="00341644">
            <w:pPr>
              <w:ind w:firstLine="540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8"/>
                <w:szCs w:val="28"/>
                <w:lang w:val="uk-UA" w:eastAsia="ru-RU"/>
              </w:rPr>
            </w:pPr>
          </w:p>
        </w:tc>
      </w:tr>
      <w:tr w:rsidR="00341644" w:rsidRPr="00341644" w14:paraId="49B0582F" w14:textId="77777777" w:rsidTr="000E14A2">
        <w:trPr>
          <w:trHeight w:val="234"/>
          <w:tblCellSpacing w:w="15" w:type="dxa"/>
        </w:trPr>
        <w:tc>
          <w:tcPr>
            <w:tcW w:w="2542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1DBA0FC3" w14:textId="77777777" w:rsidR="00341644" w:rsidRPr="00341644" w:rsidRDefault="00341644" w:rsidP="00341644">
            <w:pP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34164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Постійна комісія Київської міської ради з питань місцевого самоврядування, регіональних та міжнародних </w:t>
            </w:r>
            <w:proofErr w:type="spellStart"/>
            <w:r w:rsidRPr="0034164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зв’язків</w:t>
            </w:r>
            <w:proofErr w:type="spellEnd"/>
            <w:r w:rsidRPr="0034164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:</w:t>
            </w:r>
          </w:p>
          <w:p w14:paraId="05FB7FD7" w14:textId="77777777" w:rsidR="00341644" w:rsidRPr="00341644" w:rsidRDefault="00341644" w:rsidP="00341644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 w:eastAsia="ru-RU"/>
              </w:rPr>
            </w:pPr>
          </w:p>
        </w:tc>
        <w:tc>
          <w:tcPr>
            <w:tcW w:w="458" w:type="pct"/>
          </w:tcPr>
          <w:p w14:paraId="1C63FFF9" w14:textId="77777777" w:rsidR="00341644" w:rsidRPr="00341644" w:rsidRDefault="00341644" w:rsidP="00341644">
            <w:pPr>
              <w:ind w:firstLine="540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8"/>
                <w:szCs w:val="28"/>
                <w:lang w:val="uk-UA" w:eastAsia="ru-RU"/>
              </w:rPr>
            </w:pPr>
          </w:p>
        </w:tc>
        <w:tc>
          <w:tcPr>
            <w:tcW w:w="1939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435FB505" w14:textId="77777777" w:rsidR="00341644" w:rsidRPr="00341644" w:rsidRDefault="00341644" w:rsidP="00341644">
            <w:pPr>
              <w:ind w:firstLine="540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8"/>
                <w:szCs w:val="28"/>
                <w:lang w:val="uk-UA" w:eastAsia="ru-RU"/>
              </w:rPr>
            </w:pPr>
          </w:p>
        </w:tc>
      </w:tr>
      <w:tr w:rsidR="00341644" w:rsidRPr="00341644" w14:paraId="4C0C26AD" w14:textId="77777777" w:rsidTr="000E14A2">
        <w:trPr>
          <w:trHeight w:val="135"/>
          <w:tblCellSpacing w:w="15" w:type="dxa"/>
        </w:trPr>
        <w:tc>
          <w:tcPr>
            <w:tcW w:w="2542" w:type="pct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0D33D4F9" w14:textId="77777777" w:rsidR="00341644" w:rsidRPr="00341644" w:rsidRDefault="00341644" w:rsidP="00341644">
            <w:pP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34164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голова постійної комісії</w:t>
            </w:r>
          </w:p>
        </w:tc>
        <w:tc>
          <w:tcPr>
            <w:tcW w:w="458" w:type="pct"/>
          </w:tcPr>
          <w:p w14:paraId="187E1C64" w14:textId="77777777" w:rsidR="00341644" w:rsidRPr="00341644" w:rsidRDefault="00341644" w:rsidP="00341644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</w:p>
        </w:tc>
        <w:tc>
          <w:tcPr>
            <w:tcW w:w="1939" w:type="pct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3913EA31" w14:textId="77777777" w:rsidR="00341644" w:rsidRPr="00341644" w:rsidRDefault="00341644" w:rsidP="00341644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  <w:r w:rsidRPr="00341644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  <w:t>Юлія ЯРМОЛЕНКО</w:t>
            </w:r>
          </w:p>
        </w:tc>
      </w:tr>
      <w:tr w:rsidR="00341644" w:rsidRPr="00341644" w14:paraId="4ADFE8C0" w14:textId="77777777" w:rsidTr="000E14A2">
        <w:trPr>
          <w:trHeight w:val="311"/>
          <w:tblCellSpacing w:w="15" w:type="dxa"/>
        </w:trPr>
        <w:tc>
          <w:tcPr>
            <w:tcW w:w="2542" w:type="pct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0934A2A1" w14:textId="77777777" w:rsidR="00341644" w:rsidRPr="00341644" w:rsidRDefault="00341644" w:rsidP="00341644">
            <w:pP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34164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секретар постійної комісії </w:t>
            </w:r>
          </w:p>
        </w:tc>
        <w:tc>
          <w:tcPr>
            <w:tcW w:w="458" w:type="pct"/>
          </w:tcPr>
          <w:p w14:paraId="434F9D8E" w14:textId="77777777" w:rsidR="00341644" w:rsidRPr="00341644" w:rsidRDefault="00341644" w:rsidP="00341644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</w:p>
        </w:tc>
        <w:tc>
          <w:tcPr>
            <w:tcW w:w="1939" w:type="pct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605C2AB9" w14:textId="77777777" w:rsidR="00341644" w:rsidRPr="00341644" w:rsidRDefault="00341644" w:rsidP="00341644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  <w:r w:rsidRPr="00341644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  <w:t>Ігор ХАЦЕВИЧ</w:t>
            </w:r>
          </w:p>
        </w:tc>
      </w:tr>
      <w:tr w:rsidR="00341644" w:rsidRPr="00341644" w14:paraId="6686538A" w14:textId="77777777" w:rsidTr="000E14A2">
        <w:trPr>
          <w:trHeight w:val="40"/>
          <w:tblCellSpacing w:w="15" w:type="dxa"/>
        </w:trPr>
        <w:tc>
          <w:tcPr>
            <w:tcW w:w="2542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0AF0FD06" w14:textId="77777777" w:rsidR="00341644" w:rsidRPr="00341644" w:rsidRDefault="00341644" w:rsidP="00341644">
            <w:pP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458" w:type="pct"/>
          </w:tcPr>
          <w:p w14:paraId="5A27788A" w14:textId="77777777" w:rsidR="00341644" w:rsidRPr="00341644" w:rsidRDefault="00341644" w:rsidP="00341644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</w:p>
        </w:tc>
        <w:tc>
          <w:tcPr>
            <w:tcW w:w="1939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37482A2A" w14:textId="77777777" w:rsidR="00341644" w:rsidRPr="00341644" w:rsidRDefault="00341644" w:rsidP="00341644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</w:p>
        </w:tc>
      </w:tr>
      <w:tr w:rsidR="00341644" w:rsidRPr="00341644" w14:paraId="6D2DF5CC" w14:textId="77777777" w:rsidTr="000E14A2">
        <w:trPr>
          <w:trHeight w:val="40"/>
          <w:tblCellSpacing w:w="15" w:type="dxa"/>
        </w:trPr>
        <w:tc>
          <w:tcPr>
            <w:tcW w:w="2542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4A3FBD82" w14:textId="77777777" w:rsidR="00341644" w:rsidRPr="00341644" w:rsidRDefault="00341644" w:rsidP="00341644">
            <w:pP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458" w:type="pct"/>
          </w:tcPr>
          <w:p w14:paraId="0A55FF0B" w14:textId="77777777" w:rsidR="00341644" w:rsidRPr="00341644" w:rsidRDefault="00341644" w:rsidP="00341644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</w:p>
        </w:tc>
        <w:tc>
          <w:tcPr>
            <w:tcW w:w="1939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026022B" w14:textId="77777777" w:rsidR="00341644" w:rsidRPr="00341644" w:rsidRDefault="00341644" w:rsidP="00341644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</w:p>
        </w:tc>
      </w:tr>
      <w:tr w:rsidR="00341644" w:rsidRPr="00341644" w14:paraId="50FD5C01" w14:textId="77777777" w:rsidTr="000E14A2">
        <w:trPr>
          <w:tblCellSpacing w:w="15" w:type="dxa"/>
        </w:trPr>
        <w:tc>
          <w:tcPr>
            <w:tcW w:w="2542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173B8C92" w14:textId="77777777" w:rsidR="00341644" w:rsidRPr="00341644" w:rsidRDefault="00341644" w:rsidP="00341644">
            <w:pP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34164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Постійна комісія Київської міської ради з питань культури, туризму та суспільних комунікацій:</w:t>
            </w:r>
          </w:p>
          <w:p w14:paraId="628C8172" w14:textId="77777777" w:rsidR="00341644" w:rsidRPr="00341644" w:rsidRDefault="00341644" w:rsidP="00341644">
            <w:pP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458" w:type="pct"/>
          </w:tcPr>
          <w:p w14:paraId="434EEC66" w14:textId="77777777" w:rsidR="00341644" w:rsidRPr="00341644" w:rsidRDefault="00341644" w:rsidP="00341644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</w:p>
        </w:tc>
        <w:tc>
          <w:tcPr>
            <w:tcW w:w="1939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45CFD3CE" w14:textId="77777777" w:rsidR="00341644" w:rsidRPr="00341644" w:rsidRDefault="00341644" w:rsidP="00341644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</w:p>
        </w:tc>
      </w:tr>
      <w:tr w:rsidR="00341644" w:rsidRPr="00341644" w14:paraId="7004CCDA" w14:textId="77777777" w:rsidTr="000E14A2">
        <w:trPr>
          <w:trHeight w:val="247"/>
          <w:tblCellSpacing w:w="15" w:type="dxa"/>
        </w:trPr>
        <w:tc>
          <w:tcPr>
            <w:tcW w:w="2542" w:type="pct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22BF67DC" w14:textId="77777777" w:rsidR="00341644" w:rsidRPr="00341644" w:rsidRDefault="00341644" w:rsidP="0034164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34164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голова постійної комісії</w:t>
            </w:r>
          </w:p>
        </w:tc>
        <w:tc>
          <w:tcPr>
            <w:tcW w:w="458" w:type="pct"/>
          </w:tcPr>
          <w:p w14:paraId="24002011" w14:textId="77777777" w:rsidR="00341644" w:rsidRPr="00341644" w:rsidRDefault="00341644" w:rsidP="00341644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</w:p>
        </w:tc>
        <w:tc>
          <w:tcPr>
            <w:tcW w:w="1939" w:type="pct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33DAE80B" w14:textId="77777777" w:rsidR="00341644" w:rsidRPr="00341644" w:rsidRDefault="00341644" w:rsidP="00341644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  <w:r w:rsidRPr="00341644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  <w:t>Вікторія МУХА</w:t>
            </w:r>
          </w:p>
        </w:tc>
      </w:tr>
      <w:tr w:rsidR="00341644" w:rsidRPr="00341644" w14:paraId="20C16D1A" w14:textId="77777777" w:rsidTr="000E14A2">
        <w:trPr>
          <w:trHeight w:val="267"/>
          <w:tblCellSpacing w:w="15" w:type="dxa"/>
        </w:trPr>
        <w:tc>
          <w:tcPr>
            <w:tcW w:w="2542" w:type="pct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0333C5C1" w14:textId="77777777" w:rsidR="00341644" w:rsidRPr="00341644" w:rsidRDefault="00341644" w:rsidP="0034164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34164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секретар постійної комісії </w:t>
            </w:r>
          </w:p>
        </w:tc>
        <w:tc>
          <w:tcPr>
            <w:tcW w:w="458" w:type="pct"/>
          </w:tcPr>
          <w:p w14:paraId="743628A5" w14:textId="77777777" w:rsidR="00341644" w:rsidRPr="00341644" w:rsidRDefault="00341644" w:rsidP="00341644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</w:p>
        </w:tc>
        <w:tc>
          <w:tcPr>
            <w:tcW w:w="1939" w:type="pct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5CC2303D" w14:textId="77777777" w:rsidR="00341644" w:rsidRPr="00341644" w:rsidRDefault="00341644" w:rsidP="00341644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  <w:r w:rsidRPr="00341644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  <w:t>Володимир АНДРУСИШИН</w:t>
            </w:r>
          </w:p>
        </w:tc>
      </w:tr>
      <w:tr w:rsidR="00341644" w:rsidRPr="00341644" w14:paraId="21F70446" w14:textId="77777777" w:rsidTr="000E14A2">
        <w:trPr>
          <w:trHeight w:val="40"/>
          <w:tblCellSpacing w:w="15" w:type="dxa"/>
        </w:trPr>
        <w:tc>
          <w:tcPr>
            <w:tcW w:w="2542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37834939" w14:textId="77777777" w:rsidR="00341644" w:rsidRPr="00341644" w:rsidRDefault="00341644" w:rsidP="0034164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458" w:type="pct"/>
          </w:tcPr>
          <w:p w14:paraId="429CF430" w14:textId="77777777" w:rsidR="00341644" w:rsidRPr="00341644" w:rsidRDefault="00341644" w:rsidP="00341644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</w:p>
        </w:tc>
        <w:tc>
          <w:tcPr>
            <w:tcW w:w="1939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1A509F2B" w14:textId="77777777" w:rsidR="00341644" w:rsidRPr="00341644" w:rsidRDefault="00341644" w:rsidP="00341644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</w:p>
        </w:tc>
      </w:tr>
      <w:tr w:rsidR="00341644" w:rsidRPr="00341644" w14:paraId="56262CD9" w14:textId="77777777" w:rsidTr="000E14A2">
        <w:trPr>
          <w:trHeight w:val="40"/>
          <w:tblCellSpacing w:w="15" w:type="dxa"/>
        </w:trPr>
        <w:tc>
          <w:tcPr>
            <w:tcW w:w="2542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1C6BA821" w14:textId="77777777" w:rsidR="00341644" w:rsidRPr="00341644" w:rsidRDefault="00341644" w:rsidP="0034164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458" w:type="pct"/>
          </w:tcPr>
          <w:p w14:paraId="691DC464" w14:textId="77777777" w:rsidR="00341644" w:rsidRPr="00341644" w:rsidRDefault="00341644" w:rsidP="00341644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</w:p>
        </w:tc>
        <w:tc>
          <w:tcPr>
            <w:tcW w:w="1939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36041854" w14:textId="77777777" w:rsidR="00341644" w:rsidRPr="00341644" w:rsidRDefault="00341644" w:rsidP="00341644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</w:p>
        </w:tc>
      </w:tr>
      <w:tr w:rsidR="00341644" w:rsidRPr="00341644" w14:paraId="1E4A5822" w14:textId="77777777" w:rsidTr="000E14A2">
        <w:trPr>
          <w:trHeight w:val="765"/>
          <w:tblCellSpacing w:w="15" w:type="dxa"/>
        </w:trPr>
        <w:tc>
          <w:tcPr>
            <w:tcW w:w="2542" w:type="pct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119374F9" w14:textId="77777777" w:rsidR="00341644" w:rsidRPr="00341644" w:rsidRDefault="00341644" w:rsidP="00341644">
            <w:pP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val="uk-UA" w:eastAsia="ru-RU"/>
              </w:rPr>
            </w:pPr>
            <w:r w:rsidRPr="0034164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Виконувач обов’язків начальника управління правового забезпечення діяльності Київської міської ради</w:t>
            </w:r>
          </w:p>
        </w:tc>
        <w:tc>
          <w:tcPr>
            <w:tcW w:w="458" w:type="pct"/>
          </w:tcPr>
          <w:p w14:paraId="60FB3CC3" w14:textId="77777777" w:rsidR="00341644" w:rsidRPr="00341644" w:rsidRDefault="00341644" w:rsidP="00341644">
            <w:pPr>
              <w:rPr>
                <w:rFonts w:ascii="Times New Roman" w:eastAsia="Times New Roman" w:hAnsi="Times New Roman" w:cs="Times New Roman"/>
                <w:bCs/>
                <w:color w:val="FF0000"/>
                <w:sz w:val="28"/>
                <w:szCs w:val="28"/>
                <w:lang w:val="uk-UA" w:eastAsia="ru-RU"/>
              </w:rPr>
            </w:pPr>
          </w:p>
        </w:tc>
        <w:tc>
          <w:tcPr>
            <w:tcW w:w="1939" w:type="pct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2156E98C" w14:textId="77777777" w:rsidR="00341644" w:rsidRPr="00341644" w:rsidRDefault="00341644" w:rsidP="00341644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  <w:r w:rsidRPr="00341644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  <w:t>Валентина ПОЛОЖИШНИК</w:t>
            </w:r>
          </w:p>
        </w:tc>
      </w:tr>
    </w:tbl>
    <w:p w14:paraId="2523D3A4" w14:textId="77777777" w:rsidR="00341644" w:rsidRPr="00341644" w:rsidRDefault="00341644" w:rsidP="00341644">
      <w:pPr>
        <w:jc w:val="both"/>
        <w:rPr>
          <w:rFonts w:ascii="Times New Roman" w:eastAsia="Times New Roman" w:hAnsi="Times New Roman" w:cs="Times New Roman"/>
          <w:sz w:val="28"/>
          <w:lang w:val="uk-UA" w:eastAsia="ru-RU"/>
        </w:rPr>
      </w:pPr>
      <w:r w:rsidRPr="00341644">
        <w:rPr>
          <w:rFonts w:ascii="Times New Roman" w:eastAsia="Times New Roman" w:hAnsi="Times New Roman" w:cs="Times New Roman"/>
          <w:sz w:val="28"/>
          <w:lang w:val="uk-UA" w:eastAsia="ru-RU"/>
        </w:rPr>
        <w:t xml:space="preserve"> </w:t>
      </w:r>
    </w:p>
    <w:p w14:paraId="14308D10" w14:textId="31CA074E" w:rsidR="00BF2DC1" w:rsidRPr="00F77AF8" w:rsidRDefault="00BF2DC1" w:rsidP="00AB248C">
      <w:pPr>
        <w:rPr>
          <w:lang w:val="uk-UA"/>
        </w:rPr>
      </w:pPr>
      <w:r w:rsidRPr="00F77AF8">
        <w:rPr>
          <w:lang w:val="uk-UA"/>
        </w:rPr>
        <w:t xml:space="preserve">                                                         </w:t>
      </w:r>
    </w:p>
    <w:sectPr w:rsidR="00BF2DC1" w:rsidRPr="00F77AF8" w:rsidSect="00953210">
      <w:pgSz w:w="11906" w:h="16838" w:code="9"/>
      <w:pgMar w:top="1135" w:right="566" w:bottom="1440" w:left="17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4CC4BC7" w14:textId="77777777" w:rsidR="00384C08" w:rsidRDefault="00384C08" w:rsidP="00090616">
      <w:r>
        <w:separator/>
      </w:r>
    </w:p>
  </w:endnote>
  <w:endnote w:type="continuationSeparator" w:id="0">
    <w:p w14:paraId="2E4D2D17" w14:textId="77777777" w:rsidR="00384C08" w:rsidRDefault="00384C08" w:rsidP="000906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enguiat">
    <w:altName w:val="Times New Roman"/>
    <w:charset w:val="00"/>
    <w:family w:val="auto"/>
    <w:pitch w:val="variable"/>
    <w:sig w:usb0="00000203" w:usb1="00000000" w:usb2="00000000" w:usb3="00000000" w:csb0="00000005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8233B60" w14:textId="77777777" w:rsidR="00384C08" w:rsidRDefault="00384C08" w:rsidP="00090616">
      <w:r>
        <w:separator/>
      </w:r>
    </w:p>
  </w:footnote>
  <w:footnote w:type="continuationSeparator" w:id="0">
    <w:p w14:paraId="7844B322" w14:textId="77777777" w:rsidR="00384C08" w:rsidRDefault="00384C08" w:rsidP="0009061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7510001"/>
    <w:multiLevelType w:val="hybridMultilevel"/>
    <w:tmpl w:val="2D186C9A"/>
    <w:lvl w:ilvl="0" w:tplc="F5AA02D6">
      <w:start w:val="1"/>
      <w:numFmt w:val="decimal"/>
      <w:lvlText w:val="%1."/>
      <w:lvlJc w:val="left"/>
      <w:pPr>
        <w:ind w:left="1144" w:hanging="435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2DCD4EB7"/>
    <w:multiLevelType w:val="hybridMultilevel"/>
    <w:tmpl w:val="87961604"/>
    <w:lvl w:ilvl="0" w:tplc="FB86E040">
      <w:start w:val="2"/>
      <w:numFmt w:val="bullet"/>
      <w:lvlText w:val="-"/>
      <w:lvlJc w:val="left"/>
      <w:pPr>
        <w:ind w:left="1069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" w15:restartNumberingAfterBreak="0">
    <w:nsid w:val="2F51022A"/>
    <w:multiLevelType w:val="multilevel"/>
    <w:tmpl w:val="C1186AA6"/>
    <w:lvl w:ilvl="0">
      <w:start w:val="1"/>
      <w:numFmt w:val="decimal"/>
      <w:lvlText w:val="%1."/>
      <w:lvlJc w:val="left"/>
      <w:pPr>
        <w:ind w:left="1444" w:hanging="7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" w15:restartNumberingAfterBreak="0">
    <w:nsid w:val="40FB2E50"/>
    <w:multiLevelType w:val="hybridMultilevel"/>
    <w:tmpl w:val="6652B26E"/>
    <w:lvl w:ilvl="0" w:tplc="4DAC2B5A">
      <w:start w:val="4"/>
      <w:numFmt w:val="decimal"/>
      <w:lvlText w:val="%1."/>
      <w:lvlJc w:val="left"/>
      <w:pPr>
        <w:ind w:left="1080" w:hanging="360"/>
      </w:pPr>
      <w:rPr>
        <w:rFonts w:cstheme="minorBidi"/>
        <w:b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435A1752"/>
    <w:multiLevelType w:val="hybridMultilevel"/>
    <w:tmpl w:val="B1A80C36"/>
    <w:lvl w:ilvl="0" w:tplc="0422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67266A77"/>
    <w:multiLevelType w:val="hybridMultilevel"/>
    <w:tmpl w:val="5BBEDE06"/>
    <w:lvl w:ilvl="0" w:tplc="065E8BEE">
      <w:start w:val="1"/>
      <w:numFmt w:val="decimal"/>
      <w:lvlText w:val="%1."/>
      <w:lvlJc w:val="left"/>
      <w:pPr>
        <w:ind w:left="1235" w:hanging="5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6" w15:restartNumberingAfterBreak="0">
    <w:nsid w:val="7BCD3755"/>
    <w:multiLevelType w:val="hybridMultilevel"/>
    <w:tmpl w:val="8256C000"/>
    <w:lvl w:ilvl="0" w:tplc="A44EC192">
      <w:start w:val="1"/>
      <w:numFmt w:val="decimal"/>
      <w:lvlText w:val="%1."/>
      <w:lvlJc w:val="left"/>
      <w:pPr>
        <w:ind w:left="1080" w:hanging="72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ECF0F3A"/>
    <w:multiLevelType w:val="hybridMultilevel"/>
    <w:tmpl w:val="2E7E11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2"/>
  </w:num>
  <w:num w:numId="3">
    <w:abstractNumId w:val="7"/>
  </w:num>
  <w:num w:numId="4">
    <w:abstractNumId w:val="4"/>
  </w:num>
  <w:num w:numId="5">
    <w:abstractNumId w:val="3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</w:num>
  <w:num w:numId="7">
    <w:abstractNumId w:val="0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F2DC1"/>
    <w:rsid w:val="00082F03"/>
    <w:rsid w:val="00090616"/>
    <w:rsid w:val="000D063B"/>
    <w:rsid w:val="000D5A56"/>
    <w:rsid w:val="000D6745"/>
    <w:rsid w:val="000E6D14"/>
    <w:rsid w:val="000F756E"/>
    <w:rsid w:val="00121DCC"/>
    <w:rsid w:val="00125D5F"/>
    <w:rsid w:val="00135EC1"/>
    <w:rsid w:val="001557C4"/>
    <w:rsid w:val="00164FB3"/>
    <w:rsid w:val="001A4616"/>
    <w:rsid w:val="001C19AD"/>
    <w:rsid w:val="001C255E"/>
    <w:rsid w:val="001C3A0A"/>
    <w:rsid w:val="001D342B"/>
    <w:rsid w:val="001D39F9"/>
    <w:rsid w:val="001D5A62"/>
    <w:rsid w:val="001E2289"/>
    <w:rsid w:val="0020051D"/>
    <w:rsid w:val="00204836"/>
    <w:rsid w:val="00216B2D"/>
    <w:rsid w:val="00232015"/>
    <w:rsid w:val="002450E5"/>
    <w:rsid w:val="002709E6"/>
    <w:rsid w:val="00276161"/>
    <w:rsid w:val="002A369A"/>
    <w:rsid w:val="00312E02"/>
    <w:rsid w:val="0033137C"/>
    <w:rsid w:val="00341644"/>
    <w:rsid w:val="00355FE6"/>
    <w:rsid w:val="003804EF"/>
    <w:rsid w:val="00384C08"/>
    <w:rsid w:val="0039135F"/>
    <w:rsid w:val="003A067C"/>
    <w:rsid w:val="003E7D9B"/>
    <w:rsid w:val="00401B8A"/>
    <w:rsid w:val="00404879"/>
    <w:rsid w:val="00413718"/>
    <w:rsid w:val="00415C21"/>
    <w:rsid w:val="00433BBF"/>
    <w:rsid w:val="00455840"/>
    <w:rsid w:val="00485DEF"/>
    <w:rsid w:val="004B39E9"/>
    <w:rsid w:val="004D4731"/>
    <w:rsid w:val="00512AC1"/>
    <w:rsid w:val="005673C0"/>
    <w:rsid w:val="005761A8"/>
    <w:rsid w:val="00580778"/>
    <w:rsid w:val="006134AB"/>
    <w:rsid w:val="006466AF"/>
    <w:rsid w:val="00663D63"/>
    <w:rsid w:val="00672E9F"/>
    <w:rsid w:val="00691A3E"/>
    <w:rsid w:val="006C2E06"/>
    <w:rsid w:val="006E32C4"/>
    <w:rsid w:val="006E5CA8"/>
    <w:rsid w:val="006F219D"/>
    <w:rsid w:val="007D289D"/>
    <w:rsid w:val="007F4DF7"/>
    <w:rsid w:val="008426FE"/>
    <w:rsid w:val="0086420C"/>
    <w:rsid w:val="008E3CE5"/>
    <w:rsid w:val="00953210"/>
    <w:rsid w:val="00970C18"/>
    <w:rsid w:val="009830AE"/>
    <w:rsid w:val="009B0B28"/>
    <w:rsid w:val="009E2FD8"/>
    <w:rsid w:val="009E4107"/>
    <w:rsid w:val="009F03E0"/>
    <w:rsid w:val="00A96941"/>
    <w:rsid w:val="00AA07B5"/>
    <w:rsid w:val="00AA491C"/>
    <w:rsid w:val="00AB248C"/>
    <w:rsid w:val="00AE34A9"/>
    <w:rsid w:val="00B21ADC"/>
    <w:rsid w:val="00B44407"/>
    <w:rsid w:val="00B508B1"/>
    <w:rsid w:val="00B51542"/>
    <w:rsid w:val="00BA1E08"/>
    <w:rsid w:val="00BC1834"/>
    <w:rsid w:val="00BF2DC1"/>
    <w:rsid w:val="00C069FD"/>
    <w:rsid w:val="00C33DE5"/>
    <w:rsid w:val="00C7403E"/>
    <w:rsid w:val="00C80830"/>
    <w:rsid w:val="00C836A3"/>
    <w:rsid w:val="00C94F01"/>
    <w:rsid w:val="00CD41E9"/>
    <w:rsid w:val="00D01870"/>
    <w:rsid w:val="00D1075B"/>
    <w:rsid w:val="00D262D7"/>
    <w:rsid w:val="00D54F7D"/>
    <w:rsid w:val="00D71535"/>
    <w:rsid w:val="00D86DBA"/>
    <w:rsid w:val="00DB5050"/>
    <w:rsid w:val="00DB7DE4"/>
    <w:rsid w:val="00DC10BF"/>
    <w:rsid w:val="00DC1A73"/>
    <w:rsid w:val="00DC2013"/>
    <w:rsid w:val="00DF3D08"/>
    <w:rsid w:val="00E04F6A"/>
    <w:rsid w:val="00E80F31"/>
    <w:rsid w:val="00EA249B"/>
    <w:rsid w:val="00EB7684"/>
    <w:rsid w:val="00F02154"/>
    <w:rsid w:val="00F746B5"/>
    <w:rsid w:val="00F77AF8"/>
    <w:rsid w:val="00FB015E"/>
    <w:rsid w:val="00FB7F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6A6954"/>
  <w15:chartTrackingRefBased/>
  <w15:docId w15:val="{CD88EC94-5EC0-6347-B70F-F0F4804839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9"/>
    <w:qFormat/>
    <w:rsid w:val="00BF2DC1"/>
    <w:pPr>
      <w:keepNext/>
      <w:spacing w:before="240" w:after="60"/>
      <w:jc w:val="center"/>
      <w:outlineLvl w:val="1"/>
    </w:pPr>
    <w:rPr>
      <w:rFonts w:ascii="Times New Roman" w:eastAsia="Times New Roman" w:hAnsi="Times New Roman" w:cs="Times New Roman"/>
      <w:b/>
      <w:sz w:val="28"/>
      <w:szCs w:val="20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rsid w:val="00BF2DC1"/>
    <w:rPr>
      <w:rFonts w:ascii="Times New Roman" w:eastAsia="Times New Roman" w:hAnsi="Times New Roman" w:cs="Times New Roman"/>
      <w:b/>
      <w:sz w:val="28"/>
      <w:szCs w:val="20"/>
      <w:lang w:val="uk-UA" w:eastAsia="ru-RU"/>
    </w:rPr>
  </w:style>
  <w:style w:type="character" w:customStyle="1" w:styleId="Bodytext4">
    <w:name w:val="Body text (4)_"/>
    <w:basedOn w:val="a0"/>
    <w:link w:val="Bodytext40"/>
    <w:rsid w:val="00BF2DC1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Bodytext40">
    <w:name w:val="Body text (4)"/>
    <w:basedOn w:val="a"/>
    <w:link w:val="Bodytext4"/>
    <w:rsid w:val="00BF2DC1"/>
    <w:pPr>
      <w:widowControl w:val="0"/>
      <w:shd w:val="clear" w:color="auto" w:fill="FFFFFF"/>
      <w:spacing w:before="720" w:after="420" w:line="320" w:lineRule="exact"/>
      <w:ind w:hanging="8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3">
    <w:name w:val="List Paragraph"/>
    <w:basedOn w:val="a"/>
    <w:uiPriority w:val="34"/>
    <w:qFormat/>
    <w:rsid w:val="00BF2DC1"/>
    <w:pPr>
      <w:ind w:left="720"/>
      <w:contextualSpacing/>
    </w:pPr>
  </w:style>
  <w:style w:type="character" w:customStyle="1" w:styleId="Bodytext6">
    <w:name w:val="Body text (6)_"/>
    <w:basedOn w:val="a0"/>
    <w:link w:val="Bodytext60"/>
    <w:rsid w:val="00B508B1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Bodytext7">
    <w:name w:val="Body text (7)_"/>
    <w:basedOn w:val="a0"/>
    <w:link w:val="Bodytext70"/>
    <w:rsid w:val="00B508B1"/>
    <w:rPr>
      <w:rFonts w:ascii="Arial" w:eastAsia="Arial" w:hAnsi="Arial" w:cs="Arial"/>
      <w:shd w:val="clear" w:color="auto" w:fill="FFFFFF"/>
    </w:rPr>
  </w:style>
  <w:style w:type="character" w:customStyle="1" w:styleId="PicturecaptionExact">
    <w:name w:val="Picture caption Exact"/>
    <w:basedOn w:val="a0"/>
    <w:link w:val="Picturecaption"/>
    <w:rsid w:val="00B508B1"/>
    <w:rPr>
      <w:rFonts w:ascii="Arial" w:eastAsia="Arial" w:hAnsi="Arial" w:cs="Arial"/>
      <w:shd w:val="clear" w:color="auto" w:fill="FFFFFF"/>
    </w:rPr>
  </w:style>
  <w:style w:type="character" w:customStyle="1" w:styleId="Bodytext7Exact">
    <w:name w:val="Body text (7) Exact"/>
    <w:basedOn w:val="a0"/>
    <w:rsid w:val="00B508B1"/>
    <w:rPr>
      <w:rFonts w:ascii="Arial" w:eastAsia="Arial" w:hAnsi="Arial" w:cs="Arial"/>
      <w:b w:val="0"/>
      <w:bCs w:val="0"/>
      <w:i w:val="0"/>
      <w:iCs w:val="0"/>
      <w:smallCaps w:val="0"/>
      <w:strike w:val="0"/>
      <w:sz w:val="24"/>
      <w:szCs w:val="24"/>
      <w:u w:val="none"/>
    </w:rPr>
  </w:style>
  <w:style w:type="paragraph" w:customStyle="1" w:styleId="Bodytext60">
    <w:name w:val="Body text (6)"/>
    <w:basedOn w:val="a"/>
    <w:link w:val="Bodytext6"/>
    <w:rsid w:val="00B508B1"/>
    <w:pPr>
      <w:widowControl w:val="0"/>
      <w:shd w:val="clear" w:color="auto" w:fill="FFFFFF"/>
      <w:spacing w:before="360" w:after="360" w:line="0" w:lineRule="atLeast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Bodytext70">
    <w:name w:val="Body text (7)"/>
    <w:basedOn w:val="a"/>
    <w:link w:val="Bodytext7"/>
    <w:rsid w:val="00B508B1"/>
    <w:pPr>
      <w:widowControl w:val="0"/>
      <w:shd w:val="clear" w:color="auto" w:fill="FFFFFF"/>
      <w:spacing w:before="360" w:after="300" w:line="320" w:lineRule="exact"/>
      <w:ind w:hanging="3"/>
      <w:jc w:val="both"/>
    </w:pPr>
    <w:rPr>
      <w:rFonts w:ascii="Arial" w:eastAsia="Arial" w:hAnsi="Arial" w:cs="Arial"/>
    </w:rPr>
  </w:style>
  <w:style w:type="paragraph" w:customStyle="1" w:styleId="Picturecaption">
    <w:name w:val="Picture caption"/>
    <w:basedOn w:val="a"/>
    <w:link w:val="PicturecaptionExact"/>
    <w:rsid w:val="00B508B1"/>
    <w:pPr>
      <w:widowControl w:val="0"/>
      <w:shd w:val="clear" w:color="auto" w:fill="FFFFFF"/>
      <w:spacing w:line="0" w:lineRule="atLeast"/>
      <w:ind w:firstLine="11"/>
    </w:pPr>
    <w:rPr>
      <w:rFonts w:ascii="Arial" w:eastAsia="Arial" w:hAnsi="Arial" w:cs="Arial"/>
    </w:rPr>
  </w:style>
  <w:style w:type="table" w:styleId="a4">
    <w:name w:val="Table Grid"/>
    <w:basedOn w:val="a1"/>
    <w:uiPriority w:val="39"/>
    <w:rsid w:val="00B508B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090616"/>
    <w:pPr>
      <w:tabs>
        <w:tab w:val="center" w:pos="4680"/>
        <w:tab w:val="right" w:pos="9360"/>
      </w:tabs>
    </w:pPr>
  </w:style>
  <w:style w:type="character" w:customStyle="1" w:styleId="a6">
    <w:name w:val="Верхній колонтитул Знак"/>
    <w:basedOn w:val="a0"/>
    <w:link w:val="a5"/>
    <w:uiPriority w:val="99"/>
    <w:rsid w:val="00090616"/>
  </w:style>
  <w:style w:type="paragraph" w:styleId="a7">
    <w:name w:val="footer"/>
    <w:basedOn w:val="a"/>
    <w:link w:val="a8"/>
    <w:uiPriority w:val="99"/>
    <w:unhideWhenUsed/>
    <w:rsid w:val="00090616"/>
    <w:pPr>
      <w:tabs>
        <w:tab w:val="center" w:pos="4680"/>
        <w:tab w:val="right" w:pos="9360"/>
      </w:tabs>
    </w:pPr>
  </w:style>
  <w:style w:type="character" w:customStyle="1" w:styleId="a8">
    <w:name w:val="Нижній колонтитул Знак"/>
    <w:basedOn w:val="a0"/>
    <w:link w:val="a7"/>
    <w:uiPriority w:val="99"/>
    <w:rsid w:val="00090616"/>
  </w:style>
  <w:style w:type="paragraph" w:styleId="a9">
    <w:name w:val="Balloon Text"/>
    <w:basedOn w:val="a"/>
    <w:link w:val="aa"/>
    <w:uiPriority w:val="99"/>
    <w:semiHidden/>
    <w:unhideWhenUsed/>
    <w:rsid w:val="00EA249B"/>
    <w:rPr>
      <w:rFonts w:ascii="Segoe UI" w:hAnsi="Segoe UI" w:cs="Segoe UI"/>
      <w:sz w:val="18"/>
      <w:szCs w:val="18"/>
    </w:rPr>
  </w:style>
  <w:style w:type="character" w:customStyle="1" w:styleId="aa">
    <w:name w:val="Текст у виносці Знак"/>
    <w:basedOn w:val="a0"/>
    <w:link w:val="a9"/>
    <w:uiPriority w:val="99"/>
    <w:semiHidden/>
    <w:rsid w:val="00EA249B"/>
    <w:rPr>
      <w:rFonts w:ascii="Segoe UI" w:hAnsi="Segoe UI" w:cs="Segoe UI"/>
      <w:sz w:val="18"/>
      <w:szCs w:val="18"/>
    </w:rPr>
  </w:style>
  <w:style w:type="paragraph" w:customStyle="1" w:styleId="rvps2">
    <w:name w:val="rvps2"/>
    <w:basedOn w:val="a"/>
    <w:rsid w:val="000E6D14"/>
    <w:pPr>
      <w:spacing w:before="100" w:beforeAutospacing="1" w:after="100" w:afterAutospacing="1"/>
    </w:pPr>
    <w:rPr>
      <w:rFonts w:ascii="Times New Roman" w:eastAsia="Times New Roman" w:hAnsi="Times New Roman" w:cs="Times New Roman"/>
      <w:lang w:val="uk-UA" w:eastAsia="uk-UA"/>
    </w:rPr>
  </w:style>
  <w:style w:type="character" w:styleId="ab">
    <w:name w:val="Hyperlink"/>
    <w:basedOn w:val="a0"/>
    <w:uiPriority w:val="99"/>
    <w:unhideWhenUsed/>
    <w:rsid w:val="001C19A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5617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2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625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94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703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390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10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283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80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921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46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84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18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56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GostTitle.XSL" StyleName="ГОСТ — сортировка по названиям" Version="2003"/>
</file>

<file path=customXml/itemProps1.xml><?xml version="1.0" encoding="utf-8"?>
<ds:datastoreItem xmlns:ds="http://schemas.openxmlformats.org/officeDocument/2006/customXml" ds:itemID="{2CBCD1BB-3F2E-484E-8861-1C6EC396D9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1763</Words>
  <Characters>1005</Characters>
  <Application>Microsoft Office Word</Application>
  <DocSecurity>0</DocSecurity>
  <Lines>8</Lines>
  <Paragraphs>5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Слободянюк</dc:creator>
  <cp:keywords/>
  <dc:description/>
  <cp:lastModifiedBy>Петрук Катерина Ігорівна</cp:lastModifiedBy>
  <cp:revision>6</cp:revision>
  <cp:lastPrinted>2021-04-13T16:13:00Z</cp:lastPrinted>
  <dcterms:created xsi:type="dcterms:W3CDTF">2022-08-19T09:47:00Z</dcterms:created>
  <dcterms:modified xsi:type="dcterms:W3CDTF">2022-08-19T11:57:00Z</dcterms:modified>
</cp:coreProperties>
</file>