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5F" w:rsidRDefault="00044B5F" w:rsidP="00044B5F">
      <w:pPr>
        <w:pStyle w:val="a7"/>
        <w:ind w:left="504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044B5F" w:rsidRDefault="00044B5F" w:rsidP="00044B5F">
      <w:pPr>
        <w:pStyle w:val="a7"/>
        <w:ind w:left="504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Київської міської ради</w:t>
      </w:r>
    </w:p>
    <w:p w:rsidR="00044B5F" w:rsidRPr="00773995" w:rsidRDefault="00044B5F" w:rsidP="00044B5F">
      <w:pPr>
        <w:pStyle w:val="a7"/>
        <w:ind w:left="5040"/>
        <w:contextualSpacing/>
        <w:jc w:val="both"/>
        <w:rPr>
          <w:lang w:val="uk-UA"/>
        </w:rPr>
      </w:pPr>
      <w:r>
        <w:rPr>
          <w:sz w:val="28"/>
          <w:szCs w:val="28"/>
          <w:lang w:val="uk-UA"/>
        </w:rPr>
        <w:t>від _____________№_____________</w:t>
      </w:r>
    </w:p>
    <w:p w:rsidR="004B6EC7" w:rsidRPr="00072B1A" w:rsidRDefault="004B6EC7">
      <w:pPr>
        <w:pStyle w:val="1"/>
        <w:spacing w:before="88"/>
        <w:ind w:left="2864" w:right="738" w:hanging="2117"/>
        <w:rPr>
          <w:lang w:val="ru-RU"/>
        </w:rPr>
      </w:pPr>
    </w:p>
    <w:p w:rsidR="0004687A" w:rsidRDefault="00165EC0" w:rsidP="00757E98">
      <w:pPr>
        <w:pStyle w:val="1"/>
        <w:spacing w:before="88"/>
        <w:ind w:left="142" w:right="286"/>
        <w:jc w:val="center"/>
      </w:pPr>
      <w:r>
        <w:t>МІСЬКА ЦІЛЬОВА ПРОГРАМА</w:t>
      </w:r>
    </w:p>
    <w:p w:rsidR="00EE3BB5" w:rsidRDefault="00165EC0" w:rsidP="00757E98">
      <w:pPr>
        <w:pStyle w:val="1"/>
        <w:spacing w:before="88"/>
        <w:ind w:left="142" w:right="286"/>
        <w:jc w:val="center"/>
      </w:pPr>
      <w:r>
        <w:t>РЕАЛІЗАЦІЇ МІСТОБУДІВНОЇ</w:t>
      </w:r>
      <w:r w:rsidR="0004687A">
        <w:t xml:space="preserve"> </w:t>
      </w:r>
      <w:r>
        <w:t>ПОЛІТИКИ</w:t>
      </w:r>
      <w:r>
        <w:rPr>
          <w:spacing w:val="-1"/>
        </w:rPr>
        <w:t xml:space="preserve"> </w:t>
      </w:r>
      <w:r>
        <w:t>НА 2024-2025 РОКИ</w:t>
      </w:r>
    </w:p>
    <w:p w:rsidR="00443030" w:rsidRDefault="00443030">
      <w:pPr>
        <w:pStyle w:val="1"/>
        <w:spacing w:before="88"/>
        <w:ind w:left="2864" w:right="738" w:hanging="2117"/>
      </w:pPr>
    </w:p>
    <w:p w:rsidR="00EE3BB5" w:rsidRDefault="00165EC0" w:rsidP="00757E98">
      <w:pPr>
        <w:pStyle w:val="a4"/>
        <w:numPr>
          <w:ilvl w:val="0"/>
          <w:numId w:val="5"/>
        </w:numPr>
        <w:tabs>
          <w:tab w:val="left" w:pos="4111"/>
        </w:tabs>
        <w:ind w:left="3969" w:firstLine="0"/>
        <w:jc w:val="left"/>
        <w:rPr>
          <w:b/>
          <w:sz w:val="28"/>
        </w:rPr>
      </w:pPr>
      <w:r>
        <w:rPr>
          <w:b/>
          <w:sz w:val="28"/>
        </w:rPr>
        <w:t>ПАСПОРТ</w:t>
      </w:r>
    </w:p>
    <w:p w:rsidR="00EE3BB5" w:rsidRDefault="00093FAB" w:rsidP="00131D5B">
      <w:pPr>
        <w:pStyle w:val="1"/>
        <w:ind w:left="3969" w:right="245" w:hanging="2835"/>
      </w:pPr>
      <w:r>
        <w:t>М</w:t>
      </w:r>
      <w:r w:rsidR="00165EC0">
        <w:t xml:space="preserve">іської цільової програми реалізації містобудівної політики </w:t>
      </w:r>
      <w:r w:rsidR="00131D5B">
        <w:br/>
      </w:r>
      <w:r w:rsidR="00165EC0">
        <w:t>на 2024-</w:t>
      </w:r>
      <w:r w:rsidR="00165EC0">
        <w:rPr>
          <w:spacing w:val="-67"/>
        </w:rPr>
        <w:t xml:space="preserve"> </w:t>
      </w:r>
      <w:r w:rsidR="00165EC0">
        <w:t>2025</w:t>
      </w:r>
      <w:r w:rsidR="00165EC0">
        <w:rPr>
          <w:spacing w:val="-1"/>
        </w:rPr>
        <w:t xml:space="preserve"> </w:t>
      </w:r>
      <w:r w:rsidR="00165EC0">
        <w:t>роки</w:t>
      </w:r>
    </w:p>
    <w:tbl>
      <w:tblPr>
        <w:tblStyle w:val="TableNormal"/>
        <w:tblW w:w="9639" w:type="dxa"/>
        <w:tblInd w:w="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713"/>
        <w:gridCol w:w="2436"/>
        <w:gridCol w:w="1701"/>
        <w:gridCol w:w="2295"/>
      </w:tblGrid>
      <w:tr w:rsidR="00EE3BB5" w:rsidTr="007D300A">
        <w:trPr>
          <w:trHeight w:val="1056"/>
        </w:trPr>
        <w:tc>
          <w:tcPr>
            <w:tcW w:w="494" w:type="dxa"/>
          </w:tcPr>
          <w:p w:rsidR="00EE3BB5" w:rsidRDefault="00165EC0" w:rsidP="00131D5B">
            <w:pPr>
              <w:pStyle w:val="TableParagraph"/>
              <w:spacing w:before="206"/>
              <w:ind w:left="88" w:righ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31D5B">
              <w:rPr>
                <w:sz w:val="24"/>
              </w:rPr>
              <w:t>.</w:t>
            </w:r>
          </w:p>
        </w:tc>
        <w:tc>
          <w:tcPr>
            <w:tcW w:w="2713" w:type="dxa"/>
          </w:tcPr>
          <w:p w:rsidR="00EE3BB5" w:rsidRDefault="00165EC0" w:rsidP="00131D5B">
            <w:pPr>
              <w:pStyle w:val="TableParagraph"/>
              <w:spacing w:before="215"/>
              <w:ind w:left="107" w:right="479"/>
            </w:pPr>
            <w:r>
              <w:t>Мета</w:t>
            </w:r>
            <w:r>
              <w:rPr>
                <w:spacing w:val="-6"/>
              </w:rPr>
              <w:t xml:space="preserve"> </w:t>
            </w:r>
            <w:r>
              <w:t>програми</w:t>
            </w:r>
          </w:p>
        </w:tc>
        <w:tc>
          <w:tcPr>
            <w:tcW w:w="6432" w:type="dxa"/>
            <w:gridSpan w:val="3"/>
            <w:vAlign w:val="center"/>
          </w:tcPr>
          <w:p w:rsidR="00EE3BB5" w:rsidRDefault="00165EC0" w:rsidP="00BF4A2E">
            <w:pPr>
              <w:pStyle w:val="TableParagraph"/>
              <w:spacing w:before="171"/>
              <w:ind w:left="107" w:right="95"/>
              <w:jc w:val="both"/>
            </w:pPr>
            <w:r>
              <w:t>Реалізація</w:t>
            </w:r>
            <w:r>
              <w:rPr>
                <w:spacing w:val="1"/>
              </w:rPr>
              <w:t xml:space="preserve"> </w:t>
            </w:r>
            <w:r>
              <w:t>основних</w:t>
            </w:r>
            <w:r>
              <w:rPr>
                <w:spacing w:val="1"/>
              </w:rPr>
              <w:t xml:space="preserve"> </w:t>
            </w:r>
            <w:r>
              <w:t>напрямів</w:t>
            </w:r>
            <w:r>
              <w:rPr>
                <w:spacing w:val="1"/>
              </w:rPr>
              <w:t xml:space="preserve"> </w:t>
            </w:r>
            <w:r w:rsidR="000E5E8A" w:rsidRPr="009C3E9C">
              <w:t>міської</w:t>
            </w:r>
            <w:r w:rsidRPr="009C3E9C">
              <w:rPr>
                <w:spacing w:val="1"/>
              </w:rPr>
              <w:t xml:space="preserve"> </w:t>
            </w:r>
            <w:r w:rsidRPr="009C3E9C">
              <w:t>політики</w:t>
            </w:r>
            <w:r w:rsidRPr="009C3E9C">
              <w:rPr>
                <w:spacing w:val="1"/>
              </w:rPr>
              <w:t xml:space="preserve"> </w:t>
            </w:r>
            <w:r w:rsidRPr="009C3E9C">
              <w:t>в</w:t>
            </w:r>
            <w:r w:rsidRPr="009C3E9C">
              <w:rPr>
                <w:spacing w:val="1"/>
              </w:rPr>
              <w:t xml:space="preserve"> </w:t>
            </w:r>
            <w:r w:rsidRPr="009C3E9C">
              <w:t>галузі</w:t>
            </w:r>
            <w:r w:rsidRPr="009C3E9C">
              <w:rPr>
                <w:spacing w:val="1"/>
              </w:rPr>
              <w:t xml:space="preserve"> </w:t>
            </w:r>
            <w:r w:rsidRPr="009C3E9C">
              <w:t xml:space="preserve">містобудівної діяльності та </w:t>
            </w:r>
            <w:r w:rsidR="000E5E8A" w:rsidRPr="009C3E9C">
              <w:t xml:space="preserve">забезпечення </w:t>
            </w:r>
            <w:r w:rsidR="000E5E8A">
              <w:t>гармон</w:t>
            </w:r>
            <w:r>
              <w:t>ійн</w:t>
            </w:r>
            <w:r w:rsidR="000E5E8A">
              <w:t>ого</w:t>
            </w:r>
            <w:r>
              <w:t xml:space="preserve"> розвит</w:t>
            </w:r>
            <w:r w:rsidR="000E5E8A">
              <w:t>ку</w:t>
            </w:r>
            <w:r w:rsidR="00093FAB">
              <w:t xml:space="preserve"> </w:t>
            </w:r>
            <w:r>
              <w:rPr>
                <w:spacing w:val="-52"/>
              </w:rPr>
              <w:t xml:space="preserve"> </w:t>
            </w:r>
            <w:r>
              <w:t>міста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урахуванням інтересів</w:t>
            </w:r>
            <w:r>
              <w:rPr>
                <w:spacing w:val="-1"/>
              </w:rPr>
              <w:t xml:space="preserve"> </w:t>
            </w:r>
            <w:r>
              <w:t>громади, бізнесу</w:t>
            </w:r>
            <w:r>
              <w:rPr>
                <w:spacing w:val="-1"/>
              </w:rPr>
              <w:t xml:space="preserve"> </w:t>
            </w:r>
            <w:r>
              <w:t>та влади</w:t>
            </w:r>
          </w:p>
        </w:tc>
      </w:tr>
      <w:tr w:rsidR="00EE3BB5" w:rsidTr="00131D5B">
        <w:trPr>
          <w:trHeight w:val="2039"/>
        </w:trPr>
        <w:tc>
          <w:tcPr>
            <w:tcW w:w="494" w:type="dxa"/>
          </w:tcPr>
          <w:p w:rsidR="00EE3BB5" w:rsidRDefault="00EE3BB5">
            <w:pPr>
              <w:pStyle w:val="TableParagraph"/>
              <w:rPr>
                <w:b/>
                <w:sz w:val="26"/>
              </w:rPr>
            </w:pPr>
          </w:p>
          <w:p w:rsidR="00EE3BB5" w:rsidRDefault="00EE3BB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E3BB5" w:rsidRDefault="00131D5B" w:rsidP="00131D5B">
            <w:pPr>
              <w:pStyle w:val="TableParagraph"/>
              <w:spacing w:before="206"/>
              <w:ind w:left="88" w:right="19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13" w:type="dxa"/>
            <w:vAlign w:val="center"/>
          </w:tcPr>
          <w:p w:rsidR="00EE3BB5" w:rsidRDefault="00165EC0">
            <w:pPr>
              <w:pStyle w:val="TableParagraph"/>
              <w:spacing w:before="134"/>
              <w:ind w:left="107" w:right="375"/>
            </w:pPr>
            <w:r>
              <w:t>Оперативні цілі,</w:t>
            </w:r>
            <w:r>
              <w:rPr>
                <w:spacing w:val="1"/>
              </w:rPr>
              <w:t xml:space="preserve"> </w:t>
            </w:r>
            <w:r>
              <w:t>визначені Стратегією</w:t>
            </w:r>
            <w:r>
              <w:rPr>
                <w:spacing w:val="1"/>
              </w:rPr>
              <w:t xml:space="preserve"> </w:t>
            </w:r>
            <w:r>
              <w:t>розвитку міста Києва</w:t>
            </w:r>
            <w:r>
              <w:rPr>
                <w:spacing w:val="1"/>
              </w:rPr>
              <w:t xml:space="preserve"> </w:t>
            </w:r>
            <w:r>
              <w:t>(іншими стратегічними</w:t>
            </w:r>
            <w:r>
              <w:rPr>
                <w:spacing w:val="-52"/>
              </w:rPr>
              <w:t xml:space="preserve"> </w:t>
            </w:r>
            <w:r>
              <w:t>документами), на</w:t>
            </w:r>
            <w:r>
              <w:rPr>
                <w:spacing w:val="1"/>
              </w:rPr>
              <w:t xml:space="preserve"> </w:t>
            </w:r>
            <w:r>
              <w:t>досягнення яких</w:t>
            </w:r>
            <w:r>
              <w:rPr>
                <w:spacing w:val="1"/>
              </w:rPr>
              <w:t xml:space="preserve"> </w:t>
            </w:r>
            <w:r>
              <w:t>спрямована</w:t>
            </w:r>
            <w:r>
              <w:rPr>
                <w:spacing w:val="-2"/>
              </w:rPr>
              <w:t xml:space="preserve"> </w:t>
            </w:r>
            <w:r>
              <w:t>програма</w:t>
            </w:r>
          </w:p>
        </w:tc>
        <w:tc>
          <w:tcPr>
            <w:tcW w:w="6432" w:type="dxa"/>
            <w:gridSpan w:val="3"/>
            <w:vAlign w:val="center"/>
          </w:tcPr>
          <w:p w:rsidR="00EE3BB5" w:rsidRDefault="00165EC0" w:rsidP="00BC076B">
            <w:pPr>
              <w:pStyle w:val="TableParagraph"/>
              <w:spacing w:before="215"/>
              <w:ind w:left="107" w:right="479"/>
              <w:jc w:val="both"/>
            </w:pPr>
            <w:r>
              <w:t>Гармонійний розвиток міста з урахуванням інтересів громади,</w:t>
            </w:r>
            <w:r>
              <w:rPr>
                <w:spacing w:val="-52"/>
              </w:rPr>
              <w:t xml:space="preserve"> </w:t>
            </w:r>
            <w:r>
              <w:t>бізнесу</w:t>
            </w:r>
            <w:r>
              <w:rPr>
                <w:spacing w:val="-1"/>
              </w:rPr>
              <w:t xml:space="preserve"> </w:t>
            </w:r>
            <w:r>
              <w:t>та влади</w:t>
            </w:r>
          </w:p>
        </w:tc>
      </w:tr>
      <w:tr w:rsidR="00EE3BB5" w:rsidTr="00131D5B">
        <w:trPr>
          <w:trHeight w:val="1287"/>
        </w:trPr>
        <w:tc>
          <w:tcPr>
            <w:tcW w:w="494" w:type="dxa"/>
          </w:tcPr>
          <w:p w:rsidR="00EE3BB5" w:rsidRDefault="00EE3BB5">
            <w:pPr>
              <w:pStyle w:val="TableParagraph"/>
              <w:rPr>
                <w:b/>
                <w:sz w:val="26"/>
              </w:rPr>
            </w:pPr>
          </w:p>
          <w:p w:rsidR="00EE3BB5" w:rsidRDefault="00165EC0">
            <w:pPr>
              <w:pStyle w:val="TableParagraph"/>
              <w:spacing w:before="206"/>
              <w:ind w:left="88" w:right="19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13" w:type="dxa"/>
            <w:vAlign w:val="center"/>
          </w:tcPr>
          <w:p w:rsidR="00EE3BB5" w:rsidRDefault="00165EC0">
            <w:pPr>
              <w:pStyle w:val="TableParagraph"/>
              <w:spacing w:before="137"/>
              <w:ind w:left="107" w:right="255"/>
            </w:pPr>
            <w:r>
              <w:t>Дата, номер і назва</w:t>
            </w:r>
            <w:r>
              <w:rPr>
                <w:spacing w:val="1"/>
              </w:rPr>
              <w:t xml:space="preserve"> </w:t>
            </w:r>
            <w:r>
              <w:t>розпорядчого документа</w:t>
            </w:r>
            <w:r>
              <w:rPr>
                <w:spacing w:val="-52"/>
              </w:rPr>
              <w:t xml:space="preserve"> </w:t>
            </w:r>
            <w:r>
              <w:t>про розроблення</w:t>
            </w:r>
            <w:r>
              <w:rPr>
                <w:spacing w:val="1"/>
              </w:rPr>
              <w:t xml:space="preserve"> </w:t>
            </w:r>
            <w:r>
              <w:t>програми</w:t>
            </w:r>
          </w:p>
        </w:tc>
        <w:tc>
          <w:tcPr>
            <w:tcW w:w="6432" w:type="dxa"/>
            <w:gridSpan w:val="3"/>
            <w:vAlign w:val="center"/>
          </w:tcPr>
          <w:p w:rsidR="00EE3BB5" w:rsidRDefault="00165EC0" w:rsidP="00BC076B">
            <w:pPr>
              <w:pStyle w:val="TableParagraph"/>
              <w:ind w:left="107" w:right="142"/>
              <w:jc w:val="both"/>
            </w:pPr>
            <w:r>
              <w:t>Розпорядження</w:t>
            </w:r>
            <w:r>
              <w:rPr>
                <w:spacing w:val="-5"/>
              </w:rPr>
              <w:t xml:space="preserve"> </w:t>
            </w:r>
            <w:r>
              <w:t>Київського</w:t>
            </w:r>
            <w:r>
              <w:rPr>
                <w:spacing w:val="-3"/>
              </w:rPr>
              <w:t xml:space="preserve"> </w:t>
            </w:r>
            <w:r>
              <w:t>міського</w:t>
            </w:r>
            <w:r>
              <w:rPr>
                <w:spacing w:val="-3"/>
              </w:rPr>
              <w:t xml:space="preserve"> </w:t>
            </w:r>
            <w:r>
              <w:t>голови</w:t>
            </w:r>
            <w:r>
              <w:rPr>
                <w:spacing w:val="-4"/>
              </w:rPr>
              <w:t xml:space="preserve"> </w:t>
            </w:r>
            <w:r w:rsidR="000E5E8A">
              <w:rPr>
                <w:spacing w:val="-4"/>
              </w:rPr>
              <w:br/>
            </w:r>
            <w:r>
              <w:t>від</w:t>
            </w:r>
            <w:r>
              <w:rPr>
                <w:spacing w:val="-4"/>
              </w:rPr>
              <w:t xml:space="preserve"> </w:t>
            </w:r>
            <w:r>
              <w:t>30</w:t>
            </w:r>
            <w:r w:rsidR="003F12B5">
              <w:t xml:space="preserve"> березня </w:t>
            </w:r>
            <w:r>
              <w:t>2023</w:t>
            </w:r>
            <w:r w:rsidR="00BC076B">
              <w:t xml:space="preserve"> року</w:t>
            </w:r>
            <w:r>
              <w:rPr>
                <w:spacing w:val="-3"/>
              </w:rPr>
              <w:t xml:space="preserve"> </w:t>
            </w:r>
            <w:r>
              <w:t>№</w:t>
            </w:r>
            <w:r w:rsidR="003F12B5">
              <w:t xml:space="preserve"> </w:t>
            </w:r>
            <w:r>
              <w:t>264</w:t>
            </w:r>
            <w:r w:rsidR="000D4D62">
              <w:t xml:space="preserve"> </w:t>
            </w:r>
            <w:r>
              <w:t>«Про підготовку проєкту Міської цільової програми реалізації</w:t>
            </w:r>
            <w:r>
              <w:rPr>
                <w:spacing w:val="-53"/>
              </w:rPr>
              <w:t xml:space="preserve"> </w:t>
            </w:r>
            <w:r w:rsidR="00093FAB">
              <w:t xml:space="preserve"> містобудівної </w:t>
            </w:r>
            <w:r>
              <w:t>політики</w:t>
            </w:r>
            <w:r>
              <w:rPr>
                <w:spacing w:val="54"/>
              </w:rPr>
              <w:t xml:space="preserve"> </w:t>
            </w:r>
            <w:r w:rsidR="00BC076B">
              <w:rPr>
                <w:spacing w:val="54"/>
              </w:rPr>
              <w:br/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2024 -2025 роки»</w:t>
            </w:r>
          </w:p>
        </w:tc>
      </w:tr>
      <w:tr w:rsidR="00EE3BB5" w:rsidTr="00131D5B">
        <w:trPr>
          <w:trHeight w:val="749"/>
        </w:trPr>
        <w:tc>
          <w:tcPr>
            <w:tcW w:w="494" w:type="dxa"/>
          </w:tcPr>
          <w:p w:rsidR="00EE3BB5" w:rsidRDefault="00165EC0" w:rsidP="00131D5B">
            <w:pPr>
              <w:pStyle w:val="TableParagraph"/>
              <w:spacing w:before="206"/>
              <w:ind w:left="88" w:right="19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13" w:type="dxa"/>
          </w:tcPr>
          <w:p w:rsidR="00EE3BB5" w:rsidRDefault="00165EC0">
            <w:pPr>
              <w:pStyle w:val="TableParagraph"/>
              <w:spacing w:before="143"/>
              <w:ind w:left="107"/>
            </w:pPr>
            <w:r>
              <w:t>Розробник</w:t>
            </w:r>
            <w:r>
              <w:rPr>
                <w:spacing w:val="-8"/>
              </w:rPr>
              <w:t xml:space="preserve"> </w:t>
            </w:r>
            <w:r>
              <w:t>програми</w:t>
            </w:r>
          </w:p>
        </w:tc>
        <w:tc>
          <w:tcPr>
            <w:tcW w:w="6432" w:type="dxa"/>
            <w:gridSpan w:val="3"/>
          </w:tcPr>
          <w:p w:rsidR="00EE3BB5" w:rsidRDefault="00165EC0">
            <w:pPr>
              <w:pStyle w:val="TableParagraph"/>
              <w:ind w:left="107" w:right="99"/>
            </w:pPr>
            <w:r>
              <w:t>Департамент містобудування та архітектури</w:t>
            </w:r>
            <w:r>
              <w:rPr>
                <w:spacing w:val="1"/>
              </w:rPr>
              <w:t xml:space="preserve"> </w:t>
            </w:r>
            <w:r>
              <w:t>виконавчого органу</w:t>
            </w:r>
            <w:r>
              <w:rPr>
                <w:spacing w:val="1"/>
              </w:rPr>
              <w:t xml:space="preserve"> </w:t>
            </w:r>
            <w:r>
              <w:t>Київської</w:t>
            </w:r>
            <w:r>
              <w:rPr>
                <w:spacing w:val="-3"/>
              </w:rPr>
              <w:t xml:space="preserve"> </w:t>
            </w:r>
            <w:r>
              <w:t>міської</w:t>
            </w:r>
            <w:r>
              <w:rPr>
                <w:spacing w:val="-2"/>
              </w:rPr>
              <w:t xml:space="preserve"> </w:t>
            </w:r>
            <w:r>
              <w:t>ради</w:t>
            </w:r>
            <w:r>
              <w:rPr>
                <w:spacing w:val="-3"/>
              </w:rPr>
              <w:t xml:space="preserve"> </w:t>
            </w:r>
            <w:r>
              <w:t>(Київської</w:t>
            </w:r>
            <w:r>
              <w:rPr>
                <w:spacing w:val="-3"/>
              </w:rPr>
              <w:t xml:space="preserve"> </w:t>
            </w:r>
            <w:r>
              <w:t>міської</w:t>
            </w:r>
            <w:r>
              <w:rPr>
                <w:spacing w:val="-3"/>
              </w:rPr>
              <w:t xml:space="preserve"> </w:t>
            </w:r>
            <w:r>
              <w:t>державної</w:t>
            </w:r>
            <w:r>
              <w:rPr>
                <w:spacing w:val="-2"/>
              </w:rPr>
              <w:t xml:space="preserve"> </w:t>
            </w:r>
            <w:r>
              <w:t>адміністрації)</w:t>
            </w:r>
          </w:p>
        </w:tc>
      </w:tr>
      <w:tr w:rsidR="00EE3BB5" w:rsidTr="00131D5B">
        <w:trPr>
          <w:trHeight w:val="807"/>
        </w:trPr>
        <w:tc>
          <w:tcPr>
            <w:tcW w:w="494" w:type="dxa"/>
          </w:tcPr>
          <w:p w:rsidR="00EE3BB5" w:rsidRDefault="00165EC0" w:rsidP="00131D5B">
            <w:pPr>
              <w:pStyle w:val="TableParagraph"/>
              <w:spacing w:before="206"/>
              <w:ind w:left="88" w:right="19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13" w:type="dxa"/>
          </w:tcPr>
          <w:p w:rsidR="00EE3BB5" w:rsidRDefault="00165EC0">
            <w:pPr>
              <w:pStyle w:val="TableParagraph"/>
              <w:ind w:left="107" w:right="563"/>
            </w:pPr>
            <w:r>
              <w:t>Відповідальний</w:t>
            </w:r>
            <w:r>
              <w:rPr>
                <w:spacing w:val="1"/>
              </w:rPr>
              <w:t xml:space="preserve"> </w:t>
            </w:r>
            <w:r>
              <w:t>виконавець</w:t>
            </w:r>
            <w:r>
              <w:rPr>
                <w:spacing w:val="-9"/>
              </w:rPr>
              <w:t xml:space="preserve"> </w:t>
            </w:r>
            <w:r>
              <w:t>програми</w:t>
            </w:r>
          </w:p>
        </w:tc>
        <w:tc>
          <w:tcPr>
            <w:tcW w:w="6432" w:type="dxa"/>
            <w:gridSpan w:val="3"/>
          </w:tcPr>
          <w:p w:rsidR="00EE3BB5" w:rsidRDefault="00165EC0">
            <w:pPr>
              <w:pStyle w:val="TableParagraph"/>
              <w:ind w:left="107" w:right="99"/>
            </w:pPr>
            <w:r>
              <w:t>Департамент містобудування та архітектури виконавчого органу</w:t>
            </w:r>
            <w:r>
              <w:rPr>
                <w:spacing w:val="1"/>
              </w:rPr>
              <w:t xml:space="preserve"> </w:t>
            </w:r>
            <w:r>
              <w:t>Київської</w:t>
            </w:r>
            <w:r>
              <w:rPr>
                <w:spacing w:val="-3"/>
              </w:rPr>
              <w:t xml:space="preserve"> </w:t>
            </w:r>
            <w:r>
              <w:t>міської</w:t>
            </w:r>
            <w:r>
              <w:rPr>
                <w:spacing w:val="-2"/>
              </w:rPr>
              <w:t xml:space="preserve"> </w:t>
            </w:r>
            <w:r>
              <w:t>ради</w:t>
            </w:r>
            <w:r>
              <w:rPr>
                <w:spacing w:val="-3"/>
              </w:rPr>
              <w:t xml:space="preserve"> </w:t>
            </w:r>
            <w:r>
              <w:t>(Київської</w:t>
            </w:r>
            <w:r>
              <w:rPr>
                <w:spacing w:val="-3"/>
              </w:rPr>
              <w:t xml:space="preserve"> </w:t>
            </w:r>
            <w:r>
              <w:t>міської</w:t>
            </w:r>
            <w:r>
              <w:rPr>
                <w:spacing w:val="-3"/>
              </w:rPr>
              <w:t xml:space="preserve"> </w:t>
            </w:r>
            <w:r>
              <w:t>державної</w:t>
            </w:r>
            <w:r>
              <w:rPr>
                <w:spacing w:val="-2"/>
              </w:rPr>
              <w:t xml:space="preserve"> </w:t>
            </w:r>
            <w:r>
              <w:t>адміністрації)</w:t>
            </w:r>
          </w:p>
        </w:tc>
      </w:tr>
      <w:tr w:rsidR="00EE3BB5" w:rsidTr="00131D5B">
        <w:trPr>
          <w:trHeight w:val="565"/>
        </w:trPr>
        <w:tc>
          <w:tcPr>
            <w:tcW w:w="494" w:type="dxa"/>
          </w:tcPr>
          <w:p w:rsidR="00EE3BB5" w:rsidRDefault="00165EC0">
            <w:pPr>
              <w:pStyle w:val="TableParagraph"/>
              <w:spacing w:before="144"/>
              <w:ind w:left="88" w:right="19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13" w:type="dxa"/>
          </w:tcPr>
          <w:p w:rsidR="00EE3BB5" w:rsidRDefault="00165EC0">
            <w:pPr>
              <w:pStyle w:val="TableParagraph"/>
              <w:spacing w:before="156"/>
              <w:ind w:left="107"/>
            </w:pPr>
            <w:r>
              <w:t>Співвиконавці</w:t>
            </w:r>
            <w:r>
              <w:rPr>
                <w:spacing w:val="-2"/>
              </w:rPr>
              <w:t xml:space="preserve"> </w:t>
            </w:r>
            <w:r>
              <w:t>програми</w:t>
            </w:r>
          </w:p>
        </w:tc>
        <w:tc>
          <w:tcPr>
            <w:tcW w:w="6432" w:type="dxa"/>
            <w:gridSpan w:val="3"/>
          </w:tcPr>
          <w:p w:rsidR="00093FAB" w:rsidRDefault="00093FAB" w:rsidP="00093FAB">
            <w:pPr>
              <w:pStyle w:val="TableParagraph"/>
              <w:jc w:val="center"/>
            </w:pPr>
            <w:r>
              <w:t>_</w:t>
            </w:r>
          </w:p>
        </w:tc>
      </w:tr>
      <w:tr w:rsidR="00EE3BB5" w:rsidTr="00131D5B">
        <w:trPr>
          <w:trHeight w:val="544"/>
        </w:trPr>
        <w:tc>
          <w:tcPr>
            <w:tcW w:w="494" w:type="dxa"/>
          </w:tcPr>
          <w:p w:rsidR="00EE3BB5" w:rsidRDefault="00165EC0">
            <w:pPr>
              <w:pStyle w:val="TableParagraph"/>
              <w:spacing w:before="134"/>
              <w:ind w:left="88" w:right="19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13" w:type="dxa"/>
          </w:tcPr>
          <w:p w:rsidR="00EE3BB5" w:rsidRDefault="00165EC0">
            <w:pPr>
              <w:pStyle w:val="TableParagraph"/>
              <w:spacing w:before="18" w:line="250" w:lineRule="atLeast"/>
              <w:ind w:left="107" w:right="932"/>
            </w:pPr>
            <w:r>
              <w:t>Строки реалізації</w:t>
            </w:r>
            <w:r>
              <w:rPr>
                <w:spacing w:val="-52"/>
              </w:rPr>
              <w:t xml:space="preserve"> </w:t>
            </w:r>
            <w:r>
              <w:t>програми</w:t>
            </w:r>
          </w:p>
        </w:tc>
        <w:tc>
          <w:tcPr>
            <w:tcW w:w="6432" w:type="dxa"/>
            <w:gridSpan w:val="3"/>
          </w:tcPr>
          <w:p w:rsidR="00EE3BB5" w:rsidRDefault="00165EC0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2024-2025 рр.</w:t>
            </w:r>
          </w:p>
        </w:tc>
      </w:tr>
      <w:tr w:rsidR="00EE3BB5" w:rsidTr="00131D5B">
        <w:trPr>
          <w:trHeight w:val="429"/>
        </w:trPr>
        <w:tc>
          <w:tcPr>
            <w:tcW w:w="494" w:type="dxa"/>
            <w:vMerge w:val="restart"/>
            <w:tcBorders>
              <w:bottom w:val="single" w:sz="4" w:space="0" w:color="000000"/>
            </w:tcBorders>
          </w:tcPr>
          <w:p w:rsidR="00EE3BB5" w:rsidRPr="00131D5B" w:rsidRDefault="00EE3BB5" w:rsidP="00131D5B">
            <w:pPr>
              <w:pStyle w:val="TableParagraph"/>
              <w:spacing w:before="206"/>
              <w:ind w:left="88" w:right="197"/>
              <w:jc w:val="center"/>
              <w:rPr>
                <w:sz w:val="24"/>
              </w:rPr>
            </w:pPr>
          </w:p>
          <w:p w:rsidR="00EE3BB5" w:rsidRDefault="00165EC0" w:rsidP="00131D5B">
            <w:pPr>
              <w:pStyle w:val="TableParagraph"/>
              <w:spacing w:before="206"/>
              <w:ind w:left="88" w:right="19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13" w:type="dxa"/>
            <w:vMerge w:val="restart"/>
            <w:tcBorders>
              <w:bottom w:val="single" w:sz="4" w:space="0" w:color="000000"/>
            </w:tcBorders>
          </w:tcPr>
          <w:p w:rsidR="00EE3BB5" w:rsidRDefault="00165EC0">
            <w:pPr>
              <w:pStyle w:val="TableParagraph"/>
              <w:ind w:left="107" w:right="234"/>
            </w:pPr>
            <w:r>
              <w:t>Обсяги фінансових</w:t>
            </w:r>
            <w:r>
              <w:rPr>
                <w:spacing w:val="1"/>
              </w:rPr>
              <w:t xml:space="preserve"> </w:t>
            </w:r>
            <w:r>
              <w:t>ресурсів, необхідних для</w:t>
            </w:r>
            <w:r>
              <w:rPr>
                <w:spacing w:val="-52"/>
              </w:rPr>
              <w:t xml:space="preserve"> </w:t>
            </w:r>
            <w:r>
              <w:t>реалізації</w:t>
            </w:r>
            <w:r>
              <w:rPr>
                <w:spacing w:val="-1"/>
              </w:rPr>
              <w:t xml:space="preserve"> </w:t>
            </w:r>
            <w:r>
              <w:t>програми</w:t>
            </w:r>
          </w:p>
          <w:p w:rsidR="00EE3BB5" w:rsidRDefault="00EE3BB5">
            <w:pPr>
              <w:pStyle w:val="TableParagraph"/>
              <w:rPr>
                <w:b/>
                <w:sz w:val="24"/>
              </w:rPr>
            </w:pPr>
          </w:p>
          <w:p w:rsidR="00EE3BB5" w:rsidRDefault="00165EC0">
            <w:pPr>
              <w:pStyle w:val="TableParagraph"/>
              <w:spacing w:line="233" w:lineRule="exact"/>
              <w:ind w:left="107"/>
            </w:pPr>
            <w:r>
              <w:t>Всього</w:t>
            </w:r>
          </w:p>
        </w:tc>
        <w:tc>
          <w:tcPr>
            <w:tcW w:w="243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E3BB5" w:rsidRDefault="00165EC0">
            <w:pPr>
              <w:pStyle w:val="TableParagraph"/>
              <w:spacing w:before="134"/>
              <w:ind w:left="747" w:right="730" w:firstLine="143"/>
            </w:pPr>
            <w:r>
              <w:t>Всього</w:t>
            </w:r>
            <w:r>
              <w:rPr>
                <w:spacing w:val="1"/>
              </w:rPr>
              <w:t xml:space="preserve"> </w:t>
            </w:r>
            <w:r>
              <w:t>(тис.</w:t>
            </w:r>
            <w:r>
              <w:rPr>
                <w:spacing w:val="-13"/>
              </w:rPr>
              <w:t xml:space="preserve"> </w:t>
            </w:r>
            <w:r>
              <w:t>грн.)</w:t>
            </w:r>
          </w:p>
        </w:tc>
        <w:tc>
          <w:tcPr>
            <w:tcW w:w="39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3BB5" w:rsidRDefault="00165EC0">
            <w:pPr>
              <w:pStyle w:val="TableParagraph"/>
              <w:spacing w:before="88"/>
              <w:ind w:left="952"/>
            </w:pPr>
            <w:r>
              <w:t>у</w:t>
            </w:r>
            <w:r>
              <w:rPr>
                <w:spacing w:val="-1"/>
              </w:rPr>
              <w:t xml:space="preserve"> </w:t>
            </w:r>
            <w:r>
              <w:t>тому числі за роками</w:t>
            </w:r>
          </w:p>
        </w:tc>
      </w:tr>
      <w:tr w:rsidR="00EE3BB5" w:rsidTr="00131D5B">
        <w:trPr>
          <w:trHeight w:val="335"/>
        </w:trPr>
        <w:tc>
          <w:tcPr>
            <w:tcW w:w="494" w:type="dxa"/>
            <w:vMerge/>
            <w:tcBorders>
              <w:top w:val="nil"/>
              <w:bottom w:val="single" w:sz="4" w:space="0" w:color="000000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  <w:bottom w:val="single" w:sz="4" w:space="0" w:color="000000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B5" w:rsidRDefault="00165EC0">
            <w:pPr>
              <w:pStyle w:val="TableParagraph"/>
              <w:spacing w:before="41"/>
              <w:ind w:left="444" w:right="434"/>
              <w:jc w:val="center"/>
            </w:pPr>
            <w:r>
              <w:t xml:space="preserve">2024 </w:t>
            </w:r>
            <w:r w:rsidR="00BC076B">
              <w:br/>
            </w:r>
            <w:r>
              <w:t>рік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B5" w:rsidRDefault="00165EC0">
            <w:pPr>
              <w:pStyle w:val="TableParagraph"/>
              <w:spacing w:before="41"/>
              <w:ind w:left="770" w:right="760"/>
              <w:jc w:val="center"/>
            </w:pPr>
            <w:r>
              <w:t>2025 рік</w:t>
            </w:r>
          </w:p>
        </w:tc>
      </w:tr>
      <w:tr w:rsidR="00EE3BB5" w:rsidTr="00131D5B">
        <w:trPr>
          <w:trHeight w:val="503"/>
        </w:trPr>
        <w:tc>
          <w:tcPr>
            <w:tcW w:w="494" w:type="dxa"/>
            <w:vMerge/>
            <w:tcBorders>
              <w:top w:val="nil"/>
              <w:bottom w:val="single" w:sz="4" w:space="0" w:color="000000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  <w:bottom w:val="single" w:sz="4" w:space="0" w:color="000000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B5" w:rsidRDefault="00165EC0">
            <w:pPr>
              <w:pStyle w:val="TableParagraph"/>
              <w:spacing w:before="137"/>
              <w:ind w:left="847" w:right="838"/>
              <w:jc w:val="center"/>
              <w:rPr>
                <w:sz w:val="20"/>
              </w:rPr>
            </w:pPr>
            <w:r>
              <w:rPr>
                <w:sz w:val="20"/>
              </w:rPr>
              <w:t>31 587,4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B5" w:rsidRDefault="00165EC0">
            <w:pPr>
              <w:pStyle w:val="TableParagraph"/>
              <w:spacing w:before="137"/>
              <w:ind w:left="444" w:right="434"/>
              <w:jc w:val="center"/>
              <w:rPr>
                <w:sz w:val="20"/>
              </w:rPr>
            </w:pPr>
            <w:r>
              <w:rPr>
                <w:sz w:val="20"/>
              </w:rPr>
              <w:t>26 188,0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B5" w:rsidRDefault="00165EC0">
            <w:pPr>
              <w:pStyle w:val="TableParagraph"/>
              <w:spacing w:before="137"/>
              <w:ind w:left="769" w:right="760"/>
              <w:jc w:val="center"/>
              <w:rPr>
                <w:sz w:val="20"/>
              </w:rPr>
            </w:pPr>
            <w:r>
              <w:rPr>
                <w:sz w:val="20"/>
              </w:rPr>
              <w:t>5 399,4</w:t>
            </w:r>
          </w:p>
        </w:tc>
      </w:tr>
      <w:tr w:rsidR="00EE3BB5" w:rsidTr="00131D5B">
        <w:trPr>
          <w:trHeight w:val="505"/>
        </w:trPr>
        <w:tc>
          <w:tcPr>
            <w:tcW w:w="494" w:type="dxa"/>
            <w:tcBorders>
              <w:top w:val="single" w:sz="4" w:space="0" w:color="000000"/>
            </w:tcBorders>
          </w:tcPr>
          <w:p w:rsidR="00EE3BB5" w:rsidRDefault="00EE3BB5">
            <w:pPr>
              <w:pStyle w:val="TableParagraph"/>
            </w:pPr>
          </w:p>
        </w:tc>
        <w:tc>
          <w:tcPr>
            <w:tcW w:w="2713" w:type="dxa"/>
            <w:tcBorders>
              <w:top w:val="single" w:sz="4" w:space="0" w:color="000000"/>
            </w:tcBorders>
          </w:tcPr>
          <w:p w:rsidR="00EE3BB5" w:rsidRDefault="00165EC0">
            <w:pPr>
              <w:pStyle w:val="TableParagraph"/>
              <w:spacing w:line="250" w:lineRule="atLeast"/>
              <w:ind w:left="107" w:right="1164"/>
            </w:pPr>
            <w:r>
              <w:t>у тому числі за</w:t>
            </w:r>
            <w:r>
              <w:rPr>
                <w:spacing w:val="-52"/>
              </w:rPr>
              <w:t xml:space="preserve"> </w:t>
            </w:r>
            <w:r>
              <w:t>джерелами: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B5" w:rsidRDefault="00165EC0">
            <w:pPr>
              <w:pStyle w:val="TableParagraph"/>
              <w:spacing w:before="138"/>
              <w:ind w:left="847" w:right="838"/>
              <w:jc w:val="center"/>
              <w:rPr>
                <w:sz w:val="20"/>
              </w:rPr>
            </w:pPr>
            <w:r>
              <w:rPr>
                <w:sz w:val="20"/>
              </w:rPr>
              <w:t>31 587,4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B5" w:rsidRDefault="00165EC0">
            <w:pPr>
              <w:pStyle w:val="TableParagraph"/>
              <w:spacing w:before="138"/>
              <w:ind w:left="444" w:right="434"/>
              <w:jc w:val="center"/>
              <w:rPr>
                <w:sz w:val="20"/>
              </w:rPr>
            </w:pPr>
            <w:r>
              <w:rPr>
                <w:sz w:val="20"/>
              </w:rPr>
              <w:t>26 188,0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B5" w:rsidRDefault="00165EC0">
            <w:pPr>
              <w:pStyle w:val="TableParagraph"/>
              <w:spacing w:before="138"/>
              <w:ind w:left="769" w:right="760"/>
              <w:jc w:val="center"/>
              <w:rPr>
                <w:sz w:val="20"/>
              </w:rPr>
            </w:pPr>
            <w:r>
              <w:rPr>
                <w:sz w:val="20"/>
              </w:rPr>
              <w:t>5 399,4</w:t>
            </w:r>
          </w:p>
        </w:tc>
      </w:tr>
      <w:tr w:rsidR="00EE3BB5" w:rsidTr="00131D5B">
        <w:trPr>
          <w:trHeight w:val="350"/>
        </w:trPr>
        <w:tc>
          <w:tcPr>
            <w:tcW w:w="494" w:type="dxa"/>
          </w:tcPr>
          <w:p w:rsidR="00EE3BB5" w:rsidRDefault="00165EC0">
            <w:pPr>
              <w:pStyle w:val="TableParagraph"/>
              <w:spacing w:before="60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8.1.</w:t>
            </w:r>
          </w:p>
        </w:tc>
        <w:tc>
          <w:tcPr>
            <w:tcW w:w="2713" w:type="dxa"/>
          </w:tcPr>
          <w:p w:rsidR="00EE3BB5" w:rsidRDefault="00165EC0">
            <w:pPr>
              <w:pStyle w:val="TableParagraph"/>
              <w:spacing w:before="48"/>
              <w:ind w:left="107"/>
            </w:pPr>
            <w:r>
              <w:t>державний</w:t>
            </w:r>
            <w:r>
              <w:rPr>
                <w:spacing w:val="51"/>
              </w:rPr>
              <w:t xml:space="preserve"> </w:t>
            </w:r>
            <w:r>
              <w:t>бюджет</w:t>
            </w:r>
          </w:p>
        </w:tc>
        <w:tc>
          <w:tcPr>
            <w:tcW w:w="2436" w:type="dxa"/>
            <w:tcBorders>
              <w:top w:val="single" w:sz="4" w:space="0" w:color="000000"/>
              <w:right w:val="single" w:sz="4" w:space="0" w:color="000000"/>
            </w:tcBorders>
          </w:tcPr>
          <w:p w:rsidR="00EE3BB5" w:rsidRDefault="00165EC0">
            <w:pPr>
              <w:pStyle w:val="TableParagraph"/>
              <w:spacing w:before="6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BB5" w:rsidRDefault="00165EC0">
            <w:pPr>
              <w:pStyle w:val="TableParagraph"/>
              <w:spacing w:before="6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</w:tcBorders>
          </w:tcPr>
          <w:p w:rsidR="00EE3BB5" w:rsidRDefault="00165EC0">
            <w:pPr>
              <w:pStyle w:val="TableParagraph"/>
              <w:spacing w:before="6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E3BB5" w:rsidTr="00131D5B">
        <w:trPr>
          <w:trHeight w:val="349"/>
        </w:trPr>
        <w:tc>
          <w:tcPr>
            <w:tcW w:w="494" w:type="dxa"/>
          </w:tcPr>
          <w:p w:rsidR="00EE3BB5" w:rsidRDefault="00165EC0">
            <w:pPr>
              <w:pStyle w:val="TableParagraph"/>
              <w:spacing w:before="59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8.2.</w:t>
            </w:r>
          </w:p>
        </w:tc>
        <w:tc>
          <w:tcPr>
            <w:tcW w:w="2713" w:type="dxa"/>
          </w:tcPr>
          <w:p w:rsidR="00EE3BB5" w:rsidRDefault="00165EC0">
            <w:pPr>
              <w:pStyle w:val="TableParagraph"/>
              <w:spacing w:before="48"/>
              <w:ind w:left="107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міста Києва</w:t>
            </w:r>
          </w:p>
        </w:tc>
        <w:tc>
          <w:tcPr>
            <w:tcW w:w="2436" w:type="dxa"/>
            <w:tcBorders>
              <w:right w:val="single" w:sz="4" w:space="0" w:color="000000"/>
            </w:tcBorders>
          </w:tcPr>
          <w:p w:rsidR="00EE3BB5" w:rsidRDefault="00165EC0">
            <w:pPr>
              <w:pStyle w:val="TableParagraph"/>
              <w:spacing w:before="59"/>
              <w:ind w:left="847" w:right="838"/>
              <w:jc w:val="center"/>
              <w:rPr>
                <w:sz w:val="20"/>
              </w:rPr>
            </w:pPr>
            <w:r>
              <w:rPr>
                <w:sz w:val="20"/>
              </w:rPr>
              <w:t>31 587,4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E3BB5" w:rsidRDefault="00165EC0">
            <w:pPr>
              <w:pStyle w:val="TableParagraph"/>
              <w:spacing w:before="59"/>
              <w:ind w:left="444" w:right="434"/>
              <w:jc w:val="center"/>
              <w:rPr>
                <w:sz w:val="20"/>
              </w:rPr>
            </w:pPr>
            <w:r>
              <w:rPr>
                <w:sz w:val="20"/>
              </w:rPr>
              <w:t>26 188,0</w:t>
            </w:r>
          </w:p>
        </w:tc>
        <w:tc>
          <w:tcPr>
            <w:tcW w:w="2295" w:type="dxa"/>
            <w:tcBorders>
              <w:left w:val="single" w:sz="4" w:space="0" w:color="000000"/>
            </w:tcBorders>
          </w:tcPr>
          <w:p w:rsidR="00EE3BB5" w:rsidRDefault="00165EC0">
            <w:pPr>
              <w:pStyle w:val="TableParagraph"/>
              <w:spacing w:before="59"/>
              <w:ind w:left="769" w:right="760"/>
              <w:jc w:val="center"/>
              <w:rPr>
                <w:sz w:val="20"/>
              </w:rPr>
            </w:pPr>
            <w:r>
              <w:rPr>
                <w:sz w:val="20"/>
              </w:rPr>
              <w:t>5 399,4</w:t>
            </w:r>
          </w:p>
        </w:tc>
      </w:tr>
      <w:tr w:rsidR="00EE3BB5" w:rsidTr="00131D5B">
        <w:trPr>
          <w:trHeight w:val="321"/>
        </w:trPr>
        <w:tc>
          <w:tcPr>
            <w:tcW w:w="494" w:type="dxa"/>
          </w:tcPr>
          <w:p w:rsidR="00EE3BB5" w:rsidRDefault="00165EC0">
            <w:pPr>
              <w:pStyle w:val="TableParagraph"/>
              <w:spacing w:before="46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8.3.</w:t>
            </w:r>
          </w:p>
        </w:tc>
        <w:tc>
          <w:tcPr>
            <w:tcW w:w="2713" w:type="dxa"/>
          </w:tcPr>
          <w:p w:rsidR="00EE3BB5" w:rsidRDefault="00165EC0">
            <w:pPr>
              <w:pStyle w:val="TableParagraph"/>
              <w:spacing w:before="34"/>
              <w:ind w:left="107"/>
            </w:pPr>
            <w:r>
              <w:t>інші</w:t>
            </w:r>
            <w:r>
              <w:rPr>
                <w:spacing w:val="-1"/>
              </w:rPr>
              <w:t xml:space="preserve"> </w:t>
            </w:r>
            <w:r>
              <w:t>джерела</w:t>
            </w:r>
          </w:p>
        </w:tc>
        <w:tc>
          <w:tcPr>
            <w:tcW w:w="2436" w:type="dxa"/>
            <w:tcBorders>
              <w:right w:val="single" w:sz="4" w:space="0" w:color="000000"/>
            </w:tcBorders>
          </w:tcPr>
          <w:p w:rsidR="00EE3BB5" w:rsidRDefault="00165EC0">
            <w:pPr>
              <w:pStyle w:val="TableParagraph"/>
              <w:spacing w:before="4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E3BB5" w:rsidRDefault="00165EC0">
            <w:pPr>
              <w:pStyle w:val="TableParagraph"/>
              <w:spacing w:before="4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95" w:type="dxa"/>
            <w:tcBorders>
              <w:left w:val="single" w:sz="4" w:space="0" w:color="000000"/>
            </w:tcBorders>
          </w:tcPr>
          <w:p w:rsidR="00EE3BB5" w:rsidRDefault="00165EC0">
            <w:pPr>
              <w:pStyle w:val="TableParagraph"/>
              <w:spacing w:before="4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E3BB5" w:rsidRDefault="00EE3BB5">
      <w:pPr>
        <w:jc w:val="center"/>
        <w:rPr>
          <w:sz w:val="20"/>
        </w:rPr>
        <w:sectPr w:rsidR="00EE3BB5" w:rsidSect="00131D5B">
          <w:footerReference w:type="default" r:id="rId9"/>
          <w:type w:val="nextColumn"/>
          <w:pgSz w:w="11910" w:h="16840"/>
          <w:pgMar w:top="1134" w:right="567" w:bottom="1134" w:left="1701" w:header="720" w:footer="612" w:gutter="0"/>
          <w:pgNumType w:start="1"/>
          <w:cols w:space="720"/>
        </w:sectPr>
      </w:pPr>
    </w:p>
    <w:p w:rsidR="00EE3BB5" w:rsidRPr="00647A62" w:rsidRDefault="00165EC0" w:rsidP="00647A62">
      <w:pPr>
        <w:pStyle w:val="1"/>
        <w:numPr>
          <w:ilvl w:val="0"/>
          <w:numId w:val="5"/>
        </w:numPr>
        <w:tabs>
          <w:tab w:val="left" w:pos="1276"/>
        </w:tabs>
        <w:ind w:left="0" w:right="3" w:firstLine="709"/>
        <w:jc w:val="both"/>
      </w:pPr>
      <w:r w:rsidRPr="00647A62">
        <w:lastRenderedPageBreak/>
        <w:t>ВИЗНАЧЕННЯ ПРОБЛЕМ, НА РОЗВ</w:t>
      </w:r>
      <w:r w:rsidR="00AE3687">
        <w:t>’</w:t>
      </w:r>
      <w:r w:rsidRPr="00647A62">
        <w:t>ЯЗАННЯ ЯКИХ</w:t>
      </w:r>
      <w:r w:rsidRPr="00647A62">
        <w:rPr>
          <w:spacing w:val="-67"/>
        </w:rPr>
        <w:t xml:space="preserve"> </w:t>
      </w:r>
      <w:r w:rsidRPr="00647A62">
        <w:t>СПРЯМОВАНА</w:t>
      </w:r>
      <w:r w:rsidRPr="00647A62">
        <w:rPr>
          <w:spacing w:val="-2"/>
        </w:rPr>
        <w:t xml:space="preserve"> </w:t>
      </w:r>
      <w:r w:rsidRPr="00647A62">
        <w:t>ПРОГРАМА</w:t>
      </w:r>
    </w:p>
    <w:p w:rsidR="00EE3BB5" w:rsidRDefault="00165EC0" w:rsidP="00E2014D">
      <w:pPr>
        <w:pStyle w:val="a3"/>
        <w:tabs>
          <w:tab w:val="left" w:pos="9639"/>
        </w:tabs>
        <w:ind w:left="0" w:right="3" w:firstLine="709"/>
      </w:pPr>
      <w:r>
        <w:t xml:space="preserve">Державна політика у сфері містобудування </w:t>
      </w:r>
      <w:r w:rsidR="00BC076B">
        <w:t>та архітектури</w:t>
      </w:r>
      <w:r>
        <w:rPr>
          <w:spacing w:val="1"/>
        </w:rPr>
        <w:t xml:space="preserve"> </w:t>
      </w:r>
      <w:r>
        <w:t>націлена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суб</w:t>
      </w:r>
      <w:r w:rsidR="00AE3687">
        <w:t>’</w:t>
      </w:r>
      <w:r>
        <w:t>єктів</w:t>
      </w:r>
      <w:r>
        <w:rPr>
          <w:spacing w:val="1"/>
        </w:rPr>
        <w:t xml:space="preserve"> </w:t>
      </w:r>
      <w:r>
        <w:t>містобудівної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інтеграцію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автоматизацію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подання</w:t>
      </w:r>
      <w:r>
        <w:rPr>
          <w:spacing w:val="-15"/>
        </w:rPr>
        <w:t xml:space="preserve"> </w:t>
      </w:r>
      <w:r>
        <w:t>повної,</w:t>
      </w:r>
      <w:r>
        <w:rPr>
          <w:spacing w:val="-15"/>
        </w:rPr>
        <w:t xml:space="preserve"> </w:t>
      </w:r>
      <w:r>
        <w:t>достовірної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доступної</w:t>
      </w:r>
      <w:r>
        <w:rPr>
          <w:spacing w:val="-14"/>
        </w:rPr>
        <w:t xml:space="preserve"> </w:t>
      </w:r>
      <w:r>
        <w:t>інформації</w:t>
      </w:r>
      <w:r>
        <w:rPr>
          <w:spacing w:val="-15"/>
        </w:rPr>
        <w:t xml:space="preserve"> </w:t>
      </w:r>
      <w:r>
        <w:t>про</w:t>
      </w:r>
      <w:r>
        <w:rPr>
          <w:spacing w:val="-15"/>
        </w:rPr>
        <w:t xml:space="preserve"> </w:t>
      </w:r>
      <w:r>
        <w:t>містобудівну</w:t>
      </w:r>
      <w:r>
        <w:rPr>
          <w:spacing w:val="-14"/>
        </w:rPr>
        <w:t xml:space="preserve"> </w:t>
      </w:r>
      <w:r>
        <w:t>діяльність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всіх</w:t>
      </w:r>
      <w:r>
        <w:rPr>
          <w:spacing w:val="-1"/>
        </w:rPr>
        <w:t xml:space="preserve"> </w:t>
      </w:r>
      <w:r>
        <w:t>її учасників.</w:t>
      </w:r>
    </w:p>
    <w:p w:rsidR="0089605B" w:rsidRDefault="00BC076B" w:rsidP="0089605B">
      <w:pPr>
        <w:pStyle w:val="a3"/>
        <w:tabs>
          <w:tab w:val="left" w:pos="9639"/>
        </w:tabs>
        <w:ind w:left="0" w:right="3" w:firstLine="709"/>
      </w:pPr>
      <w:r w:rsidRPr="0089605B">
        <w:t>Основн</w:t>
      </w:r>
      <w:r w:rsidR="0089605B">
        <w:t>им</w:t>
      </w:r>
      <w:r w:rsidR="00165EC0" w:rsidRPr="0089605B">
        <w:t xml:space="preserve"> </w:t>
      </w:r>
      <w:r w:rsidRPr="0089605B">
        <w:t>проблемн</w:t>
      </w:r>
      <w:r w:rsidR="0089605B">
        <w:t>им</w:t>
      </w:r>
      <w:r w:rsidR="00165EC0" w:rsidRPr="0089605B">
        <w:t xml:space="preserve"> </w:t>
      </w:r>
      <w:r w:rsidR="0089605B">
        <w:t xml:space="preserve">питанням в реалізації містобудівної політики на місцевому рівні є забезпечення раціонального </w:t>
      </w:r>
      <w:r w:rsidR="0089605B" w:rsidRPr="0089605B">
        <w:t>в</w:t>
      </w:r>
      <w:r w:rsidR="0089605B" w:rsidRPr="0089605B">
        <w:rPr>
          <w:shd w:val="clear" w:color="auto" w:fill="FFFFFF"/>
        </w:rPr>
        <w:t>заємного розташування зон житлової та громадської забудови, виробничих, транспортних, рекреаційних, природоохоронних, оздоровчих, історико-культурних та інших зон і об</w:t>
      </w:r>
      <w:r w:rsidR="00AE3687">
        <w:rPr>
          <w:shd w:val="clear" w:color="auto" w:fill="FFFFFF"/>
        </w:rPr>
        <w:t>’</w:t>
      </w:r>
      <w:r w:rsidR="0089605B" w:rsidRPr="0089605B">
        <w:rPr>
          <w:shd w:val="clear" w:color="auto" w:fill="FFFFFF"/>
        </w:rPr>
        <w:t xml:space="preserve">єктів </w:t>
      </w:r>
      <w:r w:rsidR="0056670A">
        <w:rPr>
          <w:shd w:val="clear" w:color="auto" w:fill="FFFFFF"/>
        </w:rPr>
        <w:br/>
      </w:r>
      <w:r w:rsidR="0089605B" w:rsidRPr="0089605B">
        <w:rPr>
          <w:shd w:val="clear" w:color="auto" w:fill="FFFFFF"/>
        </w:rPr>
        <w:t>в умовах обмеженості територіальних ресурсів</w:t>
      </w:r>
      <w:r w:rsidR="0089605B" w:rsidRPr="0089605B">
        <w:t xml:space="preserve"> міста</w:t>
      </w:r>
      <w:r w:rsidR="0089605B" w:rsidRPr="0089605B">
        <w:rPr>
          <w:spacing w:val="1"/>
        </w:rPr>
        <w:t xml:space="preserve"> </w:t>
      </w:r>
      <w:r w:rsidR="0089605B">
        <w:rPr>
          <w:spacing w:val="1"/>
        </w:rPr>
        <w:t xml:space="preserve">для </w:t>
      </w:r>
      <w:r w:rsidR="0089605B" w:rsidRPr="009E03B8">
        <w:rPr>
          <w:spacing w:val="1"/>
        </w:rPr>
        <w:t>його</w:t>
      </w:r>
      <w:r w:rsidR="0089605B">
        <w:rPr>
          <w:spacing w:val="1"/>
        </w:rPr>
        <w:t xml:space="preserve"> </w:t>
      </w:r>
      <w:r w:rsidR="0089605B" w:rsidRPr="0089605B">
        <w:rPr>
          <w:spacing w:val="1"/>
        </w:rPr>
        <w:t xml:space="preserve">сталого </w:t>
      </w:r>
      <w:r w:rsidR="00165EC0" w:rsidRPr="0089605B">
        <w:t>розвитку.</w:t>
      </w:r>
      <w:r w:rsidR="00165EC0" w:rsidRPr="0089605B">
        <w:rPr>
          <w:spacing w:val="1"/>
        </w:rPr>
        <w:t xml:space="preserve"> </w:t>
      </w:r>
      <w:r w:rsidR="00165EC0" w:rsidRPr="0089605B">
        <w:t>У</w:t>
      </w:r>
      <w:r w:rsidR="00165EC0" w:rsidRPr="0089605B">
        <w:rPr>
          <w:spacing w:val="1"/>
        </w:rPr>
        <w:t xml:space="preserve"> </w:t>
      </w:r>
      <w:r w:rsidR="00165EC0" w:rsidRPr="0089605B">
        <w:t>сучасних</w:t>
      </w:r>
      <w:r w:rsidR="00165EC0" w:rsidRPr="0089605B">
        <w:rPr>
          <w:spacing w:val="1"/>
        </w:rPr>
        <w:t xml:space="preserve"> </w:t>
      </w:r>
      <w:r w:rsidR="00165EC0" w:rsidRPr="0089605B">
        <w:t>умовах</w:t>
      </w:r>
      <w:r w:rsidR="00165EC0" w:rsidRPr="0089605B">
        <w:rPr>
          <w:spacing w:val="1"/>
        </w:rPr>
        <w:t xml:space="preserve"> </w:t>
      </w:r>
      <w:r w:rsidR="00165EC0" w:rsidRPr="0089605B">
        <w:t>зростає</w:t>
      </w:r>
      <w:r w:rsidR="00165EC0" w:rsidRPr="0089605B">
        <w:rPr>
          <w:spacing w:val="1"/>
        </w:rPr>
        <w:t xml:space="preserve"> </w:t>
      </w:r>
      <w:r w:rsidR="00165EC0" w:rsidRPr="0089605B">
        <w:t>необхідність</w:t>
      </w:r>
      <w:r w:rsidR="00165EC0" w:rsidRPr="0089605B">
        <w:rPr>
          <w:spacing w:val="1"/>
        </w:rPr>
        <w:t xml:space="preserve"> </w:t>
      </w:r>
      <w:r w:rsidR="00165EC0" w:rsidRPr="0089605B">
        <w:t>у</w:t>
      </w:r>
      <w:r w:rsidR="00165EC0" w:rsidRPr="0089605B">
        <w:rPr>
          <w:spacing w:val="1"/>
        </w:rPr>
        <w:t xml:space="preserve"> </w:t>
      </w:r>
      <w:r w:rsidR="00165EC0" w:rsidRPr="0089605B">
        <w:t>плануванні</w:t>
      </w:r>
      <w:r w:rsidR="00165EC0" w:rsidRPr="0089605B">
        <w:rPr>
          <w:spacing w:val="1"/>
        </w:rPr>
        <w:t xml:space="preserve"> </w:t>
      </w:r>
      <w:r w:rsidR="00165EC0" w:rsidRPr="0089605B">
        <w:t>територій</w:t>
      </w:r>
      <w:r w:rsidR="00165EC0" w:rsidRPr="0089605B">
        <w:rPr>
          <w:spacing w:val="1"/>
        </w:rPr>
        <w:t xml:space="preserve"> </w:t>
      </w:r>
      <w:r w:rsidR="00165EC0" w:rsidRPr="0089605B">
        <w:t>як</w:t>
      </w:r>
      <w:r w:rsidR="00165EC0" w:rsidRPr="0089605B">
        <w:rPr>
          <w:spacing w:val="1"/>
        </w:rPr>
        <w:t xml:space="preserve"> </w:t>
      </w:r>
      <w:r w:rsidR="00165EC0" w:rsidRPr="0089605B">
        <w:t>ефективного</w:t>
      </w:r>
      <w:r w:rsidR="00165EC0" w:rsidRPr="0089605B">
        <w:rPr>
          <w:spacing w:val="1"/>
        </w:rPr>
        <w:t xml:space="preserve"> </w:t>
      </w:r>
      <w:r w:rsidR="00165EC0" w:rsidRPr="0089605B">
        <w:t>засобу</w:t>
      </w:r>
      <w:r w:rsidR="00165EC0" w:rsidRPr="0089605B">
        <w:rPr>
          <w:spacing w:val="1"/>
        </w:rPr>
        <w:t xml:space="preserve"> </w:t>
      </w:r>
      <w:r w:rsidR="00165EC0" w:rsidRPr="0089605B">
        <w:t>державного</w:t>
      </w:r>
      <w:r w:rsidR="00165EC0" w:rsidRPr="0089605B">
        <w:rPr>
          <w:spacing w:val="-67"/>
        </w:rPr>
        <w:t xml:space="preserve"> </w:t>
      </w:r>
      <w:r w:rsidR="00165EC0" w:rsidRPr="0089605B">
        <w:t>регулювання їх використання, що забезпечить</w:t>
      </w:r>
      <w:r w:rsidR="00165EC0" w:rsidRPr="0089605B">
        <w:rPr>
          <w:spacing w:val="1"/>
        </w:rPr>
        <w:t xml:space="preserve"> </w:t>
      </w:r>
      <w:r w:rsidR="00165EC0" w:rsidRPr="0089605B">
        <w:t>взаємоузгодження</w:t>
      </w:r>
      <w:r w:rsidR="0089605B">
        <w:t xml:space="preserve"> </w:t>
      </w:r>
      <w:r w:rsidR="0089605B" w:rsidRPr="0089605B">
        <w:t>державних, громадських та приватних інтересів під час планування і забудови територій</w:t>
      </w:r>
      <w:r w:rsidR="0089605B">
        <w:t>.</w:t>
      </w:r>
    </w:p>
    <w:p w:rsidR="00EE3BB5" w:rsidRDefault="00165EC0" w:rsidP="00E2014D">
      <w:pPr>
        <w:pStyle w:val="a3"/>
        <w:tabs>
          <w:tab w:val="left" w:pos="9639"/>
        </w:tabs>
        <w:ind w:left="0" w:right="3" w:firstLine="709"/>
      </w:pPr>
      <w:r>
        <w:t>Сучасне велике місто являє собою надскладний багаторівневий організм з</w:t>
      </w:r>
      <w:r w:rsidRPr="00E2014D">
        <w:t xml:space="preserve"> </w:t>
      </w:r>
      <w:r>
        <w:t>динамічною</w:t>
      </w:r>
      <w:r w:rsidRPr="00E2014D">
        <w:t xml:space="preserve"> </w:t>
      </w:r>
      <w:r>
        <w:t>системою</w:t>
      </w:r>
      <w:r w:rsidRPr="00E2014D">
        <w:t xml:space="preserve"> </w:t>
      </w:r>
      <w:r>
        <w:t>тісно</w:t>
      </w:r>
      <w:r w:rsidRPr="00E2014D">
        <w:t xml:space="preserve"> </w:t>
      </w:r>
      <w:r>
        <w:t>переплетених</w:t>
      </w:r>
      <w:r w:rsidRPr="00E2014D">
        <w:t xml:space="preserve"> </w:t>
      </w:r>
      <w:r>
        <w:t>функціональних,</w:t>
      </w:r>
      <w:r w:rsidRPr="00E2014D">
        <w:t xml:space="preserve"> </w:t>
      </w:r>
      <w:r>
        <w:t>територіально-</w:t>
      </w:r>
      <w:r w:rsidRPr="00E2014D">
        <w:t xml:space="preserve"> </w:t>
      </w:r>
      <w:r>
        <w:t>просторових</w:t>
      </w:r>
      <w:r w:rsidRPr="00E2014D">
        <w:t xml:space="preserve"> </w:t>
      </w:r>
      <w:r>
        <w:t>зв</w:t>
      </w:r>
      <w:r w:rsidR="00AE3687">
        <w:t>’</w:t>
      </w:r>
      <w:r>
        <w:t>язків</w:t>
      </w:r>
      <w:r w:rsidRPr="00E2014D">
        <w:t xml:space="preserve"> </w:t>
      </w:r>
      <w:r>
        <w:t>та</w:t>
      </w:r>
      <w:r w:rsidRPr="00E2014D">
        <w:t xml:space="preserve"> </w:t>
      </w:r>
      <w:r>
        <w:t>відносин.</w:t>
      </w:r>
      <w:r w:rsidRPr="00E2014D">
        <w:t xml:space="preserve"> </w:t>
      </w:r>
      <w:r>
        <w:t>Управлінська</w:t>
      </w:r>
      <w:r w:rsidRPr="00E2014D">
        <w:t xml:space="preserve"> </w:t>
      </w:r>
      <w:r>
        <w:t>політика</w:t>
      </w:r>
      <w:r w:rsidRPr="00E2014D">
        <w:t xml:space="preserve"> </w:t>
      </w:r>
      <w:r>
        <w:t>розвитку</w:t>
      </w:r>
      <w:r w:rsidRPr="00E2014D">
        <w:t xml:space="preserve"> </w:t>
      </w:r>
      <w:r>
        <w:t>міста</w:t>
      </w:r>
      <w:r w:rsidRPr="00E2014D">
        <w:t xml:space="preserve"> </w:t>
      </w:r>
      <w:r>
        <w:t>орієнтована на довгострокові стратегічні рішення, що відповідають програмним</w:t>
      </w:r>
      <w:r w:rsidRPr="00E2014D">
        <w:t xml:space="preserve"> </w:t>
      </w:r>
      <w:r>
        <w:t xml:space="preserve">цілям, з одного боку, і вибору оптимальних шляхів досягнення цих цілей – </w:t>
      </w:r>
      <w:r w:rsidR="0056670A">
        <w:br/>
      </w:r>
      <w:r>
        <w:t>з</w:t>
      </w:r>
      <w:r w:rsidRPr="00E2014D">
        <w:t xml:space="preserve"> </w:t>
      </w:r>
      <w:r>
        <w:t>іншого.</w:t>
      </w:r>
      <w:r w:rsidRPr="00E2014D">
        <w:t xml:space="preserve"> </w:t>
      </w:r>
      <w:r>
        <w:t>Належна</w:t>
      </w:r>
      <w:r w:rsidRPr="00E2014D">
        <w:t xml:space="preserve"> </w:t>
      </w:r>
      <w:r>
        <w:t>інформаційна</w:t>
      </w:r>
      <w:r w:rsidRPr="00E2014D">
        <w:t xml:space="preserve"> </w:t>
      </w:r>
      <w:r>
        <w:t>політика</w:t>
      </w:r>
      <w:r w:rsidRPr="00E2014D">
        <w:t xml:space="preserve"> </w:t>
      </w:r>
      <w:r>
        <w:t>у</w:t>
      </w:r>
      <w:r w:rsidRPr="00E2014D">
        <w:t xml:space="preserve"> </w:t>
      </w:r>
      <w:r>
        <w:t>сфері</w:t>
      </w:r>
      <w:r w:rsidRPr="00E2014D">
        <w:t xml:space="preserve"> </w:t>
      </w:r>
      <w:r>
        <w:t>містобудування</w:t>
      </w:r>
      <w:r w:rsidRPr="00E2014D">
        <w:t xml:space="preserve"> </w:t>
      </w:r>
      <w:r>
        <w:t>та</w:t>
      </w:r>
      <w:r w:rsidRPr="00E2014D">
        <w:t xml:space="preserve"> </w:t>
      </w:r>
      <w:r>
        <w:t>впровадження автоматизованих систем даних забезпечить вирішення широкого</w:t>
      </w:r>
      <w:r w:rsidRPr="00E2014D">
        <w:t xml:space="preserve"> </w:t>
      </w:r>
      <w:r>
        <w:t>кола</w:t>
      </w:r>
      <w:r w:rsidRPr="00E2014D">
        <w:t xml:space="preserve"> </w:t>
      </w:r>
      <w:r>
        <w:t>завдань</w:t>
      </w:r>
      <w:r w:rsidRPr="00E2014D">
        <w:t xml:space="preserve"> </w:t>
      </w:r>
      <w:r>
        <w:t>управління розвитком територій.</w:t>
      </w:r>
    </w:p>
    <w:p w:rsidR="00443030" w:rsidRDefault="00165EC0" w:rsidP="00E2014D">
      <w:pPr>
        <w:pStyle w:val="a3"/>
        <w:tabs>
          <w:tab w:val="left" w:pos="9639"/>
        </w:tabs>
        <w:ind w:left="0" w:right="3" w:firstLine="709"/>
      </w:pPr>
      <w:r w:rsidRPr="0089605B">
        <w:t>Відповідно до статті 2 Закону України «Про регулювання містобудівної діяльності» (далі – Закон), планування і забудова територій</w:t>
      </w:r>
      <w:r w:rsidR="000D4D62" w:rsidRPr="0089605B">
        <w:t xml:space="preserve"> -</w:t>
      </w:r>
      <w:r w:rsidRPr="0089605B">
        <w:t xml:space="preserve"> </w:t>
      </w:r>
      <w:r w:rsidR="000D4D62" w:rsidRPr="0089605B">
        <w:t>це</w:t>
      </w:r>
      <w:r w:rsidRPr="0089605B">
        <w:t xml:space="preserve"> діяльність державних органів, </w:t>
      </w:r>
      <w:proofErr w:type="spellStart"/>
      <w:r w:rsidRPr="0089605B">
        <w:t>органів</w:t>
      </w:r>
      <w:proofErr w:type="spellEnd"/>
      <w:r w:rsidRPr="0089605B">
        <w:t xml:space="preserve"> місцевого</w:t>
      </w:r>
      <w:r w:rsidR="00443030" w:rsidRPr="0089605B">
        <w:t xml:space="preserve"> </w:t>
      </w:r>
      <w:r w:rsidRPr="0089605B">
        <w:t>самоврядування, юридичних та фізичних осіб, що включає: прогнозування розвитку</w:t>
      </w:r>
      <w:r w:rsidR="00443030" w:rsidRPr="0089605B">
        <w:t xml:space="preserve"> </w:t>
      </w:r>
      <w:r w:rsidRPr="0089605B">
        <w:t>територій</w:t>
      </w:r>
      <w:r w:rsidR="00BC076B" w:rsidRPr="0089605B">
        <w:t>;</w:t>
      </w:r>
      <w:r w:rsidR="00443030" w:rsidRPr="0089605B">
        <w:t xml:space="preserve"> </w:t>
      </w:r>
      <w:r w:rsidRPr="0089605B">
        <w:t>забезпечення</w:t>
      </w:r>
      <w:r w:rsidR="00443030" w:rsidRPr="0089605B">
        <w:t xml:space="preserve"> </w:t>
      </w:r>
      <w:r w:rsidRPr="0089605B">
        <w:t>раціонального</w:t>
      </w:r>
      <w:r w:rsidR="009326D4" w:rsidRPr="0089605B">
        <w:t xml:space="preserve"> </w:t>
      </w:r>
      <w:r w:rsidRPr="0089605B">
        <w:t>розселення</w:t>
      </w:r>
      <w:r w:rsidR="00443030" w:rsidRPr="0089605B">
        <w:t xml:space="preserve"> </w:t>
      </w:r>
      <w:r w:rsidRPr="0089605B">
        <w:t>і</w:t>
      </w:r>
      <w:r w:rsidR="00443030" w:rsidRPr="0089605B">
        <w:t xml:space="preserve"> </w:t>
      </w:r>
      <w:r w:rsidRPr="0089605B">
        <w:t>визначення</w:t>
      </w:r>
      <w:r w:rsidR="00AA0754" w:rsidRPr="0089605B">
        <w:t xml:space="preserve"> напрямів</w:t>
      </w:r>
      <w:r w:rsidRPr="0089605B">
        <w:t xml:space="preserve"> сталого розвитку територій</w:t>
      </w:r>
      <w:r w:rsidR="00BC076B" w:rsidRPr="0089605B">
        <w:t xml:space="preserve">; </w:t>
      </w:r>
      <w:r w:rsidRPr="0089605B">
        <w:t>обґрунтування розподілу земель за цільовим</w:t>
      </w:r>
      <w:r w:rsidR="009326D4" w:rsidRPr="0089605B">
        <w:t xml:space="preserve"> </w:t>
      </w:r>
      <w:r w:rsidRPr="0089605B">
        <w:t>призначенням</w:t>
      </w:r>
      <w:r w:rsidR="00BC076B" w:rsidRPr="0089605B">
        <w:t>;</w:t>
      </w:r>
      <w:r w:rsidR="00443030" w:rsidRPr="0089605B">
        <w:t xml:space="preserve"> </w:t>
      </w:r>
      <w:r w:rsidRPr="0089605B">
        <w:t>взаємоузгодження</w:t>
      </w:r>
      <w:r w:rsidR="00443030" w:rsidRPr="0089605B">
        <w:t xml:space="preserve"> </w:t>
      </w:r>
      <w:r w:rsidRPr="0089605B">
        <w:t>державних,</w:t>
      </w:r>
      <w:r w:rsidR="00443030" w:rsidRPr="0089605B">
        <w:t xml:space="preserve"> </w:t>
      </w:r>
      <w:r w:rsidRPr="0089605B">
        <w:t>громадських</w:t>
      </w:r>
      <w:r w:rsidR="00443030" w:rsidRPr="0089605B">
        <w:t xml:space="preserve"> </w:t>
      </w:r>
      <w:r w:rsidRPr="0089605B">
        <w:t>та приватних інтересів під час планування і забудови територій</w:t>
      </w:r>
      <w:r w:rsidR="00BC076B" w:rsidRPr="0089605B">
        <w:t>;</w:t>
      </w:r>
      <w:r w:rsidRPr="0089605B">
        <w:t xml:space="preserve"> визначення і раціональне взаємне розташування зон житлової </w:t>
      </w:r>
      <w:r w:rsidR="0056670A">
        <w:br/>
      </w:r>
      <w:r w:rsidRPr="0089605B">
        <w:t>та громадської забудови, виробничих,</w:t>
      </w:r>
      <w:r w:rsidR="0089605B">
        <w:t xml:space="preserve"> </w:t>
      </w:r>
      <w:r w:rsidR="0089605B" w:rsidRPr="00452E02">
        <w:rPr>
          <w:shd w:val="clear" w:color="auto" w:fill="FFFFFF"/>
        </w:rPr>
        <w:t>транспортних,</w:t>
      </w:r>
      <w:r w:rsidR="00443030" w:rsidRPr="00452E02">
        <w:t xml:space="preserve"> </w:t>
      </w:r>
      <w:r w:rsidRPr="0089605B">
        <w:t>рекреаційних,</w:t>
      </w:r>
      <w:r w:rsidR="00443030" w:rsidRPr="0089605B">
        <w:t xml:space="preserve"> </w:t>
      </w:r>
      <w:r w:rsidRPr="0089605B">
        <w:t>природоохоронних,</w:t>
      </w:r>
      <w:r w:rsidR="009326D4" w:rsidRPr="0089605B">
        <w:t xml:space="preserve"> </w:t>
      </w:r>
      <w:r w:rsidRPr="0089605B">
        <w:t>оздоровчих,</w:t>
      </w:r>
      <w:r w:rsidR="009326D4" w:rsidRPr="0089605B">
        <w:t xml:space="preserve"> </w:t>
      </w:r>
      <w:r w:rsidRPr="0089605B">
        <w:t>історико- культурних та інших зон і об</w:t>
      </w:r>
      <w:r w:rsidR="00AE3687">
        <w:t>’</w:t>
      </w:r>
      <w:r w:rsidRPr="0089605B">
        <w:t>єктів</w:t>
      </w:r>
      <w:r w:rsidR="00BC076B" w:rsidRPr="0089605B">
        <w:t>;</w:t>
      </w:r>
      <w:r w:rsidRPr="0089605B">
        <w:t xml:space="preserve"> встановлення режиму забудови територій, на яких</w:t>
      </w:r>
      <w:r w:rsidR="00443030" w:rsidRPr="0089605B">
        <w:t xml:space="preserve"> </w:t>
      </w:r>
      <w:r w:rsidRPr="0089605B">
        <w:t>передбачено</w:t>
      </w:r>
      <w:r w:rsidR="009326D4" w:rsidRPr="0089605B">
        <w:t xml:space="preserve"> </w:t>
      </w:r>
      <w:r w:rsidRPr="0089605B">
        <w:t>провадження</w:t>
      </w:r>
      <w:r w:rsidR="009326D4" w:rsidRPr="0089605B">
        <w:t xml:space="preserve"> </w:t>
      </w:r>
      <w:r w:rsidRPr="0089605B">
        <w:t>містобудівної</w:t>
      </w:r>
      <w:r w:rsidR="009326D4" w:rsidRPr="0089605B">
        <w:t xml:space="preserve"> </w:t>
      </w:r>
      <w:r w:rsidRPr="0089605B">
        <w:t>діяльності</w:t>
      </w:r>
      <w:r w:rsidR="0089605B" w:rsidRPr="0089605B">
        <w:t>;</w:t>
      </w:r>
      <w:r w:rsidR="009326D4" w:rsidRPr="0089605B">
        <w:t xml:space="preserve"> </w:t>
      </w:r>
      <w:r w:rsidR="005823D5" w:rsidRPr="0089605B">
        <w:t>розроблення містобудівної</w:t>
      </w:r>
      <w:r w:rsidRPr="0089605B">
        <w:t xml:space="preserve"> та проектної документації</w:t>
      </w:r>
      <w:r w:rsidR="0089605B" w:rsidRPr="0089605B">
        <w:t>,</w:t>
      </w:r>
      <w:r w:rsidRPr="0089605B">
        <w:t xml:space="preserve"> будівництво об</w:t>
      </w:r>
      <w:r w:rsidR="00AE3687">
        <w:t>’</w:t>
      </w:r>
      <w:r w:rsidRPr="0089605B">
        <w:t>єктів</w:t>
      </w:r>
      <w:r w:rsidR="0089605B" w:rsidRPr="0089605B">
        <w:t>;</w:t>
      </w:r>
      <w:r w:rsidRPr="0089605B">
        <w:t xml:space="preserve"> реконструкцію існуючої</w:t>
      </w:r>
      <w:r w:rsidR="00443030" w:rsidRPr="0089605B">
        <w:t xml:space="preserve"> </w:t>
      </w:r>
      <w:r w:rsidRPr="0089605B">
        <w:t>забудови</w:t>
      </w:r>
      <w:r w:rsidR="00443030" w:rsidRPr="0089605B">
        <w:t xml:space="preserve"> </w:t>
      </w:r>
      <w:r w:rsidRPr="0089605B">
        <w:t>та</w:t>
      </w:r>
      <w:r w:rsidR="00443030" w:rsidRPr="0089605B">
        <w:t xml:space="preserve"> </w:t>
      </w:r>
      <w:r w:rsidRPr="0089605B">
        <w:t>територій</w:t>
      </w:r>
      <w:r w:rsidR="0089605B" w:rsidRPr="0089605B">
        <w:t>;</w:t>
      </w:r>
      <w:r w:rsidR="009326D4" w:rsidRPr="0089605B">
        <w:t xml:space="preserve"> </w:t>
      </w:r>
      <w:r w:rsidRPr="0089605B">
        <w:t>збереження,</w:t>
      </w:r>
      <w:r w:rsidR="00443030" w:rsidRPr="0089605B">
        <w:t xml:space="preserve"> </w:t>
      </w:r>
      <w:r w:rsidRPr="0089605B">
        <w:t>створення</w:t>
      </w:r>
      <w:r w:rsidR="009326D4" w:rsidRPr="0089605B">
        <w:t xml:space="preserve"> </w:t>
      </w:r>
      <w:r w:rsidRPr="0089605B">
        <w:t>та</w:t>
      </w:r>
      <w:r w:rsidR="00443030" w:rsidRPr="0089605B">
        <w:t xml:space="preserve"> </w:t>
      </w:r>
      <w:r w:rsidRPr="0089605B">
        <w:t>відновлення рекреаційних,</w:t>
      </w:r>
      <w:r w:rsidR="009326D4" w:rsidRPr="0089605B">
        <w:t xml:space="preserve"> </w:t>
      </w:r>
      <w:r w:rsidRPr="0089605B">
        <w:t>природоохоронних,</w:t>
      </w:r>
      <w:r w:rsidR="00443030" w:rsidRPr="0089605B">
        <w:t xml:space="preserve"> </w:t>
      </w:r>
      <w:r w:rsidRPr="0089605B">
        <w:t>оздоровчих</w:t>
      </w:r>
      <w:r w:rsidR="00443030" w:rsidRPr="0089605B">
        <w:t xml:space="preserve"> </w:t>
      </w:r>
      <w:r w:rsidRPr="0089605B">
        <w:t>територій</w:t>
      </w:r>
      <w:r w:rsidR="009326D4" w:rsidRPr="0089605B">
        <w:t xml:space="preserve"> </w:t>
      </w:r>
      <w:r w:rsidRPr="0089605B">
        <w:t>та</w:t>
      </w:r>
      <w:r w:rsidR="00443030" w:rsidRPr="0089605B">
        <w:t xml:space="preserve"> </w:t>
      </w:r>
      <w:r w:rsidRPr="0089605B">
        <w:t>об</w:t>
      </w:r>
      <w:r w:rsidR="00AE3687">
        <w:t>’</w:t>
      </w:r>
      <w:r w:rsidRPr="0089605B">
        <w:t>єктів, ландшафтів, лісів, парків, скверів, окремих зелених насаджень</w:t>
      </w:r>
      <w:r w:rsidR="0089605B" w:rsidRPr="0089605B">
        <w:t>;</w:t>
      </w:r>
      <w:r w:rsidRPr="0089605B">
        <w:t xml:space="preserve"> створення та розвиток інженерно-транспортної інфраструктури</w:t>
      </w:r>
      <w:r w:rsidR="0089605B" w:rsidRPr="0089605B">
        <w:t>;</w:t>
      </w:r>
      <w:r w:rsidRPr="0089605B">
        <w:t xml:space="preserve"> створення безперешкодного життєвого середовища для осіб </w:t>
      </w:r>
      <w:r w:rsidR="0056670A">
        <w:br/>
      </w:r>
      <w:r w:rsidRPr="0089605B">
        <w:t xml:space="preserve">з обмеженими фізичними можливостями </w:t>
      </w:r>
      <w:r w:rsidR="005823D5" w:rsidRPr="0089605B">
        <w:t>та інших мало</w:t>
      </w:r>
      <w:r w:rsidR="009326D4" w:rsidRPr="0089605B">
        <w:t>мобільних</w:t>
      </w:r>
      <w:r w:rsidRPr="0089605B">
        <w:t xml:space="preserve"> груп населення</w:t>
      </w:r>
      <w:r w:rsidR="0089605B" w:rsidRPr="0089605B">
        <w:t>;</w:t>
      </w:r>
      <w:r w:rsidRPr="0089605B">
        <w:t xml:space="preserve"> проведення моніторингу забудови</w:t>
      </w:r>
      <w:r w:rsidR="0089605B" w:rsidRPr="0089605B">
        <w:t>;</w:t>
      </w:r>
      <w:r w:rsidR="005823D5" w:rsidRPr="0089605B">
        <w:t xml:space="preserve"> </w:t>
      </w:r>
      <w:r w:rsidRPr="0089605B">
        <w:t>ведення містобудівного кадастру</w:t>
      </w:r>
      <w:r w:rsidR="0089605B" w:rsidRPr="0089605B">
        <w:t>;</w:t>
      </w:r>
      <w:r w:rsidRPr="0089605B">
        <w:t xml:space="preserve"> здійснення контролю у сфері містобудування. </w:t>
      </w:r>
      <w:r>
        <w:t>Інструментом</w:t>
      </w:r>
      <w:r w:rsidRPr="00E2014D">
        <w:t xml:space="preserve"> державного регулювання планування</w:t>
      </w:r>
      <w:r w:rsidR="009326D4" w:rsidRPr="00E2014D">
        <w:t xml:space="preserve"> </w:t>
      </w:r>
      <w:r w:rsidR="00443030">
        <w:t xml:space="preserve">територій </w:t>
      </w:r>
      <w:r>
        <w:t>є</w:t>
      </w:r>
      <w:r w:rsidRPr="00E2014D">
        <w:t xml:space="preserve"> </w:t>
      </w:r>
      <w:r>
        <w:t>містобудівна</w:t>
      </w:r>
      <w:r w:rsidRPr="00E2014D">
        <w:t xml:space="preserve"> </w:t>
      </w:r>
      <w:r>
        <w:t>документація,</w:t>
      </w:r>
      <w:r w:rsidRPr="00E2014D">
        <w:t xml:space="preserve"> </w:t>
      </w:r>
      <w:r>
        <w:lastRenderedPageBreak/>
        <w:t>яка</w:t>
      </w:r>
      <w:r w:rsidRPr="00E2014D">
        <w:t xml:space="preserve"> </w:t>
      </w:r>
      <w:r>
        <w:t>поділяється</w:t>
      </w:r>
      <w:r w:rsidRPr="00E2014D">
        <w:t xml:space="preserve"> </w:t>
      </w:r>
      <w:r>
        <w:t>на</w:t>
      </w:r>
      <w:r w:rsidRPr="00E2014D">
        <w:t xml:space="preserve"> </w:t>
      </w:r>
      <w:r>
        <w:t>документацію</w:t>
      </w:r>
      <w:r w:rsidRPr="00E2014D">
        <w:t xml:space="preserve"> </w:t>
      </w:r>
      <w:r>
        <w:t>державного,</w:t>
      </w:r>
      <w:r w:rsidR="009326D4" w:rsidRPr="00E2014D">
        <w:t xml:space="preserve"> </w:t>
      </w:r>
      <w:r>
        <w:t>регіонального та місцевого рівнів.</w:t>
      </w:r>
    </w:p>
    <w:p w:rsidR="00452E02" w:rsidRDefault="00165EC0" w:rsidP="00E2014D">
      <w:pPr>
        <w:pStyle w:val="a3"/>
        <w:tabs>
          <w:tab w:val="left" w:pos="9639"/>
        </w:tabs>
        <w:ind w:left="0" w:right="3" w:firstLine="709"/>
      </w:pPr>
      <w:r>
        <w:t>Законом</w:t>
      </w:r>
      <w:r w:rsidRPr="00E2014D">
        <w:t xml:space="preserve"> </w:t>
      </w:r>
      <w:r>
        <w:t>встановлено</w:t>
      </w:r>
      <w:r w:rsidRPr="00E2014D">
        <w:t xml:space="preserve"> </w:t>
      </w:r>
      <w:r>
        <w:t>правові</w:t>
      </w:r>
      <w:r w:rsidRPr="00E2014D">
        <w:t xml:space="preserve"> </w:t>
      </w:r>
      <w:r>
        <w:t>та</w:t>
      </w:r>
      <w:r w:rsidRPr="00E2014D">
        <w:t xml:space="preserve"> </w:t>
      </w:r>
      <w:r>
        <w:t>організаційні</w:t>
      </w:r>
      <w:r w:rsidRPr="00E2014D">
        <w:t xml:space="preserve"> </w:t>
      </w:r>
      <w:r>
        <w:t>основи</w:t>
      </w:r>
      <w:r w:rsidRPr="00E2014D">
        <w:t xml:space="preserve"> </w:t>
      </w:r>
      <w:r>
        <w:t>містобудівної</w:t>
      </w:r>
      <w:r>
        <w:rPr>
          <w:spacing w:val="1"/>
        </w:rPr>
        <w:t xml:space="preserve"> </w:t>
      </w:r>
      <w:r>
        <w:t>діяльності,</w:t>
      </w:r>
      <w:r w:rsidRPr="00E2014D">
        <w:t xml:space="preserve"> </w:t>
      </w:r>
      <w:r>
        <w:t>що</w:t>
      </w:r>
      <w:r w:rsidRPr="00E2014D">
        <w:t xml:space="preserve"> </w:t>
      </w:r>
      <w:r>
        <w:t>спрямовані</w:t>
      </w:r>
      <w:r w:rsidRPr="00E2014D">
        <w:t xml:space="preserve"> </w:t>
      </w:r>
      <w:r>
        <w:t>на</w:t>
      </w:r>
      <w:r w:rsidR="00095BB2">
        <w:t xml:space="preserve"> забезпечення</w:t>
      </w:r>
      <w:r w:rsidRPr="00E2014D">
        <w:t xml:space="preserve"> </w:t>
      </w:r>
      <w:r>
        <w:t>стал</w:t>
      </w:r>
      <w:r w:rsidR="00095BB2">
        <w:t>ого</w:t>
      </w:r>
      <w:r w:rsidRPr="00E2014D">
        <w:t xml:space="preserve"> </w:t>
      </w:r>
      <w:r>
        <w:t>розвитк</w:t>
      </w:r>
      <w:r w:rsidR="00095BB2">
        <w:t>у</w:t>
      </w:r>
      <w:r w:rsidRPr="00E2014D">
        <w:t xml:space="preserve"> </w:t>
      </w:r>
      <w:r>
        <w:t>територій</w:t>
      </w:r>
      <w:r w:rsidRPr="00E2014D">
        <w:t xml:space="preserve"> </w:t>
      </w:r>
      <w:r w:rsidR="0056670A">
        <w:br/>
      </w:r>
      <w:r>
        <w:t>з</w:t>
      </w:r>
      <w:r w:rsidRPr="00E2014D">
        <w:t xml:space="preserve"> </w:t>
      </w:r>
      <w:r>
        <w:t>урахуванням</w:t>
      </w:r>
      <w:r w:rsidRPr="00E2014D">
        <w:t xml:space="preserve"> </w:t>
      </w:r>
      <w:r>
        <w:t>державних, громадських та приватних інтересів, зокрема, закріплено поняття</w:t>
      </w:r>
      <w:r w:rsidRPr="00E2014D">
        <w:t xml:space="preserve"> </w:t>
      </w:r>
      <w:r>
        <w:t>містобудівного кадастру, як державної або комунальної системи зберігання і</w:t>
      </w:r>
      <w:r w:rsidRPr="00E2014D">
        <w:t xml:space="preserve"> </w:t>
      </w:r>
      <w:r>
        <w:t>використання</w:t>
      </w:r>
      <w:r w:rsidRPr="00E2014D">
        <w:t xml:space="preserve"> </w:t>
      </w:r>
      <w:r>
        <w:t>геопросторових</w:t>
      </w:r>
      <w:r w:rsidRPr="00E2014D">
        <w:t xml:space="preserve"> </w:t>
      </w:r>
      <w:r>
        <w:t>даних</w:t>
      </w:r>
      <w:r w:rsidRPr="00E2014D">
        <w:t xml:space="preserve"> </w:t>
      </w:r>
      <w:r>
        <w:t>про</w:t>
      </w:r>
      <w:r w:rsidRPr="00E2014D">
        <w:t xml:space="preserve"> </w:t>
      </w:r>
      <w:r>
        <w:t>територію,</w:t>
      </w:r>
      <w:r w:rsidRPr="00E2014D">
        <w:t xml:space="preserve"> </w:t>
      </w:r>
      <w:r w:rsidRPr="009E03B8">
        <w:t xml:space="preserve">адміністративно-територіальні одиниці, екологічні, інженерно-геологічні умови, будівельну діяльність, інформаційних ресурсів, будівельних норм </w:t>
      </w:r>
      <w:r w:rsidR="00E00031" w:rsidRPr="00E00031">
        <w:br/>
      </w:r>
      <w:r w:rsidRPr="009E03B8">
        <w:t>і правил для задоволення інформаційних потреб у плануванні територій та будівництві</w:t>
      </w:r>
      <w:r w:rsidR="009E03B8">
        <w:t>,</w:t>
      </w:r>
      <w:r w:rsidR="009E03B8" w:rsidRPr="009E03B8">
        <w:t xml:space="preserve"> формування галузевої складової державних </w:t>
      </w:r>
      <w:proofErr w:type="spellStart"/>
      <w:r w:rsidR="009E03B8" w:rsidRPr="009E03B8">
        <w:t>геоінформаційних</w:t>
      </w:r>
      <w:proofErr w:type="spellEnd"/>
      <w:r w:rsidR="009E03B8" w:rsidRPr="009E03B8">
        <w:t xml:space="preserve"> ресурсів</w:t>
      </w:r>
      <w:r w:rsidR="009E03B8">
        <w:t>.</w:t>
      </w:r>
      <w:r w:rsidR="009E03B8" w:rsidRPr="009E03B8">
        <w:t xml:space="preserve"> </w:t>
      </w:r>
    </w:p>
    <w:p w:rsidR="00EE3BB5" w:rsidRDefault="00165EC0" w:rsidP="00E2014D">
      <w:pPr>
        <w:pStyle w:val="a3"/>
        <w:tabs>
          <w:tab w:val="left" w:pos="9639"/>
        </w:tabs>
        <w:ind w:left="0" w:right="3" w:firstLine="709"/>
      </w:pPr>
      <w:r>
        <w:t>Також, Законом визначено поняття Єдиної державної електронної системи</w:t>
      </w:r>
      <w:r w:rsidRPr="00E2014D">
        <w:t xml:space="preserve"> </w:t>
      </w:r>
      <w:r>
        <w:t>у сфері будівництва (далі – ЄДЕССБ) як єдиної інформаційно-комунікаційної</w:t>
      </w:r>
      <w:r w:rsidRPr="00E2014D">
        <w:t xml:space="preserve"> </w:t>
      </w:r>
      <w:r>
        <w:t>системи у складі містобудівного кадастру, що забезпечує створення, перегляд,</w:t>
      </w:r>
      <w:r w:rsidRPr="00E2014D">
        <w:t xml:space="preserve"> </w:t>
      </w:r>
      <w:r>
        <w:t>відправлення,</w:t>
      </w:r>
      <w:r w:rsidRPr="00E2014D">
        <w:t xml:space="preserve"> </w:t>
      </w:r>
      <w:r>
        <w:t>прийняття,</w:t>
      </w:r>
      <w:r w:rsidRPr="00E2014D">
        <w:t xml:space="preserve"> </w:t>
      </w:r>
      <w:r>
        <w:t>збирання,</w:t>
      </w:r>
      <w:r w:rsidRPr="00E2014D">
        <w:t xml:space="preserve"> </w:t>
      </w:r>
      <w:r>
        <w:t>внесення,</w:t>
      </w:r>
      <w:r w:rsidRPr="00E2014D">
        <w:t xml:space="preserve"> </w:t>
      </w:r>
      <w:r>
        <w:t>накопичення,</w:t>
      </w:r>
      <w:r w:rsidRPr="00E2014D">
        <w:t xml:space="preserve"> </w:t>
      </w:r>
      <w:r>
        <w:t>обробку,</w:t>
      </w:r>
      <w:r w:rsidRPr="00E2014D">
        <w:t xml:space="preserve"> </w:t>
      </w:r>
      <w:r>
        <w:t xml:space="preserve">використання, розгляд, зберігання, захист, облік </w:t>
      </w:r>
      <w:r w:rsidR="00E00031" w:rsidRPr="00E00031">
        <w:br/>
      </w:r>
      <w:r>
        <w:t>та надання інформації у сфері</w:t>
      </w:r>
      <w:r w:rsidRPr="00E2014D">
        <w:t xml:space="preserve"> </w:t>
      </w:r>
      <w:r>
        <w:t>будівництва,</w:t>
      </w:r>
      <w:r w:rsidRPr="00E2014D">
        <w:t xml:space="preserve"> </w:t>
      </w:r>
      <w:r>
        <w:t>а</w:t>
      </w:r>
      <w:r w:rsidRPr="00E2014D">
        <w:t xml:space="preserve"> </w:t>
      </w:r>
      <w:r>
        <w:t>також</w:t>
      </w:r>
      <w:r w:rsidRPr="00E2014D">
        <w:t xml:space="preserve"> </w:t>
      </w:r>
      <w:r>
        <w:t>електронну</w:t>
      </w:r>
      <w:r w:rsidRPr="00E2014D">
        <w:t xml:space="preserve"> </w:t>
      </w:r>
      <w:r>
        <w:t>взаємодію</w:t>
      </w:r>
      <w:r w:rsidRPr="00E2014D">
        <w:t xml:space="preserve"> </w:t>
      </w:r>
      <w:r>
        <w:t>між</w:t>
      </w:r>
      <w:r w:rsidRPr="00E2014D">
        <w:t xml:space="preserve"> </w:t>
      </w:r>
      <w:r>
        <w:t>фізичними</w:t>
      </w:r>
      <w:r w:rsidRPr="00E2014D">
        <w:t xml:space="preserve"> </w:t>
      </w:r>
      <w:r>
        <w:t>та</w:t>
      </w:r>
      <w:r w:rsidRPr="00E2014D">
        <w:t xml:space="preserve"> </w:t>
      </w:r>
      <w:r>
        <w:t>юридичними</w:t>
      </w:r>
      <w:r w:rsidRPr="00E2014D">
        <w:t xml:space="preserve"> </w:t>
      </w:r>
      <w:r>
        <w:t xml:space="preserve">особами, державними органами, </w:t>
      </w:r>
      <w:proofErr w:type="spellStart"/>
      <w:r>
        <w:t>органами</w:t>
      </w:r>
      <w:proofErr w:type="spellEnd"/>
      <w:r>
        <w:t xml:space="preserve"> місцевого самоврядування, центрами</w:t>
      </w:r>
      <w:r w:rsidRPr="00E2014D">
        <w:t xml:space="preserve"> </w:t>
      </w:r>
      <w:r>
        <w:t>надання адміністративних послуг з метою отримання визначених цим Законом</w:t>
      </w:r>
      <w:r w:rsidRPr="00E2014D">
        <w:t xml:space="preserve"> </w:t>
      </w:r>
      <w:r>
        <w:t>послуг</w:t>
      </w:r>
      <w:r w:rsidRPr="00E2014D">
        <w:t xml:space="preserve"> </w:t>
      </w:r>
      <w:r>
        <w:t>у сфері будівництва.</w:t>
      </w:r>
    </w:p>
    <w:p w:rsidR="00EE3BB5" w:rsidRDefault="00165EC0" w:rsidP="00E2014D">
      <w:pPr>
        <w:pStyle w:val="a3"/>
        <w:tabs>
          <w:tab w:val="left" w:pos="9639"/>
        </w:tabs>
        <w:ind w:left="0" w:right="3" w:firstLine="709"/>
      </w:pPr>
      <w:r>
        <w:t>Електронна</w:t>
      </w:r>
      <w:r w:rsidRPr="00E2014D">
        <w:t xml:space="preserve"> </w:t>
      </w:r>
      <w:r>
        <w:t>система</w:t>
      </w:r>
      <w:r w:rsidRPr="00E2014D">
        <w:t xml:space="preserve"> </w:t>
      </w:r>
      <w:r>
        <w:t>створюється</w:t>
      </w:r>
      <w:r w:rsidRPr="00E2014D">
        <w:t xml:space="preserve"> </w:t>
      </w:r>
      <w:r>
        <w:t>з</w:t>
      </w:r>
      <w:r w:rsidRPr="00E2014D">
        <w:t xml:space="preserve"> </w:t>
      </w:r>
      <w:r>
        <w:t>використанням</w:t>
      </w:r>
      <w:r w:rsidRPr="00E2014D">
        <w:t xml:space="preserve"> </w:t>
      </w:r>
      <w:r>
        <w:t>програмного</w:t>
      </w:r>
      <w:r w:rsidRPr="00E2014D">
        <w:t xml:space="preserve"> </w:t>
      </w:r>
      <w:r>
        <w:t>забезпечення,</w:t>
      </w:r>
      <w:r w:rsidRPr="00E2014D">
        <w:t xml:space="preserve"> </w:t>
      </w:r>
      <w:r>
        <w:t>яке</w:t>
      </w:r>
      <w:r w:rsidRPr="00E2014D">
        <w:t xml:space="preserve"> </w:t>
      </w:r>
      <w:r>
        <w:t>забезпечує</w:t>
      </w:r>
      <w:r w:rsidRPr="00E2014D">
        <w:t xml:space="preserve"> </w:t>
      </w:r>
      <w:r>
        <w:t>його</w:t>
      </w:r>
      <w:r w:rsidRPr="00E2014D">
        <w:t xml:space="preserve"> </w:t>
      </w:r>
      <w:r>
        <w:t>сумісність</w:t>
      </w:r>
      <w:r w:rsidRPr="00E2014D">
        <w:t xml:space="preserve"> </w:t>
      </w:r>
      <w:r>
        <w:t>і</w:t>
      </w:r>
      <w:r w:rsidRPr="00E2014D">
        <w:t xml:space="preserve"> </w:t>
      </w:r>
      <w:r>
        <w:t>електронну</w:t>
      </w:r>
      <w:r w:rsidRPr="00E2014D">
        <w:t xml:space="preserve"> </w:t>
      </w:r>
      <w:r>
        <w:t>інформаційну</w:t>
      </w:r>
      <w:r w:rsidRPr="00E2014D">
        <w:t xml:space="preserve"> </w:t>
      </w:r>
      <w:r>
        <w:t>взаємодію у режимі реального часу з іншими електронними інформаційними</w:t>
      </w:r>
      <w:r w:rsidRPr="00E2014D">
        <w:t xml:space="preserve"> </w:t>
      </w:r>
      <w:r>
        <w:t>системами та мережами, що становлять інформаційний ресурс держави, у тому</w:t>
      </w:r>
      <w:r w:rsidRPr="00E2014D">
        <w:t xml:space="preserve"> </w:t>
      </w:r>
      <w:r>
        <w:t>числі</w:t>
      </w:r>
      <w:r w:rsidRPr="00E2014D">
        <w:t xml:space="preserve"> </w:t>
      </w:r>
      <w:r>
        <w:t>інформаційні</w:t>
      </w:r>
      <w:r w:rsidRPr="00E2014D">
        <w:t xml:space="preserve"> </w:t>
      </w:r>
      <w:r>
        <w:t>ресурси органів місцевого самоврядування.</w:t>
      </w:r>
    </w:p>
    <w:p w:rsidR="009E03B8" w:rsidRDefault="009E03B8" w:rsidP="00E53AF1">
      <w:pPr>
        <w:pStyle w:val="a3"/>
        <w:tabs>
          <w:tab w:val="left" w:pos="9639"/>
        </w:tabs>
        <w:ind w:left="0" w:right="3" w:firstLine="709"/>
      </w:pPr>
      <w:r>
        <w:t>Постановою</w:t>
      </w:r>
      <w:r w:rsidRPr="00E2014D">
        <w:t xml:space="preserve"> </w:t>
      </w:r>
      <w:r>
        <w:t>Кабінету</w:t>
      </w:r>
      <w:r w:rsidRPr="00E2014D">
        <w:t xml:space="preserve"> </w:t>
      </w:r>
      <w:r>
        <w:t>Міністрів</w:t>
      </w:r>
      <w:r w:rsidRPr="00E2014D">
        <w:t xml:space="preserve"> </w:t>
      </w:r>
      <w:r>
        <w:t xml:space="preserve">України від 23 червня 2021 року </w:t>
      </w:r>
      <w:r>
        <w:br/>
        <w:t xml:space="preserve">№ 681 затверджено </w:t>
      </w:r>
      <w:r w:rsidR="00165EC0">
        <w:t>Поряд</w:t>
      </w:r>
      <w:r>
        <w:t>ок</w:t>
      </w:r>
      <w:r w:rsidR="00165EC0" w:rsidRPr="00E2014D">
        <w:t xml:space="preserve"> </w:t>
      </w:r>
      <w:r w:rsidR="00165EC0">
        <w:t>ведення</w:t>
      </w:r>
      <w:r w:rsidR="00165EC0" w:rsidRPr="00E2014D">
        <w:t xml:space="preserve"> </w:t>
      </w:r>
      <w:r w:rsidR="00165EC0">
        <w:t>Єдиної</w:t>
      </w:r>
      <w:r w:rsidR="00165EC0" w:rsidRPr="00E2014D">
        <w:t xml:space="preserve"> </w:t>
      </w:r>
      <w:r w:rsidR="00165EC0">
        <w:t>державної</w:t>
      </w:r>
      <w:r w:rsidR="00165EC0" w:rsidRPr="00E2014D">
        <w:t xml:space="preserve"> </w:t>
      </w:r>
      <w:r w:rsidR="00165EC0">
        <w:t>електронної</w:t>
      </w:r>
      <w:r w:rsidR="00165EC0" w:rsidRPr="00E2014D">
        <w:t xml:space="preserve"> </w:t>
      </w:r>
      <w:r w:rsidR="00165EC0">
        <w:t>системи</w:t>
      </w:r>
      <w:r w:rsidR="00165EC0" w:rsidRPr="00E2014D">
        <w:t xml:space="preserve"> </w:t>
      </w:r>
      <w:r w:rsidR="001B59A0" w:rsidRPr="001B59A0">
        <w:br/>
      </w:r>
      <w:r w:rsidR="00165EC0">
        <w:t>у</w:t>
      </w:r>
      <w:r w:rsidR="00165EC0" w:rsidRPr="00E2014D">
        <w:t xml:space="preserve"> </w:t>
      </w:r>
      <w:r w:rsidR="00165EC0">
        <w:t>сфері</w:t>
      </w:r>
      <w:r w:rsidR="00165EC0" w:rsidRPr="00E2014D">
        <w:t xml:space="preserve"> </w:t>
      </w:r>
      <w:r w:rsidR="00165EC0">
        <w:t>будівництва,</w:t>
      </w:r>
      <w:r w:rsidR="009326D4" w:rsidRPr="009326D4">
        <w:t xml:space="preserve"> </w:t>
      </w:r>
      <w:r>
        <w:t>а також надано рекомендації органам місцевого самоврядування</w:t>
      </w:r>
      <w:r w:rsidRPr="00E2014D">
        <w:t xml:space="preserve"> </w:t>
      </w:r>
      <w:r>
        <w:t>забезпечити</w:t>
      </w:r>
      <w:r w:rsidRPr="00E2014D">
        <w:t xml:space="preserve"> </w:t>
      </w:r>
      <w:r>
        <w:t>взаємодію</w:t>
      </w:r>
      <w:r w:rsidRPr="00E2014D">
        <w:t xml:space="preserve"> </w:t>
      </w:r>
      <w:r>
        <w:t>між</w:t>
      </w:r>
      <w:r w:rsidRPr="00E2014D">
        <w:t xml:space="preserve"> </w:t>
      </w:r>
      <w:r>
        <w:t>ЄДЕССБ</w:t>
      </w:r>
      <w:r w:rsidRPr="00E2014D">
        <w:t xml:space="preserve"> </w:t>
      </w:r>
      <w:r>
        <w:t>та</w:t>
      </w:r>
      <w:r w:rsidRPr="00E2014D">
        <w:t xml:space="preserve"> </w:t>
      </w:r>
      <w:r>
        <w:t>електронними</w:t>
      </w:r>
      <w:r w:rsidRPr="00E2014D">
        <w:t xml:space="preserve"> </w:t>
      </w:r>
      <w:r>
        <w:t>інформаційними</w:t>
      </w:r>
      <w:r w:rsidRPr="00E2014D">
        <w:t xml:space="preserve"> </w:t>
      </w:r>
      <w:r>
        <w:t>системами та мережами, що становлять інформаційний ресурс держави, шляхом: внесення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ЄДЕССБ</w:t>
      </w:r>
      <w:r>
        <w:rPr>
          <w:spacing w:val="1"/>
        </w:rPr>
        <w:t xml:space="preserve"> </w:t>
      </w:r>
      <w:r>
        <w:t>містобудівних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обмежень,</w:t>
      </w:r>
      <w:r>
        <w:rPr>
          <w:spacing w:val="1"/>
        </w:rPr>
        <w:t xml:space="preserve"> </w:t>
      </w:r>
      <w:r>
        <w:t>будівельних</w:t>
      </w:r>
      <w:r>
        <w:rPr>
          <w:spacing w:val="1"/>
        </w:rPr>
        <w:t xml:space="preserve"> </w:t>
      </w:r>
      <w:r>
        <w:t>паспортів,</w:t>
      </w:r>
      <w:r>
        <w:rPr>
          <w:spacing w:val="-2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видані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запровадження такої</w:t>
      </w:r>
      <w:r>
        <w:rPr>
          <w:spacing w:val="-1"/>
        </w:rPr>
        <w:t xml:space="preserve"> </w:t>
      </w:r>
      <w:r>
        <w:t>електронної</w:t>
      </w:r>
      <w:r>
        <w:rPr>
          <w:spacing w:val="-1"/>
        </w:rPr>
        <w:t xml:space="preserve"> </w:t>
      </w:r>
      <w:r>
        <w:t>системи; підключення</w:t>
      </w:r>
      <w:r w:rsidRPr="00E2014D">
        <w:t xml:space="preserve"> </w:t>
      </w:r>
      <w:r>
        <w:t>до</w:t>
      </w:r>
      <w:r w:rsidRPr="00E2014D">
        <w:t xml:space="preserve"> </w:t>
      </w:r>
      <w:r>
        <w:t>ЄДЕССБ</w:t>
      </w:r>
      <w:r w:rsidRPr="00E2014D">
        <w:t xml:space="preserve"> </w:t>
      </w:r>
      <w:r>
        <w:t>розроблених</w:t>
      </w:r>
      <w:r w:rsidRPr="00E2014D">
        <w:t xml:space="preserve"> </w:t>
      </w:r>
      <w:r>
        <w:t>геопросторових</w:t>
      </w:r>
      <w:r w:rsidRPr="00E2014D">
        <w:t xml:space="preserve"> </w:t>
      </w:r>
      <w:r>
        <w:t>наборів</w:t>
      </w:r>
      <w:r w:rsidRPr="00E2014D">
        <w:t xml:space="preserve"> </w:t>
      </w:r>
      <w:r>
        <w:t>даних</w:t>
      </w:r>
      <w:r w:rsidRPr="00E2014D">
        <w:t xml:space="preserve"> </w:t>
      </w:r>
      <w:r>
        <w:t>генеральних</w:t>
      </w:r>
      <w:r w:rsidRPr="00E2014D">
        <w:t xml:space="preserve"> </w:t>
      </w:r>
      <w:r>
        <w:t>планів</w:t>
      </w:r>
      <w:r w:rsidRPr="00E2014D">
        <w:t xml:space="preserve"> </w:t>
      </w:r>
      <w:r>
        <w:t>населених</w:t>
      </w:r>
      <w:r w:rsidRPr="00E2014D">
        <w:t xml:space="preserve"> </w:t>
      </w:r>
      <w:r>
        <w:t>пунктів,</w:t>
      </w:r>
      <w:r w:rsidRPr="00E2014D">
        <w:t xml:space="preserve"> </w:t>
      </w:r>
      <w:r>
        <w:t>планів</w:t>
      </w:r>
      <w:r w:rsidRPr="00E2014D">
        <w:t xml:space="preserve"> </w:t>
      </w:r>
      <w:r>
        <w:t>зонування</w:t>
      </w:r>
      <w:r w:rsidRPr="00E2014D">
        <w:t xml:space="preserve"> </w:t>
      </w:r>
      <w:r>
        <w:t>територій,</w:t>
      </w:r>
      <w:r w:rsidRPr="00E2014D">
        <w:t xml:space="preserve"> </w:t>
      </w:r>
      <w:r>
        <w:t>детальних</w:t>
      </w:r>
      <w:r w:rsidRPr="00E2014D">
        <w:t xml:space="preserve"> </w:t>
      </w:r>
      <w:r>
        <w:t>планів</w:t>
      </w:r>
      <w:r w:rsidRPr="00E2014D">
        <w:t xml:space="preserve"> </w:t>
      </w:r>
      <w:r>
        <w:t>території,</w:t>
      </w:r>
      <w:r w:rsidRPr="00E2014D">
        <w:t xml:space="preserve"> </w:t>
      </w:r>
      <w:r>
        <w:t>ортофотопланів, топографічних карт та планів відповідних рівнів у державній</w:t>
      </w:r>
      <w:r w:rsidRPr="00E2014D">
        <w:t xml:space="preserve"> </w:t>
      </w:r>
      <w:r>
        <w:t>геодезичній системі координат УСК-2000, які оприлюднені як геопросторові</w:t>
      </w:r>
      <w:r w:rsidRPr="00E2014D">
        <w:t xml:space="preserve"> </w:t>
      </w:r>
      <w:r>
        <w:t>сервіси</w:t>
      </w:r>
      <w:r w:rsidRPr="00E2014D">
        <w:t xml:space="preserve"> </w:t>
      </w:r>
      <w:r>
        <w:t>відображення даних; вжиття заходів для забезпечення інституційної та технічної спроможності</w:t>
      </w:r>
      <w:r w:rsidRPr="00E2014D">
        <w:t xml:space="preserve"> </w:t>
      </w:r>
      <w:r>
        <w:t>для</w:t>
      </w:r>
      <w:r w:rsidRPr="00E2014D">
        <w:t xml:space="preserve"> </w:t>
      </w:r>
      <w:r>
        <w:t>належного</w:t>
      </w:r>
      <w:r w:rsidRPr="00E2014D">
        <w:t xml:space="preserve"> </w:t>
      </w:r>
      <w:r>
        <w:t>використання</w:t>
      </w:r>
      <w:r w:rsidRPr="00E2014D">
        <w:t xml:space="preserve"> </w:t>
      </w:r>
      <w:r>
        <w:t>виконавчими</w:t>
      </w:r>
      <w:r w:rsidRPr="00E2014D">
        <w:t xml:space="preserve"> </w:t>
      </w:r>
      <w:r>
        <w:t>органами відповідних рад</w:t>
      </w:r>
      <w:r w:rsidRPr="00E2014D">
        <w:t xml:space="preserve"> </w:t>
      </w:r>
      <w:r>
        <w:t>ЄДЕССБ</w:t>
      </w:r>
      <w:r w:rsidRPr="00B67D48">
        <w:t>;</w:t>
      </w:r>
      <w:r w:rsidR="00B67D48" w:rsidRPr="00B67D48">
        <w:t xml:space="preserve"> підключення центрів надання адміністративних послуг до Єдиної державної електронної системи у сфері будівництва.</w:t>
      </w:r>
    </w:p>
    <w:p w:rsidR="00B67D48" w:rsidRDefault="00B67D48" w:rsidP="00E2014D">
      <w:pPr>
        <w:pStyle w:val="a3"/>
        <w:tabs>
          <w:tab w:val="left" w:pos="9639"/>
        </w:tabs>
        <w:ind w:left="0" w:right="3" w:firstLine="709"/>
      </w:pPr>
      <w:r>
        <w:t>Також, Порядком</w:t>
      </w:r>
      <w:r w:rsidRPr="00E2014D">
        <w:t xml:space="preserve"> </w:t>
      </w:r>
      <w:r>
        <w:t>ведення</w:t>
      </w:r>
      <w:r w:rsidRPr="00E2014D">
        <w:t xml:space="preserve"> </w:t>
      </w:r>
      <w:r>
        <w:t>Єдиної</w:t>
      </w:r>
      <w:r w:rsidRPr="00E2014D">
        <w:t xml:space="preserve"> </w:t>
      </w:r>
      <w:r>
        <w:t>державної</w:t>
      </w:r>
      <w:r w:rsidRPr="00E2014D">
        <w:t xml:space="preserve"> </w:t>
      </w:r>
      <w:r>
        <w:t>електронної</w:t>
      </w:r>
      <w:r w:rsidRPr="00E2014D">
        <w:t xml:space="preserve"> </w:t>
      </w:r>
      <w:r>
        <w:t>системи</w:t>
      </w:r>
      <w:r w:rsidRPr="00E2014D">
        <w:t xml:space="preserve"> </w:t>
      </w:r>
      <w:r>
        <w:t>у</w:t>
      </w:r>
      <w:r w:rsidRPr="00E2014D">
        <w:t xml:space="preserve"> </w:t>
      </w:r>
      <w:r>
        <w:t>сфері</w:t>
      </w:r>
      <w:r w:rsidRPr="00E2014D">
        <w:t xml:space="preserve"> </w:t>
      </w:r>
      <w:r>
        <w:t xml:space="preserve">будівництва (далі – Порядок) </w:t>
      </w:r>
      <w:r w:rsidR="00165EC0">
        <w:t>визначено процедуру та вимоги щодо ведення</w:t>
      </w:r>
      <w:r w:rsidR="00165EC0" w:rsidRPr="00E2014D">
        <w:t xml:space="preserve"> </w:t>
      </w:r>
      <w:r w:rsidR="00165EC0">
        <w:t>ЄДЕССБ</w:t>
      </w:r>
      <w:r>
        <w:t>.</w:t>
      </w:r>
    </w:p>
    <w:p w:rsidR="00EE3BB5" w:rsidRDefault="00165EC0" w:rsidP="00E2014D">
      <w:pPr>
        <w:pStyle w:val="a3"/>
        <w:tabs>
          <w:tab w:val="left" w:pos="9639"/>
        </w:tabs>
        <w:ind w:left="0" w:right="3" w:firstLine="709"/>
      </w:pPr>
      <w:r>
        <w:lastRenderedPageBreak/>
        <w:t>Містобудівна</w:t>
      </w:r>
      <w:r w:rsidRPr="00E2014D">
        <w:t xml:space="preserve"> </w:t>
      </w:r>
      <w:r>
        <w:t>політика</w:t>
      </w:r>
      <w:r w:rsidRPr="00E2014D">
        <w:t xml:space="preserve"> </w:t>
      </w:r>
      <w:r>
        <w:t>передбачає</w:t>
      </w:r>
      <w:r w:rsidRPr="00E2014D">
        <w:t xml:space="preserve"> </w:t>
      </w:r>
      <w:r>
        <w:t>собою</w:t>
      </w:r>
      <w:r w:rsidRPr="00E2014D">
        <w:t xml:space="preserve"> </w:t>
      </w:r>
      <w:r>
        <w:t>заходи</w:t>
      </w:r>
      <w:r w:rsidRPr="00E2014D">
        <w:t xml:space="preserve"> </w:t>
      </w:r>
      <w:r>
        <w:t>щодо</w:t>
      </w:r>
      <w:r w:rsidRPr="00E2014D">
        <w:t xml:space="preserve"> </w:t>
      </w:r>
      <w:r>
        <w:t>поліпшення</w:t>
      </w:r>
      <w:r w:rsidRPr="00E2014D">
        <w:t xml:space="preserve"> </w:t>
      </w:r>
      <w:r>
        <w:t>публічного простору міста, зокрема, шляхом зменшення кількості тимчасових</w:t>
      </w:r>
      <w:r w:rsidRPr="00E2014D">
        <w:t xml:space="preserve"> </w:t>
      </w:r>
      <w:r>
        <w:t>споруд</w:t>
      </w:r>
      <w:r w:rsidRPr="00E2014D">
        <w:t xml:space="preserve"> </w:t>
      </w:r>
      <w:r w:rsidR="00477A96">
        <w:t>для провадження підприємницької</w:t>
      </w:r>
      <w:r w:rsidRPr="00E2014D">
        <w:t xml:space="preserve"> </w:t>
      </w:r>
      <w:r>
        <w:t>діяльності.</w:t>
      </w:r>
    </w:p>
    <w:p w:rsidR="00B67D48" w:rsidRDefault="00165EC0" w:rsidP="00E2014D">
      <w:pPr>
        <w:pStyle w:val="a3"/>
        <w:tabs>
          <w:tab w:val="left" w:pos="9639"/>
        </w:tabs>
        <w:ind w:left="0" w:right="3" w:firstLine="709"/>
      </w:pPr>
      <w:r>
        <w:t>Статтею 28 Закону визначено,</w:t>
      </w:r>
      <w:r w:rsidRPr="00E2014D">
        <w:t xml:space="preserve"> </w:t>
      </w:r>
      <w:r>
        <w:t>що</w:t>
      </w:r>
      <w:r w:rsidRPr="00E2014D">
        <w:t xml:space="preserve"> </w:t>
      </w:r>
      <w:r>
        <w:t>розміщення</w:t>
      </w:r>
      <w:r w:rsidRPr="00E2014D">
        <w:t xml:space="preserve"> </w:t>
      </w:r>
      <w:r>
        <w:t>тимчасових</w:t>
      </w:r>
      <w:r w:rsidRPr="00E2014D">
        <w:t xml:space="preserve"> </w:t>
      </w:r>
      <w:r>
        <w:t>споруд</w:t>
      </w:r>
      <w:r w:rsidRPr="00E2014D">
        <w:t xml:space="preserve"> </w:t>
      </w:r>
      <w:r>
        <w:t>для</w:t>
      </w:r>
      <w:r w:rsidRPr="00E2014D">
        <w:t xml:space="preserve"> </w:t>
      </w:r>
      <w:r>
        <w:t>провадження</w:t>
      </w:r>
      <w:r w:rsidRPr="00E2014D">
        <w:t xml:space="preserve"> </w:t>
      </w:r>
      <w:r>
        <w:t>підприємницької</w:t>
      </w:r>
      <w:r w:rsidRPr="00E2014D">
        <w:t xml:space="preserve"> </w:t>
      </w:r>
      <w:r>
        <w:t>діяльності</w:t>
      </w:r>
      <w:r w:rsidRPr="00E2014D">
        <w:t xml:space="preserve"> </w:t>
      </w:r>
      <w:r>
        <w:t>здійснюється</w:t>
      </w:r>
      <w:r w:rsidRPr="00E2014D">
        <w:t xml:space="preserve"> </w:t>
      </w:r>
      <w:r>
        <w:t>в</w:t>
      </w:r>
      <w:r w:rsidRPr="00E2014D">
        <w:t xml:space="preserve"> </w:t>
      </w:r>
      <w:r>
        <w:t>порядку,</w:t>
      </w:r>
      <w:r w:rsidRPr="00E2014D">
        <w:t xml:space="preserve"> </w:t>
      </w:r>
      <w:r>
        <w:t>встановленому</w:t>
      </w:r>
      <w:r w:rsidR="00AA0754" w:rsidRPr="00AA0754">
        <w:t xml:space="preserve"> </w:t>
      </w:r>
      <w:r>
        <w:t>центральним органом виконавчої влади, що забезпечує формування державної</w:t>
      </w:r>
      <w:r>
        <w:rPr>
          <w:spacing w:val="1"/>
        </w:rPr>
        <w:t xml:space="preserve"> </w:t>
      </w:r>
      <w:r>
        <w:t>політики</w:t>
      </w:r>
      <w:r w:rsidRPr="00E2014D">
        <w:t xml:space="preserve"> </w:t>
      </w:r>
      <w:r>
        <w:t>у сфері містобудування.</w:t>
      </w:r>
    </w:p>
    <w:p w:rsidR="00F72C8E" w:rsidRDefault="00165EC0" w:rsidP="00E2014D">
      <w:pPr>
        <w:pStyle w:val="a3"/>
        <w:tabs>
          <w:tab w:val="left" w:pos="9639"/>
        </w:tabs>
        <w:ind w:left="0" w:right="3" w:firstLine="709"/>
      </w:pPr>
      <w:r>
        <w:t>Порядком</w:t>
      </w:r>
      <w:r w:rsidRPr="00E2014D">
        <w:t xml:space="preserve"> </w:t>
      </w:r>
      <w:r>
        <w:t>розміщення</w:t>
      </w:r>
      <w:r w:rsidRPr="00E2014D">
        <w:t xml:space="preserve"> </w:t>
      </w:r>
      <w:r>
        <w:t>тимчасових</w:t>
      </w:r>
      <w:r w:rsidRPr="00E2014D">
        <w:t xml:space="preserve"> </w:t>
      </w:r>
      <w:r>
        <w:t>споруд</w:t>
      </w:r>
      <w:r w:rsidRPr="00E2014D">
        <w:t xml:space="preserve"> </w:t>
      </w:r>
      <w:r>
        <w:t>для</w:t>
      </w:r>
      <w:r w:rsidRPr="00E2014D">
        <w:t xml:space="preserve"> </w:t>
      </w:r>
      <w:r>
        <w:t>провадження</w:t>
      </w:r>
      <w:r w:rsidRPr="00E2014D">
        <w:t xml:space="preserve"> </w:t>
      </w:r>
      <w:r>
        <w:t>підприємницької</w:t>
      </w:r>
      <w:r w:rsidRPr="00E2014D">
        <w:t xml:space="preserve"> </w:t>
      </w:r>
      <w:r>
        <w:t>діяльності,</w:t>
      </w:r>
      <w:r w:rsidRPr="00E2014D">
        <w:t xml:space="preserve"> </w:t>
      </w:r>
      <w:r>
        <w:t>затвердженим</w:t>
      </w:r>
      <w:r w:rsidR="001B59A0" w:rsidRPr="001B59A0">
        <w:t xml:space="preserve"> </w:t>
      </w:r>
      <w:r w:rsidR="00854141">
        <w:t>н</w:t>
      </w:r>
      <w:r>
        <w:t>аказом</w:t>
      </w:r>
      <w:r w:rsidRPr="00E2014D">
        <w:t xml:space="preserve"> </w:t>
      </w:r>
      <w:r>
        <w:t>Міністерства</w:t>
      </w:r>
      <w:r w:rsidRPr="00E2014D">
        <w:t xml:space="preserve"> </w:t>
      </w:r>
      <w:r>
        <w:t>регіонального</w:t>
      </w:r>
      <w:r w:rsidRPr="00E2014D">
        <w:t xml:space="preserve"> </w:t>
      </w:r>
      <w:r>
        <w:t xml:space="preserve">розвитку, будівництва та житлово-комунального господарства України </w:t>
      </w:r>
      <w:r w:rsidR="00854141">
        <w:br/>
      </w:r>
      <w:r>
        <w:t>від 21</w:t>
      </w:r>
      <w:r w:rsidRPr="00E2014D">
        <w:t xml:space="preserve"> </w:t>
      </w:r>
      <w:r>
        <w:t>жовтня</w:t>
      </w:r>
      <w:r w:rsidRPr="00E2014D">
        <w:t xml:space="preserve"> </w:t>
      </w:r>
      <w:r>
        <w:t>2011</w:t>
      </w:r>
      <w:r w:rsidRPr="00E2014D">
        <w:t xml:space="preserve"> </w:t>
      </w:r>
      <w:r>
        <w:t>року</w:t>
      </w:r>
      <w:r w:rsidRPr="00E2014D">
        <w:t xml:space="preserve"> </w:t>
      </w:r>
      <w:r>
        <w:t>№</w:t>
      </w:r>
      <w:r w:rsidRPr="00E2014D">
        <w:t xml:space="preserve"> </w:t>
      </w:r>
      <w:r>
        <w:t>244</w:t>
      </w:r>
      <w:r w:rsidR="00854141">
        <w:t>, з</w:t>
      </w:r>
      <w:r w:rsidR="00854141" w:rsidRPr="00854141">
        <w:t>ареєстрован</w:t>
      </w:r>
      <w:r w:rsidR="00477A96">
        <w:t>им</w:t>
      </w:r>
      <w:r w:rsidR="00854141" w:rsidRPr="00854141">
        <w:t xml:space="preserve"> в Міністерстві</w:t>
      </w:r>
      <w:r w:rsidR="00854141">
        <w:t xml:space="preserve"> </w:t>
      </w:r>
      <w:r w:rsidR="00854141" w:rsidRPr="00854141">
        <w:t>юстиції України</w:t>
      </w:r>
      <w:r w:rsidR="00854141">
        <w:t xml:space="preserve"> </w:t>
      </w:r>
      <w:r w:rsidR="00854141" w:rsidRPr="00854141">
        <w:t>22 листопада 2011 р</w:t>
      </w:r>
      <w:r w:rsidR="00854141">
        <w:t xml:space="preserve">оку </w:t>
      </w:r>
      <w:r w:rsidR="00854141" w:rsidRPr="00854141">
        <w:t>за № 1330/20068</w:t>
      </w:r>
      <w:r>
        <w:t>,</w:t>
      </w:r>
      <w:r w:rsidRPr="00E2014D">
        <w:t xml:space="preserve"> </w:t>
      </w:r>
      <w:r>
        <w:t>встановлено,</w:t>
      </w:r>
      <w:r w:rsidR="00C62709" w:rsidRPr="00E2014D">
        <w:t xml:space="preserve"> </w:t>
      </w:r>
      <w:r w:rsidR="00C62709">
        <w:t>що</w:t>
      </w:r>
      <w:r w:rsidR="00C62709" w:rsidRPr="00E2014D">
        <w:t xml:space="preserve"> </w:t>
      </w:r>
      <w:r w:rsidR="00C62709">
        <w:t>орган</w:t>
      </w:r>
      <w:r w:rsidR="00C62709" w:rsidRPr="00E2014D">
        <w:t xml:space="preserve"> </w:t>
      </w:r>
      <w:r w:rsidR="00C62709">
        <w:t>з</w:t>
      </w:r>
      <w:r w:rsidR="00C62709" w:rsidRPr="00E2014D">
        <w:t xml:space="preserve"> </w:t>
      </w:r>
      <w:r w:rsidR="00C62709">
        <w:t>питань</w:t>
      </w:r>
      <w:r w:rsidR="00C62709" w:rsidRPr="00E2014D">
        <w:t xml:space="preserve"> </w:t>
      </w:r>
      <w:r w:rsidR="00C62709">
        <w:t>містобудування та архітектури</w:t>
      </w:r>
      <w:r w:rsidR="00C425B3">
        <w:t xml:space="preserve"> </w:t>
      </w:r>
      <w:r w:rsidR="00C62709">
        <w:t>визначає відповідність</w:t>
      </w:r>
      <w:r w:rsidR="00C62709" w:rsidRPr="00E2014D">
        <w:t xml:space="preserve"> </w:t>
      </w:r>
      <w:r w:rsidR="00C62709">
        <w:t>намірів</w:t>
      </w:r>
      <w:r w:rsidR="00C62709" w:rsidRPr="00E2014D">
        <w:t xml:space="preserve"> </w:t>
      </w:r>
      <w:r w:rsidR="00236E99">
        <w:t xml:space="preserve">замовника </w:t>
      </w:r>
      <w:r w:rsidR="00C62709">
        <w:t>щодо</w:t>
      </w:r>
      <w:r w:rsidR="00C62709" w:rsidRPr="00E2014D">
        <w:t xml:space="preserve"> </w:t>
      </w:r>
      <w:r w:rsidR="00C62709">
        <w:t>місця</w:t>
      </w:r>
      <w:r w:rsidR="00C62709" w:rsidRPr="00E2014D">
        <w:t xml:space="preserve"> </w:t>
      </w:r>
      <w:r w:rsidR="00C62709">
        <w:t>розташування</w:t>
      </w:r>
      <w:r w:rsidR="00C62709" w:rsidRPr="00E2014D">
        <w:t xml:space="preserve"> </w:t>
      </w:r>
      <w:r w:rsidR="00236E99">
        <w:t>тимчасової споруди</w:t>
      </w:r>
      <w:r w:rsidR="00C62709" w:rsidRPr="00E2014D">
        <w:t xml:space="preserve"> </w:t>
      </w:r>
      <w:r w:rsidR="00C62709">
        <w:t>містобудівній</w:t>
      </w:r>
      <w:r w:rsidR="00C62709" w:rsidRPr="00E2014D">
        <w:t xml:space="preserve"> </w:t>
      </w:r>
      <w:r w:rsidR="00C62709">
        <w:t>документації</w:t>
      </w:r>
      <w:r w:rsidR="00C62709" w:rsidRPr="00E2014D">
        <w:t xml:space="preserve"> </w:t>
      </w:r>
      <w:r w:rsidR="00477A96">
        <w:br/>
      </w:r>
      <w:r w:rsidR="00C62709">
        <w:t>та</w:t>
      </w:r>
      <w:r w:rsidR="00C62709" w:rsidRPr="00E2014D">
        <w:t xml:space="preserve"> </w:t>
      </w:r>
      <w:r w:rsidR="00C62709">
        <w:t>будівельним</w:t>
      </w:r>
      <w:r w:rsidR="00C62709" w:rsidRPr="00E2014D">
        <w:t xml:space="preserve"> </w:t>
      </w:r>
      <w:r w:rsidR="00C62709">
        <w:t>нормам.</w:t>
      </w:r>
      <w:r w:rsidRPr="00E2014D">
        <w:t xml:space="preserve"> </w:t>
      </w:r>
      <w:r>
        <w:t>Також,</w:t>
      </w:r>
      <w:r w:rsidR="005823D5">
        <w:t xml:space="preserve"> </w:t>
      </w:r>
      <w:r>
        <w:t>рішенням</w:t>
      </w:r>
      <w:r w:rsidRPr="00E2014D">
        <w:t xml:space="preserve"> </w:t>
      </w:r>
      <w:r>
        <w:t>Київської</w:t>
      </w:r>
      <w:r w:rsidR="005823D5">
        <w:t xml:space="preserve"> </w:t>
      </w:r>
      <w:r>
        <w:t>міської</w:t>
      </w:r>
      <w:r w:rsidRPr="00E2014D">
        <w:t xml:space="preserve"> </w:t>
      </w:r>
      <w:r>
        <w:t>ради</w:t>
      </w:r>
      <w:r w:rsidRPr="00E2014D">
        <w:t xml:space="preserve"> </w:t>
      </w:r>
      <w:r w:rsidR="00477A96">
        <w:br/>
      </w:r>
      <w:r>
        <w:t>від</w:t>
      </w:r>
      <w:r w:rsidRPr="00E2014D">
        <w:t xml:space="preserve"> </w:t>
      </w:r>
      <w:r>
        <w:t>4</w:t>
      </w:r>
      <w:r w:rsidR="005823D5">
        <w:t xml:space="preserve"> </w:t>
      </w:r>
      <w:r>
        <w:t>вересня</w:t>
      </w:r>
      <w:r w:rsidRPr="00E2014D">
        <w:t xml:space="preserve"> </w:t>
      </w:r>
      <w:r>
        <w:t>2014</w:t>
      </w:r>
      <w:r w:rsidR="00C124DC">
        <w:t xml:space="preserve"> </w:t>
      </w:r>
      <w:r>
        <w:t>року</w:t>
      </w:r>
      <w:r w:rsidR="005823D5">
        <w:t xml:space="preserve"> </w:t>
      </w:r>
      <w:r>
        <w:t>№</w:t>
      </w:r>
      <w:r w:rsidRPr="00E2014D">
        <w:t xml:space="preserve"> </w:t>
      </w:r>
      <w:r>
        <w:t>62/62</w:t>
      </w:r>
      <w:r w:rsidRPr="00E2014D">
        <w:t xml:space="preserve"> </w:t>
      </w:r>
      <w:r>
        <w:t>«Про</w:t>
      </w:r>
      <w:r w:rsidRPr="00E2014D">
        <w:t xml:space="preserve"> </w:t>
      </w:r>
      <w:r>
        <w:t>внесення</w:t>
      </w:r>
      <w:r w:rsidRPr="00E2014D">
        <w:t xml:space="preserve"> </w:t>
      </w:r>
      <w:r>
        <w:t>змін</w:t>
      </w:r>
      <w:r w:rsidRPr="00E2014D">
        <w:t xml:space="preserve"> </w:t>
      </w:r>
      <w:r>
        <w:t>до</w:t>
      </w:r>
      <w:r w:rsidRPr="00E2014D">
        <w:t xml:space="preserve"> </w:t>
      </w:r>
      <w:r>
        <w:t>рішення</w:t>
      </w:r>
      <w:r w:rsidRPr="00E2014D">
        <w:t xml:space="preserve"> </w:t>
      </w:r>
      <w:r>
        <w:t>Київської</w:t>
      </w:r>
      <w:r w:rsidRPr="00E2014D">
        <w:t xml:space="preserve"> </w:t>
      </w:r>
      <w:r>
        <w:t>міської</w:t>
      </w:r>
      <w:r w:rsidRPr="00E2014D">
        <w:t xml:space="preserve"> </w:t>
      </w:r>
      <w:r>
        <w:t>ради</w:t>
      </w:r>
      <w:r w:rsidRPr="00E2014D">
        <w:t xml:space="preserve"> </w:t>
      </w:r>
      <w:r>
        <w:t>від</w:t>
      </w:r>
      <w:r w:rsidRPr="00E2014D">
        <w:t xml:space="preserve"> </w:t>
      </w:r>
      <w:r>
        <w:t>24</w:t>
      </w:r>
      <w:r w:rsidRPr="00E2014D">
        <w:t xml:space="preserve"> </w:t>
      </w:r>
      <w:r>
        <w:t>лютого</w:t>
      </w:r>
      <w:r w:rsidRPr="00E2014D">
        <w:t xml:space="preserve"> </w:t>
      </w:r>
      <w:r>
        <w:t>2011</w:t>
      </w:r>
      <w:r w:rsidRPr="00E2014D">
        <w:t xml:space="preserve"> </w:t>
      </w:r>
      <w:r>
        <w:t>року</w:t>
      </w:r>
      <w:r w:rsidRPr="00E2014D">
        <w:t xml:space="preserve"> </w:t>
      </w:r>
      <w:r>
        <w:t>№</w:t>
      </w:r>
      <w:r w:rsidRPr="00E2014D">
        <w:t xml:space="preserve"> </w:t>
      </w:r>
      <w:r>
        <w:t>56/5443</w:t>
      </w:r>
      <w:r w:rsidRPr="00E2014D">
        <w:t xml:space="preserve"> </w:t>
      </w:r>
      <w:r w:rsidR="00C62709" w:rsidRPr="00C62709">
        <w:t>«Про затвердження Порядку визначення обсягів пайової участі (внеску) власників тимчасових споруд торговельного, побутового,</w:t>
      </w:r>
      <w:r w:rsidR="001B59A0" w:rsidRPr="001B59A0">
        <w:t xml:space="preserve"> </w:t>
      </w:r>
      <w:r w:rsidR="00C62709" w:rsidRPr="00C62709">
        <w:t xml:space="preserve">соціально-культурного чи іншого призначення для здійснення підприємницької діяльності, засобів пересувної дрібнороздрібної торговельної мережі в утриманні </w:t>
      </w:r>
      <w:r w:rsidR="00C62709">
        <w:t>об</w:t>
      </w:r>
      <w:r w:rsidR="00AE3687">
        <w:t>’</w:t>
      </w:r>
      <w:r w:rsidR="00C62709">
        <w:t xml:space="preserve">єктів </w:t>
      </w:r>
      <w:r w:rsidR="00C62709" w:rsidRPr="00C62709">
        <w:t>благоустрою м. Києва та внесення змін до деяких рішень Київської міської ради» та деяких рішень Київської міської ради</w:t>
      </w:r>
      <w:r w:rsidR="00C62709">
        <w:t>»</w:t>
      </w:r>
      <w:r w:rsidRPr="00E2014D">
        <w:t xml:space="preserve"> </w:t>
      </w:r>
      <w:r>
        <w:t>Департаменту</w:t>
      </w:r>
      <w:r w:rsidRPr="00E2014D">
        <w:t xml:space="preserve"> </w:t>
      </w:r>
      <w:r>
        <w:t>містобудування</w:t>
      </w:r>
      <w:r w:rsidRPr="00E2014D">
        <w:t xml:space="preserve"> </w:t>
      </w:r>
      <w:r>
        <w:t>та</w:t>
      </w:r>
      <w:r w:rsidRPr="00E2014D">
        <w:t xml:space="preserve"> </w:t>
      </w:r>
      <w:r>
        <w:t>архітектури</w:t>
      </w:r>
      <w:r w:rsidR="00C124DC">
        <w:t xml:space="preserve"> виконавчо</w:t>
      </w:r>
      <w:r w:rsidR="00477A96">
        <w:t>го</w:t>
      </w:r>
      <w:r w:rsidR="00C124DC">
        <w:t xml:space="preserve"> органу</w:t>
      </w:r>
      <w:r w:rsidR="00C124DC">
        <w:rPr>
          <w:spacing w:val="1"/>
        </w:rPr>
        <w:t xml:space="preserve"> </w:t>
      </w:r>
      <w:r w:rsidR="00C124DC">
        <w:t>Київської</w:t>
      </w:r>
      <w:r w:rsidR="00C124DC">
        <w:rPr>
          <w:spacing w:val="-3"/>
        </w:rPr>
        <w:t xml:space="preserve"> </w:t>
      </w:r>
      <w:r w:rsidR="00C124DC">
        <w:t>міської</w:t>
      </w:r>
      <w:r w:rsidR="00C124DC">
        <w:rPr>
          <w:spacing w:val="-2"/>
        </w:rPr>
        <w:t xml:space="preserve"> </w:t>
      </w:r>
      <w:r w:rsidR="00C124DC">
        <w:t>ради</w:t>
      </w:r>
      <w:r w:rsidR="00C124DC">
        <w:rPr>
          <w:spacing w:val="-3"/>
        </w:rPr>
        <w:t xml:space="preserve"> </w:t>
      </w:r>
      <w:r w:rsidR="00C124DC">
        <w:t>(Київської</w:t>
      </w:r>
      <w:r w:rsidR="00C124DC">
        <w:rPr>
          <w:spacing w:val="-3"/>
        </w:rPr>
        <w:t xml:space="preserve"> </w:t>
      </w:r>
      <w:r w:rsidR="00C124DC">
        <w:t>міської</w:t>
      </w:r>
      <w:r w:rsidR="00C124DC">
        <w:rPr>
          <w:spacing w:val="-3"/>
        </w:rPr>
        <w:t xml:space="preserve"> </w:t>
      </w:r>
      <w:r w:rsidR="00C124DC">
        <w:t>державної</w:t>
      </w:r>
      <w:r w:rsidR="00C124DC">
        <w:rPr>
          <w:spacing w:val="-2"/>
        </w:rPr>
        <w:t xml:space="preserve"> </w:t>
      </w:r>
      <w:r w:rsidR="00C124DC">
        <w:t>адміністрації)</w:t>
      </w:r>
      <w:r w:rsidRPr="00E2014D">
        <w:t xml:space="preserve"> </w:t>
      </w:r>
      <w:r w:rsidR="00F72C8E">
        <w:t>д</w:t>
      </w:r>
      <w:r w:rsidR="00F72C8E" w:rsidRPr="00F72C8E">
        <w:t>оруч</w:t>
      </w:r>
      <w:r w:rsidR="00F72C8E">
        <w:t>ено</w:t>
      </w:r>
      <w:r w:rsidR="00F72C8E" w:rsidRPr="00F72C8E">
        <w:t xml:space="preserve"> укладати договори щодо пайової участі в утриманні об</w:t>
      </w:r>
      <w:r w:rsidR="00F72C8E">
        <w:t>’</w:t>
      </w:r>
      <w:r w:rsidR="00F72C8E" w:rsidRPr="00F72C8E">
        <w:t>єкта благоустрою із суб</w:t>
      </w:r>
      <w:r w:rsidR="00F72C8E">
        <w:t>’</w:t>
      </w:r>
      <w:r w:rsidR="00F72C8E" w:rsidRPr="00F72C8E">
        <w:t>єктами господарювання відповідно до Порядку визначення обсягів пайової участі (внеску) власників тимчасових споруд торговельного, побутового, соціально-культурного чи іншого призначення для здійснення підприємницької діяльності, засобів пересувної дрібнороздрібної торговельної мережі, власників (користувачів) майданчиків для харчування біля стаціонарних закладів ресторанного господарства в утриманні об</w:t>
      </w:r>
      <w:r w:rsidR="00F72C8E">
        <w:t>’єктів благоустрою міста Києва.</w:t>
      </w:r>
    </w:p>
    <w:p w:rsidR="00F017D7" w:rsidRDefault="00165EC0" w:rsidP="00E2014D">
      <w:pPr>
        <w:pStyle w:val="a3"/>
        <w:tabs>
          <w:tab w:val="left" w:pos="9639"/>
        </w:tabs>
        <w:ind w:left="0" w:right="3" w:firstLine="709"/>
      </w:pPr>
      <w:r>
        <w:t>Виконання</w:t>
      </w:r>
      <w:r w:rsidRPr="00E2014D">
        <w:t xml:space="preserve"> </w:t>
      </w:r>
      <w:r w:rsidR="00C425B3">
        <w:t>м</w:t>
      </w:r>
      <w:r>
        <w:t>іської</w:t>
      </w:r>
      <w:r w:rsidRPr="00E2014D">
        <w:t xml:space="preserve"> </w:t>
      </w:r>
      <w:r>
        <w:t>цільової</w:t>
      </w:r>
      <w:r w:rsidRPr="00E2014D">
        <w:t xml:space="preserve"> </w:t>
      </w:r>
      <w:r>
        <w:t>програми</w:t>
      </w:r>
      <w:r w:rsidRPr="00E2014D">
        <w:t xml:space="preserve"> </w:t>
      </w:r>
      <w:r>
        <w:t>реалізації</w:t>
      </w:r>
      <w:r w:rsidRPr="00E2014D">
        <w:t xml:space="preserve"> </w:t>
      </w:r>
      <w:r>
        <w:t>містобудівної</w:t>
      </w:r>
      <w:r w:rsidRPr="00E2014D">
        <w:t xml:space="preserve"> </w:t>
      </w:r>
      <w:r>
        <w:t>політики</w:t>
      </w:r>
      <w:r w:rsidRPr="00E2014D">
        <w:t xml:space="preserve"> </w:t>
      </w:r>
      <w:r w:rsidR="00C425B3">
        <w:br/>
      </w:r>
      <w:r>
        <w:t>на</w:t>
      </w:r>
      <w:r w:rsidRPr="00E2014D">
        <w:t xml:space="preserve"> </w:t>
      </w:r>
      <w:r>
        <w:t>2024-2025</w:t>
      </w:r>
      <w:r w:rsidRPr="00E2014D">
        <w:t xml:space="preserve"> </w:t>
      </w:r>
      <w:r>
        <w:t>роки</w:t>
      </w:r>
      <w:r w:rsidRPr="00E2014D">
        <w:t xml:space="preserve"> </w:t>
      </w:r>
      <w:r>
        <w:t>(далі</w:t>
      </w:r>
      <w:r w:rsidRPr="00E2014D">
        <w:t xml:space="preserve"> </w:t>
      </w:r>
      <w:r>
        <w:t>-</w:t>
      </w:r>
      <w:r w:rsidRPr="00E2014D">
        <w:t xml:space="preserve"> </w:t>
      </w:r>
      <w:r>
        <w:t>Програма)</w:t>
      </w:r>
      <w:r w:rsidRPr="00E2014D">
        <w:t xml:space="preserve"> </w:t>
      </w:r>
      <w:r>
        <w:t>надасть</w:t>
      </w:r>
      <w:r w:rsidRPr="00E2014D">
        <w:t xml:space="preserve"> </w:t>
      </w:r>
      <w:r>
        <w:t>змогу</w:t>
      </w:r>
      <w:r w:rsidRPr="00E2014D">
        <w:t xml:space="preserve"> </w:t>
      </w:r>
      <w:r w:rsidR="000C0488">
        <w:t xml:space="preserve">удосконалити </w:t>
      </w:r>
      <w:r>
        <w:t>міську</w:t>
      </w:r>
      <w:r w:rsidRPr="00E2014D">
        <w:t xml:space="preserve"> </w:t>
      </w:r>
      <w:r>
        <w:t>політику</w:t>
      </w:r>
      <w:r w:rsidR="000C0488">
        <w:t xml:space="preserve"> в напрямку </w:t>
      </w:r>
      <w:r>
        <w:t>розвитку</w:t>
      </w:r>
      <w:r w:rsidRPr="00E2014D">
        <w:t xml:space="preserve"> </w:t>
      </w:r>
      <w:r>
        <w:t>містобудівної</w:t>
      </w:r>
      <w:r w:rsidRPr="00E2014D">
        <w:t xml:space="preserve"> </w:t>
      </w:r>
      <w:r>
        <w:t>діяльності</w:t>
      </w:r>
      <w:r w:rsidRPr="00E2014D">
        <w:t xml:space="preserve"> </w:t>
      </w:r>
      <w:r w:rsidR="000C0488">
        <w:t>та</w:t>
      </w:r>
      <w:r w:rsidRPr="00E2014D">
        <w:t xml:space="preserve"> </w:t>
      </w:r>
      <w:r>
        <w:t>територіального</w:t>
      </w:r>
      <w:r w:rsidRPr="00E2014D">
        <w:t xml:space="preserve"> </w:t>
      </w:r>
      <w:r>
        <w:t>планування</w:t>
      </w:r>
      <w:r w:rsidR="000C0488">
        <w:t xml:space="preserve"> в</w:t>
      </w:r>
      <w:r w:rsidRPr="00E2014D">
        <w:t xml:space="preserve"> </w:t>
      </w:r>
      <w:r>
        <w:t>місті</w:t>
      </w:r>
      <w:r w:rsidRPr="00E2014D">
        <w:t xml:space="preserve"> </w:t>
      </w:r>
      <w:r>
        <w:t>Києві.</w:t>
      </w:r>
      <w:r w:rsidR="005823D5">
        <w:t xml:space="preserve"> </w:t>
      </w:r>
      <w:r>
        <w:t>Реалізацією</w:t>
      </w:r>
      <w:r w:rsidR="007D1DC5">
        <w:t xml:space="preserve"> заходів</w:t>
      </w:r>
      <w:r w:rsidRPr="00E2014D">
        <w:t xml:space="preserve"> </w:t>
      </w:r>
      <w:r>
        <w:t>Програми</w:t>
      </w:r>
      <w:r w:rsidRPr="00E2014D">
        <w:t xml:space="preserve"> </w:t>
      </w:r>
      <w:r>
        <w:t>передбачено</w:t>
      </w:r>
      <w:r w:rsidRPr="00E2014D">
        <w:t xml:space="preserve"> </w:t>
      </w:r>
      <w:r>
        <w:t>розвиток</w:t>
      </w:r>
      <w:r w:rsidRPr="00E2014D">
        <w:t xml:space="preserve"> </w:t>
      </w:r>
      <w:r>
        <w:t>сфери</w:t>
      </w:r>
      <w:r w:rsidRPr="00E2014D">
        <w:t xml:space="preserve"> </w:t>
      </w:r>
      <w:r>
        <w:t>містобудування,</w:t>
      </w:r>
      <w:r w:rsidRPr="00E2014D">
        <w:t xml:space="preserve"> </w:t>
      </w:r>
      <w:r>
        <w:t>формування</w:t>
      </w:r>
      <w:r w:rsidRPr="00E2014D">
        <w:t xml:space="preserve"> </w:t>
      </w:r>
      <w:r>
        <w:t>системи</w:t>
      </w:r>
      <w:r w:rsidRPr="00E2014D">
        <w:t xml:space="preserve"> </w:t>
      </w:r>
      <w:r>
        <w:t>даних</w:t>
      </w:r>
      <w:r w:rsidRPr="00E2014D">
        <w:t xml:space="preserve"> </w:t>
      </w:r>
      <w:r>
        <w:t>для</w:t>
      </w:r>
      <w:r w:rsidRPr="00E2014D">
        <w:t xml:space="preserve"> </w:t>
      </w:r>
      <w:r>
        <w:t>їх</w:t>
      </w:r>
      <w:r w:rsidRPr="00E2014D">
        <w:t xml:space="preserve"> </w:t>
      </w:r>
      <w:r>
        <w:t>подальшого</w:t>
      </w:r>
      <w:r w:rsidRPr="00E2014D">
        <w:t xml:space="preserve"> </w:t>
      </w:r>
      <w:r>
        <w:t>застосування</w:t>
      </w:r>
      <w:r w:rsidRPr="00E2014D">
        <w:t xml:space="preserve"> </w:t>
      </w:r>
      <w:r>
        <w:t>з</w:t>
      </w:r>
      <w:r w:rsidRPr="00E2014D">
        <w:t xml:space="preserve"> </w:t>
      </w:r>
      <w:r>
        <w:t>використанням</w:t>
      </w:r>
      <w:r w:rsidRPr="00E2014D">
        <w:t xml:space="preserve"> </w:t>
      </w:r>
      <w:r>
        <w:t>процесів</w:t>
      </w:r>
      <w:r w:rsidRPr="00E2014D">
        <w:t xml:space="preserve"> </w:t>
      </w:r>
      <w:r>
        <w:t>моделювання</w:t>
      </w:r>
      <w:r w:rsidRPr="00E2014D">
        <w:t xml:space="preserve"> </w:t>
      </w:r>
      <w:r>
        <w:t>розвитку</w:t>
      </w:r>
      <w:r w:rsidR="005823D5">
        <w:t xml:space="preserve"> </w:t>
      </w:r>
      <w:r>
        <w:t>міста.</w:t>
      </w:r>
      <w:r w:rsidR="00443030">
        <w:t xml:space="preserve"> </w:t>
      </w:r>
      <w:r>
        <w:t>Такий</w:t>
      </w:r>
      <w:r w:rsidR="00443030">
        <w:t xml:space="preserve"> </w:t>
      </w:r>
      <w:r>
        <w:t>підхід</w:t>
      </w:r>
      <w:r w:rsidR="00443030">
        <w:t xml:space="preserve"> </w:t>
      </w:r>
      <w:r>
        <w:t>надає</w:t>
      </w:r>
      <w:r w:rsidR="00443030">
        <w:t xml:space="preserve"> </w:t>
      </w:r>
      <w:r>
        <w:t>можливість</w:t>
      </w:r>
      <w:r w:rsidR="005823D5">
        <w:t xml:space="preserve"> </w:t>
      </w:r>
      <w:r>
        <w:t>визначити</w:t>
      </w:r>
      <w:r w:rsidR="00443030">
        <w:t xml:space="preserve"> </w:t>
      </w:r>
      <w:r>
        <w:t>інвестиційну</w:t>
      </w:r>
      <w:r w:rsidRPr="00E2014D">
        <w:t xml:space="preserve"> </w:t>
      </w:r>
      <w:r>
        <w:t>привабливість</w:t>
      </w:r>
      <w:r w:rsidR="00443030">
        <w:t xml:space="preserve"> </w:t>
      </w:r>
      <w:r>
        <w:t>окремих</w:t>
      </w:r>
      <w:r w:rsidR="005823D5">
        <w:t xml:space="preserve"> </w:t>
      </w:r>
      <w:r>
        <w:t>територій,</w:t>
      </w:r>
      <w:r w:rsidR="005823D5">
        <w:t xml:space="preserve"> </w:t>
      </w:r>
      <w:r>
        <w:t>потребу</w:t>
      </w:r>
      <w:r w:rsidR="005823D5">
        <w:t xml:space="preserve"> </w:t>
      </w:r>
      <w:r>
        <w:t>в</w:t>
      </w:r>
      <w:r w:rsidR="005823D5">
        <w:t xml:space="preserve"> </w:t>
      </w:r>
      <w:r>
        <w:t>об</w:t>
      </w:r>
      <w:r w:rsidR="00AE3687">
        <w:t>’</w:t>
      </w:r>
      <w:r>
        <w:t>єктах</w:t>
      </w:r>
      <w:r w:rsidR="00443030">
        <w:t xml:space="preserve"> </w:t>
      </w:r>
      <w:r>
        <w:t>соціальної</w:t>
      </w:r>
      <w:r w:rsidRPr="00E2014D">
        <w:t xml:space="preserve"> </w:t>
      </w:r>
      <w:r>
        <w:t>інфраструктури,</w:t>
      </w:r>
      <w:r w:rsidR="005823D5">
        <w:t xml:space="preserve"> </w:t>
      </w:r>
      <w:r>
        <w:t>визначити</w:t>
      </w:r>
      <w:r w:rsidR="00443030">
        <w:t xml:space="preserve"> </w:t>
      </w:r>
      <w:r>
        <w:t>наявні</w:t>
      </w:r>
      <w:r w:rsidR="00443030">
        <w:t xml:space="preserve"> </w:t>
      </w:r>
      <w:r>
        <w:t>проблемні</w:t>
      </w:r>
      <w:r w:rsidR="00443030">
        <w:t xml:space="preserve"> </w:t>
      </w:r>
      <w:r>
        <w:t>транспортні</w:t>
      </w:r>
      <w:r w:rsidR="00443030">
        <w:t xml:space="preserve"> </w:t>
      </w:r>
      <w:r>
        <w:t>вузли,</w:t>
      </w:r>
      <w:r w:rsidR="00443030">
        <w:t xml:space="preserve"> </w:t>
      </w:r>
      <w:r>
        <w:t>оцінити</w:t>
      </w:r>
      <w:r w:rsidRPr="00E2014D">
        <w:t xml:space="preserve"> </w:t>
      </w:r>
      <w:r>
        <w:t>наслідки</w:t>
      </w:r>
      <w:r w:rsidR="00443030">
        <w:t xml:space="preserve"> </w:t>
      </w:r>
      <w:r>
        <w:t>прийняття</w:t>
      </w:r>
      <w:r w:rsidR="00443030">
        <w:t xml:space="preserve"> </w:t>
      </w:r>
      <w:r>
        <w:t>містобудівних</w:t>
      </w:r>
      <w:r w:rsidR="00443030">
        <w:t xml:space="preserve"> </w:t>
      </w:r>
      <w:r>
        <w:t>рішень.</w:t>
      </w:r>
      <w:r w:rsidR="00443030">
        <w:t xml:space="preserve"> </w:t>
      </w:r>
      <w:r>
        <w:t>З</w:t>
      </w:r>
      <w:r w:rsidR="00443030">
        <w:t xml:space="preserve"> </w:t>
      </w:r>
      <w:r>
        <w:t>метою</w:t>
      </w:r>
      <w:r w:rsidR="005823D5">
        <w:t xml:space="preserve"> </w:t>
      </w:r>
      <w:r>
        <w:t>подальшої</w:t>
      </w:r>
      <w:r w:rsidRPr="00E2014D">
        <w:t xml:space="preserve"> </w:t>
      </w:r>
      <w:r>
        <w:t>реалізації</w:t>
      </w:r>
      <w:r w:rsidRPr="00E2014D">
        <w:t xml:space="preserve"> </w:t>
      </w:r>
      <w:r>
        <w:t>державної</w:t>
      </w:r>
      <w:r w:rsidRPr="00E2014D">
        <w:t xml:space="preserve"> </w:t>
      </w:r>
      <w:r>
        <w:t>політики</w:t>
      </w:r>
      <w:r w:rsidRPr="00E2014D">
        <w:t xml:space="preserve"> </w:t>
      </w:r>
      <w:r>
        <w:t>щодо</w:t>
      </w:r>
      <w:r w:rsidR="005823D5">
        <w:t xml:space="preserve"> </w:t>
      </w:r>
      <w:r>
        <w:t>розвитку</w:t>
      </w:r>
      <w:r w:rsidRPr="00E2014D">
        <w:t xml:space="preserve"> </w:t>
      </w:r>
      <w:r>
        <w:t>містобудівного</w:t>
      </w:r>
      <w:r w:rsidRPr="00E2014D">
        <w:t xml:space="preserve"> </w:t>
      </w:r>
      <w:r>
        <w:t>кадастру,</w:t>
      </w:r>
      <w:r w:rsidRPr="00E2014D">
        <w:t xml:space="preserve"> </w:t>
      </w:r>
      <w:r>
        <w:t>як</w:t>
      </w:r>
      <w:r w:rsidRPr="00E2014D">
        <w:t xml:space="preserve"> </w:t>
      </w:r>
      <w:r>
        <w:t>системи</w:t>
      </w:r>
      <w:r w:rsidRPr="00E2014D">
        <w:t xml:space="preserve"> </w:t>
      </w:r>
      <w:r>
        <w:t>зберігання</w:t>
      </w:r>
      <w:r w:rsidRPr="00E2014D">
        <w:t xml:space="preserve"> </w:t>
      </w:r>
      <w:r>
        <w:t>і</w:t>
      </w:r>
      <w:r w:rsidRPr="00E2014D">
        <w:t xml:space="preserve"> </w:t>
      </w:r>
      <w:r>
        <w:t>використання</w:t>
      </w:r>
      <w:r w:rsidRPr="00E2014D">
        <w:t xml:space="preserve"> </w:t>
      </w:r>
      <w:r>
        <w:t>геопросторових</w:t>
      </w:r>
      <w:r w:rsidRPr="00E2014D">
        <w:t xml:space="preserve"> </w:t>
      </w:r>
      <w:r>
        <w:t>даних</w:t>
      </w:r>
      <w:r w:rsidRPr="00E2014D">
        <w:t xml:space="preserve"> </w:t>
      </w:r>
      <w:r>
        <w:t>про</w:t>
      </w:r>
      <w:r w:rsidRPr="00E2014D">
        <w:t xml:space="preserve"> </w:t>
      </w:r>
      <w:r>
        <w:t>територію</w:t>
      </w:r>
      <w:r w:rsidRPr="00E2014D">
        <w:t xml:space="preserve"> </w:t>
      </w:r>
      <w:r>
        <w:t>міста,</w:t>
      </w:r>
      <w:r w:rsidRPr="00E2014D">
        <w:t xml:space="preserve"> </w:t>
      </w:r>
      <w:r>
        <w:t>а</w:t>
      </w:r>
      <w:r w:rsidRPr="00E2014D">
        <w:t xml:space="preserve"> </w:t>
      </w:r>
      <w:r>
        <w:t>також</w:t>
      </w:r>
      <w:r w:rsidRPr="00E2014D">
        <w:t xml:space="preserve"> </w:t>
      </w:r>
      <w:r>
        <w:t>з</w:t>
      </w:r>
      <w:r w:rsidRPr="00E2014D">
        <w:t xml:space="preserve"> </w:t>
      </w:r>
      <w:r>
        <w:t>метою</w:t>
      </w:r>
      <w:r w:rsidRPr="00E2014D">
        <w:t xml:space="preserve"> </w:t>
      </w:r>
      <w:r>
        <w:t>забезпечення</w:t>
      </w:r>
      <w:r w:rsidRPr="00E2014D">
        <w:t xml:space="preserve"> </w:t>
      </w:r>
      <w:r>
        <w:t>відкритості</w:t>
      </w:r>
      <w:r w:rsidRPr="00E2014D">
        <w:t xml:space="preserve"> </w:t>
      </w:r>
      <w:r>
        <w:t>та</w:t>
      </w:r>
      <w:r w:rsidRPr="00E2014D">
        <w:t xml:space="preserve"> </w:t>
      </w:r>
      <w:r>
        <w:t>доступності</w:t>
      </w:r>
      <w:r w:rsidRPr="00E2014D">
        <w:t xml:space="preserve"> </w:t>
      </w:r>
      <w:r>
        <w:t>даних</w:t>
      </w:r>
      <w:r w:rsidRPr="00E2014D">
        <w:t xml:space="preserve"> </w:t>
      </w:r>
      <w:r>
        <w:t>для</w:t>
      </w:r>
      <w:r w:rsidRPr="00E2014D">
        <w:t xml:space="preserve"> </w:t>
      </w:r>
      <w:r>
        <w:t>громади,</w:t>
      </w:r>
      <w:r w:rsidRPr="00E2014D">
        <w:t xml:space="preserve"> </w:t>
      </w:r>
      <w:r>
        <w:t>бізнесу</w:t>
      </w:r>
      <w:r w:rsidRPr="00E2014D">
        <w:t xml:space="preserve"> </w:t>
      </w:r>
      <w:r w:rsidR="005823D5" w:rsidRPr="00E2014D">
        <w:t xml:space="preserve">та органів </w:t>
      </w:r>
      <w:r w:rsidR="005823D5">
        <w:t>влади</w:t>
      </w:r>
      <w:r>
        <w:t>,</w:t>
      </w:r>
      <w:r w:rsidRPr="00E2014D">
        <w:t xml:space="preserve"> </w:t>
      </w:r>
      <w:r>
        <w:t>постає</w:t>
      </w:r>
      <w:r w:rsidRPr="00E2014D">
        <w:t xml:space="preserve"> </w:t>
      </w:r>
      <w:r>
        <w:t>питання</w:t>
      </w:r>
      <w:r w:rsidRPr="00E2014D">
        <w:t xml:space="preserve"> </w:t>
      </w:r>
      <w:r>
        <w:t>стосовно</w:t>
      </w:r>
      <w:r w:rsidRPr="00E2014D">
        <w:t xml:space="preserve"> </w:t>
      </w:r>
      <w:r>
        <w:t>нових</w:t>
      </w:r>
      <w:r w:rsidRPr="00E2014D">
        <w:t xml:space="preserve"> </w:t>
      </w:r>
      <w:r>
        <w:t>напрямів</w:t>
      </w:r>
      <w:r w:rsidRPr="00E2014D">
        <w:t xml:space="preserve"> </w:t>
      </w:r>
      <w:r>
        <w:t>та</w:t>
      </w:r>
      <w:r w:rsidRPr="00E2014D">
        <w:t xml:space="preserve"> </w:t>
      </w:r>
      <w:r>
        <w:t>етапів</w:t>
      </w:r>
      <w:r w:rsidRPr="00E2014D">
        <w:t xml:space="preserve"> </w:t>
      </w:r>
      <w:r>
        <w:t>розвитку</w:t>
      </w:r>
      <w:r w:rsidR="005823D5">
        <w:t xml:space="preserve"> </w:t>
      </w:r>
      <w:r>
        <w:t>містобудівного</w:t>
      </w:r>
      <w:r w:rsidRPr="00E2014D">
        <w:t xml:space="preserve"> </w:t>
      </w:r>
      <w:r>
        <w:t>кадастру</w:t>
      </w:r>
      <w:r w:rsidRPr="00E2014D">
        <w:t xml:space="preserve"> </w:t>
      </w:r>
      <w:r>
        <w:t>міста</w:t>
      </w:r>
      <w:r w:rsidRPr="00E2014D">
        <w:t xml:space="preserve"> </w:t>
      </w:r>
      <w:r>
        <w:lastRenderedPageBreak/>
        <w:t>Києва</w:t>
      </w:r>
      <w:r w:rsidRPr="00E2014D">
        <w:t xml:space="preserve"> </w:t>
      </w:r>
      <w:r>
        <w:t>в</w:t>
      </w:r>
      <w:r w:rsidRPr="00E2014D">
        <w:t xml:space="preserve"> </w:t>
      </w:r>
      <w:r>
        <w:t>найближчі</w:t>
      </w:r>
      <w:r w:rsidRPr="00E2014D">
        <w:t xml:space="preserve"> </w:t>
      </w:r>
      <w:r>
        <w:t>роки.</w:t>
      </w:r>
    </w:p>
    <w:p w:rsidR="00CD588A" w:rsidRDefault="00165EC0" w:rsidP="00C66054">
      <w:pPr>
        <w:pStyle w:val="a3"/>
        <w:tabs>
          <w:tab w:val="left" w:pos="9639"/>
        </w:tabs>
        <w:ind w:left="0" w:right="3" w:firstLine="709"/>
      </w:pPr>
      <w:r>
        <w:t>За</w:t>
      </w:r>
      <w:r w:rsidRPr="007A011F">
        <w:t xml:space="preserve"> </w:t>
      </w:r>
      <w:r>
        <w:t>результатами</w:t>
      </w:r>
      <w:r w:rsidRPr="007A011F">
        <w:t xml:space="preserve"> </w:t>
      </w:r>
      <w:r>
        <w:t>виконання</w:t>
      </w:r>
      <w:r w:rsidRPr="007A011F">
        <w:t xml:space="preserve"> </w:t>
      </w:r>
      <w:r>
        <w:t>рішення</w:t>
      </w:r>
      <w:r w:rsidR="00F72C8E">
        <w:t xml:space="preserve"> Київської</w:t>
      </w:r>
      <w:r w:rsidR="00F72C8E">
        <w:rPr>
          <w:spacing w:val="-3"/>
        </w:rPr>
        <w:t xml:space="preserve"> </w:t>
      </w:r>
      <w:r w:rsidR="00F72C8E">
        <w:t>міської</w:t>
      </w:r>
      <w:r w:rsidR="00F72C8E">
        <w:rPr>
          <w:spacing w:val="-2"/>
        </w:rPr>
        <w:t xml:space="preserve"> </w:t>
      </w:r>
      <w:r w:rsidR="00F72C8E">
        <w:t>ради</w:t>
      </w:r>
      <w:r w:rsidR="000C0488" w:rsidRPr="00CD588A">
        <w:t xml:space="preserve"> </w:t>
      </w:r>
      <w:r w:rsidR="009A0C73" w:rsidRPr="009A0C73">
        <w:br/>
      </w:r>
      <w:r w:rsidR="000C0488" w:rsidRPr="000C0488">
        <w:t xml:space="preserve">від 14 травня 2022 року </w:t>
      </w:r>
      <w:r w:rsidR="00CD588A">
        <w:t>№</w:t>
      </w:r>
      <w:r w:rsidR="000C0488" w:rsidRPr="000C0488">
        <w:t xml:space="preserve"> 4592/4633</w:t>
      </w:r>
      <w:r w:rsidR="00CD588A">
        <w:t xml:space="preserve"> «</w:t>
      </w:r>
      <w:r w:rsidR="000C0488" w:rsidRPr="000C0488">
        <w:t xml:space="preserve">Про внесення змін до рішення Київської міської ради від 20 грудня 2018 року </w:t>
      </w:r>
      <w:r w:rsidR="00CD588A">
        <w:t>№</w:t>
      </w:r>
      <w:r w:rsidR="000C0488" w:rsidRPr="000C0488">
        <w:t xml:space="preserve"> 548/6599 </w:t>
      </w:r>
      <w:r w:rsidR="00CD588A">
        <w:t>«</w:t>
      </w:r>
      <w:r w:rsidR="000C0488" w:rsidRPr="000C0488">
        <w:t xml:space="preserve">Про затвердження міської цільової програми </w:t>
      </w:r>
      <w:r w:rsidR="00CD588A">
        <w:t>«</w:t>
      </w:r>
      <w:r w:rsidR="000C0488" w:rsidRPr="000C0488">
        <w:t xml:space="preserve">Комплексна програма реалізації містобудівної політики </w:t>
      </w:r>
      <w:r w:rsidR="00CD588A">
        <w:br/>
      </w:r>
      <w:r w:rsidR="000C0488" w:rsidRPr="000C0488">
        <w:t>на 2019 - 2021 роки</w:t>
      </w:r>
      <w:r w:rsidR="00CD588A">
        <w:t xml:space="preserve">» </w:t>
      </w:r>
      <w:r>
        <w:t>за</w:t>
      </w:r>
      <w:r w:rsidRPr="00E2014D">
        <w:t xml:space="preserve"> </w:t>
      </w:r>
      <w:r>
        <w:t>період</w:t>
      </w:r>
      <w:r w:rsidRPr="00E2014D">
        <w:t xml:space="preserve"> </w:t>
      </w:r>
      <w:r>
        <w:t>2020-2022</w:t>
      </w:r>
      <w:r w:rsidRPr="00E2014D">
        <w:t xml:space="preserve"> </w:t>
      </w:r>
      <w:r>
        <w:t>років</w:t>
      </w:r>
      <w:r w:rsidRPr="00E2014D">
        <w:t xml:space="preserve"> </w:t>
      </w:r>
      <w:r>
        <w:t>було</w:t>
      </w:r>
      <w:r w:rsidRPr="00E2014D">
        <w:t xml:space="preserve"> </w:t>
      </w:r>
      <w:r>
        <w:t>проведено</w:t>
      </w:r>
      <w:r w:rsidRPr="00E2014D">
        <w:t xml:space="preserve"> </w:t>
      </w:r>
      <w:r>
        <w:t>наступні</w:t>
      </w:r>
      <w:r w:rsidRPr="00E2014D">
        <w:t xml:space="preserve"> </w:t>
      </w:r>
      <w:r>
        <w:t>заходи:</w:t>
      </w:r>
    </w:p>
    <w:p w:rsidR="00A64569" w:rsidRDefault="00165EC0" w:rsidP="00C66054">
      <w:pPr>
        <w:pStyle w:val="a3"/>
        <w:tabs>
          <w:tab w:val="left" w:pos="9639"/>
        </w:tabs>
        <w:ind w:left="0" w:right="3" w:firstLine="709"/>
      </w:pPr>
      <w:r w:rsidRPr="00AA0754">
        <w:t>розроблення</w:t>
      </w:r>
      <w:r w:rsidRPr="00AA0754">
        <w:rPr>
          <w:spacing w:val="-10"/>
        </w:rPr>
        <w:t xml:space="preserve"> </w:t>
      </w:r>
      <w:r w:rsidRPr="00AA0754">
        <w:t>проєкту</w:t>
      </w:r>
      <w:r w:rsidRPr="00AA0754">
        <w:rPr>
          <w:spacing w:val="-9"/>
        </w:rPr>
        <w:t xml:space="preserve"> </w:t>
      </w:r>
      <w:r w:rsidRPr="00AA0754">
        <w:t>Генерального</w:t>
      </w:r>
      <w:r w:rsidRPr="00AA0754">
        <w:rPr>
          <w:spacing w:val="-9"/>
        </w:rPr>
        <w:t xml:space="preserve"> </w:t>
      </w:r>
      <w:r w:rsidRPr="00AA0754">
        <w:t>плану</w:t>
      </w:r>
      <w:r w:rsidRPr="00AA0754">
        <w:rPr>
          <w:spacing w:val="-9"/>
        </w:rPr>
        <w:t xml:space="preserve"> </w:t>
      </w:r>
      <w:r w:rsidRPr="00AA0754">
        <w:t>міста</w:t>
      </w:r>
      <w:r w:rsidRPr="00AA0754">
        <w:rPr>
          <w:spacing w:val="-9"/>
        </w:rPr>
        <w:t xml:space="preserve"> </w:t>
      </w:r>
      <w:r w:rsidRPr="00AA0754">
        <w:t>Києва,</w:t>
      </w:r>
      <w:r w:rsidRPr="00AA0754">
        <w:rPr>
          <w:spacing w:val="-9"/>
        </w:rPr>
        <w:t xml:space="preserve"> </w:t>
      </w:r>
      <w:r w:rsidRPr="00AA0754">
        <w:t>а</w:t>
      </w:r>
      <w:r w:rsidRPr="00AA0754">
        <w:rPr>
          <w:spacing w:val="-8"/>
        </w:rPr>
        <w:t xml:space="preserve"> </w:t>
      </w:r>
      <w:r w:rsidRPr="00AA0754">
        <w:t>саме:</w:t>
      </w:r>
      <w:r w:rsidR="007D1DC5">
        <w:br/>
        <w:t>актуалізація м</w:t>
      </w:r>
      <w:r w:rsidRPr="00AA0754">
        <w:t>атеріалів, приведення проєкту генерального плану у відповідність до вимог</w:t>
      </w:r>
      <w:r w:rsidRPr="00AA0754">
        <w:rPr>
          <w:spacing w:val="1"/>
        </w:rPr>
        <w:t xml:space="preserve"> </w:t>
      </w:r>
      <w:r w:rsidRPr="00AA0754">
        <w:t>законодавства,</w:t>
      </w:r>
      <w:r w:rsidRPr="00AA0754">
        <w:rPr>
          <w:spacing w:val="-15"/>
        </w:rPr>
        <w:t xml:space="preserve"> </w:t>
      </w:r>
      <w:r w:rsidRPr="00AA0754">
        <w:t>державних</w:t>
      </w:r>
      <w:r w:rsidRPr="00AA0754">
        <w:rPr>
          <w:spacing w:val="-15"/>
        </w:rPr>
        <w:t xml:space="preserve"> </w:t>
      </w:r>
      <w:r w:rsidRPr="00AA0754">
        <w:t>норм,</w:t>
      </w:r>
      <w:r w:rsidRPr="00AA0754">
        <w:rPr>
          <w:spacing w:val="-15"/>
        </w:rPr>
        <w:t xml:space="preserve"> </w:t>
      </w:r>
      <w:r w:rsidRPr="00AA0754">
        <w:t>стандартів</w:t>
      </w:r>
      <w:r w:rsidRPr="00AA0754">
        <w:rPr>
          <w:spacing w:val="-14"/>
        </w:rPr>
        <w:t xml:space="preserve"> </w:t>
      </w:r>
      <w:r w:rsidRPr="00AA0754">
        <w:t>і</w:t>
      </w:r>
      <w:r w:rsidRPr="00AA0754">
        <w:rPr>
          <w:spacing w:val="-15"/>
        </w:rPr>
        <w:t xml:space="preserve"> </w:t>
      </w:r>
      <w:r w:rsidRPr="00AA0754">
        <w:t>правил</w:t>
      </w:r>
      <w:r w:rsidR="00F017D7">
        <w:t>.</w:t>
      </w:r>
      <w:r w:rsidRPr="00AA0754">
        <w:rPr>
          <w:spacing w:val="-15"/>
        </w:rPr>
        <w:t xml:space="preserve"> </w:t>
      </w:r>
      <w:r w:rsidR="00F017D7">
        <w:rPr>
          <w:spacing w:val="-15"/>
        </w:rPr>
        <w:t>Т</w:t>
      </w:r>
      <w:r w:rsidRPr="00AA0754">
        <w:t>ривало</w:t>
      </w:r>
      <w:r w:rsidRPr="00AA0754">
        <w:rPr>
          <w:spacing w:val="-15"/>
        </w:rPr>
        <w:t xml:space="preserve"> </w:t>
      </w:r>
      <w:r w:rsidR="00F017D7">
        <w:t>оновлення вихідних</w:t>
      </w:r>
      <w:r w:rsidRPr="00AA0754">
        <w:rPr>
          <w:spacing w:val="-9"/>
        </w:rPr>
        <w:t xml:space="preserve"> </w:t>
      </w:r>
      <w:r w:rsidRPr="00AA0754">
        <w:t>даних,</w:t>
      </w:r>
      <w:r w:rsidRPr="00AA0754">
        <w:rPr>
          <w:spacing w:val="-8"/>
        </w:rPr>
        <w:t xml:space="preserve"> </w:t>
      </w:r>
      <w:r w:rsidRPr="00AA0754">
        <w:t>на</w:t>
      </w:r>
      <w:r w:rsidRPr="00AA0754">
        <w:rPr>
          <w:spacing w:val="-8"/>
        </w:rPr>
        <w:t xml:space="preserve"> </w:t>
      </w:r>
      <w:r w:rsidRPr="00AA0754">
        <w:t>підставі</w:t>
      </w:r>
      <w:r w:rsidRPr="00AA0754">
        <w:rPr>
          <w:spacing w:val="-8"/>
        </w:rPr>
        <w:t xml:space="preserve"> </w:t>
      </w:r>
      <w:r w:rsidRPr="00AA0754">
        <w:t>яких</w:t>
      </w:r>
      <w:r w:rsidRPr="00AA0754">
        <w:rPr>
          <w:spacing w:val="-8"/>
        </w:rPr>
        <w:t xml:space="preserve"> </w:t>
      </w:r>
      <w:r w:rsidRPr="00AA0754">
        <w:t>було</w:t>
      </w:r>
      <w:r w:rsidRPr="00AA0754">
        <w:rPr>
          <w:spacing w:val="-8"/>
        </w:rPr>
        <w:t xml:space="preserve"> </w:t>
      </w:r>
      <w:r w:rsidRPr="00AA0754">
        <w:t>уточнено</w:t>
      </w:r>
      <w:r w:rsidRPr="00AA0754">
        <w:rPr>
          <w:spacing w:val="-8"/>
        </w:rPr>
        <w:t xml:space="preserve"> </w:t>
      </w:r>
      <w:r w:rsidRPr="00AA0754">
        <w:t>розрахунки</w:t>
      </w:r>
      <w:r w:rsidRPr="00AA0754">
        <w:rPr>
          <w:spacing w:val="-8"/>
        </w:rPr>
        <w:t xml:space="preserve"> </w:t>
      </w:r>
      <w:r w:rsidRPr="00AA0754">
        <w:t>показників</w:t>
      </w:r>
      <w:r w:rsidRPr="00AA0754">
        <w:rPr>
          <w:spacing w:val="-8"/>
        </w:rPr>
        <w:t xml:space="preserve"> </w:t>
      </w:r>
      <w:r w:rsidRPr="00AA0754">
        <w:t>розвитку</w:t>
      </w:r>
      <w:r w:rsidR="009A0C73" w:rsidRPr="009A0C73">
        <w:rPr>
          <w:lang w:val="ru-RU"/>
        </w:rPr>
        <w:t xml:space="preserve"> </w:t>
      </w:r>
      <w:r w:rsidRPr="00AA0754">
        <w:rPr>
          <w:spacing w:val="-68"/>
        </w:rPr>
        <w:t xml:space="preserve"> </w:t>
      </w:r>
      <w:r w:rsidRPr="00AA0754">
        <w:t>міста</w:t>
      </w:r>
      <w:r w:rsidRPr="00AA0754">
        <w:rPr>
          <w:spacing w:val="-2"/>
        </w:rPr>
        <w:t xml:space="preserve"> </w:t>
      </w:r>
      <w:r w:rsidRPr="00AA0754">
        <w:t>та тривало доопрацювання</w:t>
      </w:r>
      <w:r w:rsidRPr="00AA0754">
        <w:rPr>
          <w:spacing w:val="-2"/>
        </w:rPr>
        <w:t xml:space="preserve"> </w:t>
      </w:r>
      <w:r w:rsidRPr="00AA0754">
        <w:t>планувальних</w:t>
      </w:r>
      <w:r w:rsidRPr="00AA0754">
        <w:rPr>
          <w:spacing w:val="-1"/>
        </w:rPr>
        <w:t xml:space="preserve"> </w:t>
      </w:r>
      <w:r w:rsidRPr="00AA0754">
        <w:t>рішень;</w:t>
      </w:r>
    </w:p>
    <w:p w:rsidR="00EB7478" w:rsidRDefault="00165EC0" w:rsidP="00C66054">
      <w:pPr>
        <w:pStyle w:val="a3"/>
        <w:tabs>
          <w:tab w:val="left" w:pos="9639"/>
        </w:tabs>
        <w:ind w:left="0" w:right="3" w:firstLine="709"/>
      </w:pPr>
      <w:r w:rsidRPr="00AA0754">
        <w:t>отримано погодження Міністерства культури та інформаційної політики</w:t>
      </w:r>
      <w:r w:rsidRPr="00AA0754">
        <w:rPr>
          <w:spacing w:val="1"/>
        </w:rPr>
        <w:t xml:space="preserve"> </w:t>
      </w:r>
      <w:r w:rsidRPr="00AA0754">
        <w:t>України науково</w:t>
      </w:r>
      <w:r w:rsidR="00CD3925">
        <w:t>-</w:t>
      </w:r>
      <w:r w:rsidRPr="00AA0754">
        <w:t>проектної документації «Збереження та охорона історико</w:t>
      </w:r>
      <w:r w:rsidR="00CD3925">
        <w:t>-</w:t>
      </w:r>
      <w:r w:rsidRPr="00AA0754">
        <w:t>культурної спадщини. Історико</w:t>
      </w:r>
      <w:r w:rsidR="00CD3925">
        <w:t>-</w:t>
      </w:r>
      <w:r w:rsidRPr="00AA0754">
        <w:t xml:space="preserve">архітектурний опорний план м. Києва» </w:t>
      </w:r>
      <w:r w:rsidR="009A0C73" w:rsidRPr="009A0C73">
        <w:br/>
      </w:r>
      <w:r w:rsidRPr="00AA0754">
        <w:t>(том 8</w:t>
      </w:r>
      <w:r w:rsidRPr="00AA0754">
        <w:rPr>
          <w:spacing w:val="1"/>
        </w:rPr>
        <w:t xml:space="preserve"> </w:t>
      </w:r>
      <w:r w:rsidRPr="00AA0754">
        <w:t>Генерального плану</w:t>
      </w:r>
      <w:r w:rsidR="005823D5">
        <w:t xml:space="preserve"> </w:t>
      </w:r>
      <w:r w:rsidRPr="00AA0754">
        <w:t>м. Києва), а також наказом Міністерства культури</w:t>
      </w:r>
      <w:r w:rsidRPr="00AA0754">
        <w:rPr>
          <w:spacing w:val="1"/>
        </w:rPr>
        <w:t xml:space="preserve"> </w:t>
      </w:r>
      <w:r w:rsidRPr="00AA0754">
        <w:t>та</w:t>
      </w:r>
      <w:r w:rsidRPr="00AA0754">
        <w:rPr>
          <w:spacing w:val="1"/>
        </w:rPr>
        <w:t xml:space="preserve"> </w:t>
      </w:r>
      <w:r w:rsidRPr="00AA0754">
        <w:t>інформаційної</w:t>
      </w:r>
      <w:r w:rsidRPr="00AA0754">
        <w:rPr>
          <w:spacing w:val="1"/>
        </w:rPr>
        <w:t xml:space="preserve"> </w:t>
      </w:r>
      <w:r w:rsidRPr="00AA0754">
        <w:t>політики</w:t>
      </w:r>
      <w:r w:rsidRPr="00AA0754">
        <w:rPr>
          <w:spacing w:val="1"/>
        </w:rPr>
        <w:t xml:space="preserve"> </w:t>
      </w:r>
      <w:r w:rsidRPr="00AA0754">
        <w:t>України</w:t>
      </w:r>
      <w:r w:rsidRPr="00AA0754">
        <w:rPr>
          <w:spacing w:val="1"/>
        </w:rPr>
        <w:t xml:space="preserve"> </w:t>
      </w:r>
      <w:r w:rsidRPr="00AA0754">
        <w:t>від</w:t>
      </w:r>
      <w:r w:rsidRPr="00AA0754">
        <w:rPr>
          <w:spacing w:val="1"/>
        </w:rPr>
        <w:t xml:space="preserve"> </w:t>
      </w:r>
      <w:r w:rsidRPr="00AA0754">
        <w:t>02</w:t>
      </w:r>
      <w:r w:rsidR="00CD3925">
        <w:t xml:space="preserve"> серпня </w:t>
      </w:r>
      <w:r w:rsidRPr="00AA0754">
        <w:t>2021</w:t>
      </w:r>
      <w:r w:rsidRPr="00AA0754">
        <w:rPr>
          <w:spacing w:val="1"/>
        </w:rPr>
        <w:t xml:space="preserve"> </w:t>
      </w:r>
      <w:r w:rsidRPr="00AA0754">
        <w:t>року</w:t>
      </w:r>
      <w:r w:rsidRPr="00AA0754">
        <w:rPr>
          <w:spacing w:val="1"/>
        </w:rPr>
        <w:t xml:space="preserve"> </w:t>
      </w:r>
      <w:r w:rsidRPr="00AA0754">
        <w:t>№</w:t>
      </w:r>
      <w:r w:rsidRPr="00AA0754">
        <w:rPr>
          <w:spacing w:val="1"/>
        </w:rPr>
        <w:t xml:space="preserve"> </w:t>
      </w:r>
      <w:r w:rsidRPr="00AA0754">
        <w:t>599</w:t>
      </w:r>
      <w:r w:rsidRPr="00AA0754">
        <w:rPr>
          <w:spacing w:val="1"/>
        </w:rPr>
        <w:t xml:space="preserve"> </w:t>
      </w:r>
      <w:r w:rsidRPr="00AA0754">
        <w:t>«Про</w:t>
      </w:r>
      <w:r w:rsidRPr="00AA0754">
        <w:rPr>
          <w:spacing w:val="1"/>
        </w:rPr>
        <w:t xml:space="preserve"> </w:t>
      </w:r>
      <w:r w:rsidRPr="00AA0754">
        <w:t>затвердження</w:t>
      </w:r>
      <w:r w:rsidRPr="00AA0754">
        <w:rPr>
          <w:spacing w:val="1"/>
        </w:rPr>
        <w:t xml:space="preserve"> </w:t>
      </w:r>
      <w:r w:rsidRPr="00AA0754">
        <w:t>меж</w:t>
      </w:r>
      <w:r w:rsidRPr="00AA0754">
        <w:rPr>
          <w:spacing w:val="1"/>
        </w:rPr>
        <w:t xml:space="preserve"> </w:t>
      </w:r>
      <w:r w:rsidRPr="00AA0754">
        <w:t>та</w:t>
      </w:r>
      <w:r w:rsidRPr="00AA0754">
        <w:rPr>
          <w:spacing w:val="1"/>
        </w:rPr>
        <w:t xml:space="preserve"> </w:t>
      </w:r>
      <w:r w:rsidRPr="00AA0754">
        <w:t>режимів</w:t>
      </w:r>
      <w:r w:rsidRPr="00AA0754">
        <w:rPr>
          <w:spacing w:val="1"/>
        </w:rPr>
        <w:t xml:space="preserve"> </w:t>
      </w:r>
      <w:r w:rsidRPr="00AA0754">
        <w:t>використання</w:t>
      </w:r>
      <w:r w:rsidRPr="00AA0754">
        <w:rPr>
          <w:spacing w:val="1"/>
        </w:rPr>
        <w:t xml:space="preserve"> </w:t>
      </w:r>
      <w:r w:rsidRPr="00AA0754">
        <w:t>території</w:t>
      </w:r>
      <w:r w:rsidRPr="00AA0754">
        <w:rPr>
          <w:spacing w:val="1"/>
        </w:rPr>
        <w:t xml:space="preserve"> </w:t>
      </w:r>
      <w:r w:rsidRPr="00AA0754">
        <w:t>історичних</w:t>
      </w:r>
      <w:r w:rsidRPr="00AA0754">
        <w:rPr>
          <w:spacing w:val="1"/>
        </w:rPr>
        <w:t xml:space="preserve"> </w:t>
      </w:r>
      <w:r w:rsidRPr="00AA0754">
        <w:t>ареалів</w:t>
      </w:r>
      <w:r w:rsidRPr="00AA0754">
        <w:rPr>
          <w:spacing w:val="1"/>
        </w:rPr>
        <w:t xml:space="preserve"> </w:t>
      </w:r>
      <w:r w:rsidR="004C6FC6">
        <w:rPr>
          <w:spacing w:val="1"/>
        </w:rPr>
        <w:br/>
      </w:r>
      <w:r w:rsidR="007D1DC5">
        <w:rPr>
          <w:spacing w:val="1"/>
        </w:rPr>
        <w:t xml:space="preserve">м. </w:t>
      </w:r>
      <w:r w:rsidRPr="00AA0754">
        <w:t>Києва»</w:t>
      </w:r>
      <w:r w:rsidRPr="00AA0754">
        <w:rPr>
          <w:spacing w:val="1"/>
        </w:rPr>
        <w:t xml:space="preserve"> </w:t>
      </w:r>
      <w:r w:rsidRPr="00AA0754">
        <w:t>затверджено</w:t>
      </w:r>
      <w:r w:rsidRPr="00AA0754">
        <w:rPr>
          <w:spacing w:val="1"/>
        </w:rPr>
        <w:t xml:space="preserve"> </w:t>
      </w:r>
      <w:r w:rsidRPr="00AA0754">
        <w:t>межі</w:t>
      </w:r>
      <w:r w:rsidRPr="00AA0754">
        <w:rPr>
          <w:spacing w:val="1"/>
        </w:rPr>
        <w:t xml:space="preserve"> </w:t>
      </w:r>
      <w:r w:rsidRPr="00AA0754">
        <w:t>та</w:t>
      </w:r>
      <w:r w:rsidRPr="00AA0754">
        <w:rPr>
          <w:spacing w:val="1"/>
        </w:rPr>
        <w:t xml:space="preserve"> </w:t>
      </w:r>
      <w:r w:rsidRPr="00AA0754">
        <w:t>режими</w:t>
      </w:r>
      <w:r w:rsidRPr="00AA0754">
        <w:rPr>
          <w:spacing w:val="1"/>
        </w:rPr>
        <w:t xml:space="preserve"> </w:t>
      </w:r>
      <w:r w:rsidRPr="00AA0754">
        <w:t>використання</w:t>
      </w:r>
      <w:r w:rsidRPr="00AA0754">
        <w:rPr>
          <w:spacing w:val="1"/>
        </w:rPr>
        <w:t xml:space="preserve"> </w:t>
      </w:r>
      <w:r w:rsidRPr="00AA0754">
        <w:t>території</w:t>
      </w:r>
      <w:r w:rsidRPr="00AA0754">
        <w:rPr>
          <w:spacing w:val="1"/>
        </w:rPr>
        <w:t xml:space="preserve"> </w:t>
      </w:r>
      <w:r w:rsidRPr="00AA0754">
        <w:t>історичних</w:t>
      </w:r>
      <w:r w:rsidRPr="00AA0754">
        <w:rPr>
          <w:spacing w:val="1"/>
        </w:rPr>
        <w:t xml:space="preserve"> </w:t>
      </w:r>
      <w:r w:rsidRPr="00AA0754">
        <w:t>ареалів міста Києва, визначені науково-проектною документацією «Збереження</w:t>
      </w:r>
      <w:r w:rsidRPr="00AA0754">
        <w:rPr>
          <w:spacing w:val="-67"/>
        </w:rPr>
        <w:t xml:space="preserve"> </w:t>
      </w:r>
      <w:r w:rsidRPr="00AA0754">
        <w:t>та</w:t>
      </w:r>
      <w:r w:rsidRPr="00AA0754">
        <w:rPr>
          <w:spacing w:val="67"/>
        </w:rPr>
        <w:t xml:space="preserve"> </w:t>
      </w:r>
      <w:r w:rsidRPr="00AA0754">
        <w:t>охорона</w:t>
      </w:r>
      <w:r w:rsidRPr="00AA0754">
        <w:rPr>
          <w:spacing w:val="67"/>
        </w:rPr>
        <w:t xml:space="preserve"> </w:t>
      </w:r>
      <w:r w:rsidRPr="00AA0754">
        <w:t>історико-культурної</w:t>
      </w:r>
      <w:r w:rsidRPr="00AA0754">
        <w:rPr>
          <w:spacing w:val="67"/>
        </w:rPr>
        <w:t xml:space="preserve"> </w:t>
      </w:r>
      <w:r w:rsidRPr="00AA0754">
        <w:t>спадщини.</w:t>
      </w:r>
      <w:r w:rsidRPr="00AA0754">
        <w:rPr>
          <w:spacing w:val="67"/>
        </w:rPr>
        <w:t xml:space="preserve"> </w:t>
      </w:r>
      <w:r w:rsidRPr="00AA0754">
        <w:t>Історико-архітектурний</w:t>
      </w:r>
      <w:r w:rsidR="00EB7478">
        <w:rPr>
          <w:spacing w:val="68"/>
        </w:rPr>
        <w:t xml:space="preserve"> </w:t>
      </w:r>
      <w:r w:rsidRPr="00AA0754">
        <w:t>опорний</w:t>
      </w:r>
      <w:r w:rsidRPr="00AA0754">
        <w:rPr>
          <w:spacing w:val="-68"/>
        </w:rPr>
        <w:t xml:space="preserve"> </w:t>
      </w:r>
      <w:r w:rsidR="00EB7478">
        <w:t xml:space="preserve"> план м. Києва»;</w:t>
      </w:r>
    </w:p>
    <w:p w:rsidR="00EB7478" w:rsidRDefault="00165EC0" w:rsidP="00C66054">
      <w:pPr>
        <w:pStyle w:val="a3"/>
        <w:tabs>
          <w:tab w:val="left" w:pos="9639"/>
        </w:tabs>
        <w:ind w:left="0" w:right="3" w:firstLine="709"/>
      </w:pPr>
      <w:r>
        <w:t>розроблення</w:t>
      </w:r>
      <w:r>
        <w:rPr>
          <w:spacing w:val="-3"/>
        </w:rPr>
        <w:t xml:space="preserve"> </w:t>
      </w:r>
      <w:r>
        <w:t>більше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проєктів</w:t>
      </w:r>
      <w:r>
        <w:rPr>
          <w:spacing w:val="-3"/>
        </w:rPr>
        <w:t xml:space="preserve"> </w:t>
      </w:r>
      <w:r>
        <w:t>детальних</w:t>
      </w:r>
      <w:r>
        <w:rPr>
          <w:spacing w:val="-1"/>
        </w:rPr>
        <w:t xml:space="preserve"> </w:t>
      </w:r>
      <w:r>
        <w:t>планів</w:t>
      </w:r>
      <w:r>
        <w:rPr>
          <w:spacing w:val="-3"/>
        </w:rPr>
        <w:t xml:space="preserve"> </w:t>
      </w:r>
      <w:r>
        <w:t>територій;</w:t>
      </w:r>
    </w:p>
    <w:p w:rsidR="00EB7478" w:rsidRDefault="00165EC0" w:rsidP="00C66054">
      <w:pPr>
        <w:pStyle w:val="a3"/>
        <w:tabs>
          <w:tab w:val="left" w:pos="9639"/>
        </w:tabs>
        <w:ind w:left="0" w:right="3" w:firstLine="709"/>
      </w:pPr>
      <w:r>
        <w:t>розроблення</w:t>
      </w:r>
      <w:r>
        <w:rPr>
          <w:spacing w:val="1"/>
        </w:rPr>
        <w:t xml:space="preserve"> </w:t>
      </w:r>
      <w:r w:rsidR="00A333C5">
        <w:rPr>
          <w:spacing w:val="1"/>
        </w:rPr>
        <w:t>«</w:t>
      </w:r>
      <w:r>
        <w:t>Схеми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гаражів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автостоянок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Києві</w:t>
      </w:r>
      <w:r w:rsidR="00A333C5">
        <w:t>»</w:t>
      </w:r>
      <w:r w:rsidR="00A07553">
        <w:t>,</w:t>
      </w:r>
      <w:r w:rsidR="00A07553" w:rsidRPr="00A07553">
        <w:t xml:space="preserve"> </w:t>
      </w:r>
      <w:r w:rsidR="00A333C5">
        <w:t>«</w:t>
      </w:r>
      <w:r w:rsidR="00A07553">
        <w:t>Комплексної</w:t>
      </w:r>
      <w:r w:rsidR="00A07553">
        <w:rPr>
          <w:spacing w:val="1"/>
        </w:rPr>
        <w:t xml:space="preserve"> </w:t>
      </w:r>
      <w:r w:rsidR="00A07553">
        <w:t>схеми</w:t>
      </w:r>
      <w:r w:rsidR="00A07553">
        <w:rPr>
          <w:spacing w:val="1"/>
        </w:rPr>
        <w:t xml:space="preserve"> </w:t>
      </w:r>
      <w:r w:rsidR="00A07553">
        <w:t>транспорту</w:t>
      </w:r>
      <w:r w:rsidR="00A07553">
        <w:rPr>
          <w:spacing w:val="1"/>
        </w:rPr>
        <w:t xml:space="preserve"> </w:t>
      </w:r>
      <w:r w:rsidR="00A07553">
        <w:t>міста</w:t>
      </w:r>
      <w:r w:rsidR="00A07553">
        <w:rPr>
          <w:spacing w:val="1"/>
        </w:rPr>
        <w:t xml:space="preserve"> </w:t>
      </w:r>
      <w:r w:rsidR="00A07553">
        <w:t>Києва</w:t>
      </w:r>
      <w:r w:rsidR="00A07553">
        <w:rPr>
          <w:spacing w:val="-9"/>
        </w:rPr>
        <w:t xml:space="preserve"> </w:t>
      </w:r>
      <w:r w:rsidR="00A07553">
        <w:t>у</w:t>
      </w:r>
      <w:r w:rsidR="00A07553">
        <w:rPr>
          <w:spacing w:val="-9"/>
        </w:rPr>
        <w:t xml:space="preserve"> </w:t>
      </w:r>
      <w:r w:rsidR="00A07553">
        <w:t>складі</w:t>
      </w:r>
      <w:r w:rsidR="00A07553">
        <w:rPr>
          <w:spacing w:val="-8"/>
        </w:rPr>
        <w:t xml:space="preserve"> </w:t>
      </w:r>
      <w:r w:rsidR="00A333C5">
        <w:t>і</w:t>
      </w:r>
      <w:r w:rsidR="00A07553">
        <w:t>нтегрованого</w:t>
      </w:r>
      <w:r w:rsidR="00A07553">
        <w:rPr>
          <w:spacing w:val="-9"/>
        </w:rPr>
        <w:t xml:space="preserve"> </w:t>
      </w:r>
      <w:r w:rsidR="00A07553">
        <w:t>плану</w:t>
      </w:r>
      <w:r w:rsidR="00A07553">
        <w:rPr>
          <w:spacing w:val="-9"/>
        </w:rPr>
        <w:t xml:space="preserve"> </w:t>
      </w:r>
      <w:r w:rsidR="00A07553">
        <w:t>розвитку</w:t>
      </w:r>
      <w:r w:rsidR="00A07553">
        <w:rPr>
          <w:spacing w:val="-8"/>
        </w:rPr>
        <w:t xml:space="preserve"> </w:t>
      </w:r>
      <w:r w:rsidR="00A07553">
        <w:t>транспортної</w:t>
      </w:r>
      <w:r w:rsidR="00A07553">
        <w:rPr>
          <w:spacing w:val="-9"/>
        </w:rPr>
        <w:t xml:space="preserve"> </w:t>
      </w:r>
      <w:r w:rsidR="00A07553">
        <w:t>інфраструктури</w:t>
      </w:r>
      <w:r w:rsidR="00A07553">
        <w:rPr>
          <w:spacing w:val="-8"/>
        </w:rPr>
        <w:t xml:space="preserve"> </w:t>
      </w:r>
      <w:r w:rsidR="00F017D7">
        <w:t>міста К</w:t>
      </w:r>
      <w:r w:rsidR="00A07553">
        <w:t>иєва</w:t>
      </w:r>
      <w:r w:rsidR="00A07553">
        <w:rPr>
          <w:spacing w:val="1"/>
        </w:rPr>
        <w:t xml:space="preserve"> </w:t>
      </w:r>
      <w:r w:rsidR="00A07553">
        <w:t>та</w:t>
      </w:r>
      <w:r w:rsidR="00A07553">
        <w:rPr>
          <w:spacing w:val="1"/>
        </w:rPr>
        <w:t xml:space="preserve"> </w:t>
      </w:r>
      <w:r w:rsidR="00A07553">
        <w:t>його</w:t>
      </w:r>
      <w:r w:rsidR="00A07553">
        <w:rPr>
          <w:spacing w:val="1"/>
        </w:rPr>
        <w:t xml:space="preserve"> </w:t>
      </w:r>
      <w:r w:rsidR="00A07553">
        <w:t>приміської</w:t>
      </w:r>
      <w:r w:rsidR="00A07553">
        <w:rPr>
          <w:spacing w:val="1"/>
        </w:rPr>
        <w:t xml:space="preserve"> </w:t>
      </w:r>
      <w:r w:rsidR="00A07553">
        <w:t>зони</w:t>
      </w:r>
      <w:r w:rsidR="00A333C5">
        <w:t>»</w:t>
      </w:r>
      <w:r w:rsidR="00A07553">
        <w:t xml:space="preserve">, </w:t>
      </w:r>
      <w:r w:rsidR="00A333C5">
        <w:t>«Стратегічної екологічної оцінки Комплексної схеми транспорту міста Києва у складі інтегрованого плану розвитку транспортної інфраструктури</w:t>
      </w:r>
      <w:r w:rsidR="00A333C5">
        <w:rPr>
          <w:spacing w:val="-8"/>
        </w:rPr>
        <w:t xml:space="preserve"> </w:t>
      </w:r>
      <w:r w:rsidR="004C6FC6">
        <w:t>міста К</w:t>
      </w:r>
      <w:r w:rsidR="00A333C5">
        <w:t>иєва</w:t>
      </w:r>
      <w:r w:rsidR="00A333C5">
        <w:rPr>
          <w:spacing w:val="1"/>
        </w:rPr>
        <w:t xml:space="preserve"> </w:t>
      </w:r>
      <w:r w:rsidR="00A333C5">
        <w:t>та</w:t>
      </w:r>
      <w:r w:rsidR="00A333C5">
        <w:rPr>
          <w:spacing w:val="1"/>
        </w:rPr>
        <w:t xml:space="preserve"> </w:t>
      </w:r>
      <w:r w:rsidR="00A333C5">
        <w:t>його</w:t>
      </w:r>
      <w:r w:rsidR="00A333C5">
        <w:rPr>
          <w:spacing w:val="1"/>
        </w:rPr>
        <w:t xml:space="preserve"> </w:t>
      </w:r>
      <w:r w:rsidR="00A333C5">
        <w:t>приміської</w:t>
      </w:r>
      <w:r w:rsidR="00A333C5">
        <w:rPr>
          <w:spacing w:val="1"/>
        </w:rPr>
        <w:t xml:space="preserve"> </w:t>
      </w:r>
      <w:r w:rsidR="00A333C5">
        <w:t>зони», «Стратегічної екологічної оцінки Схеми</w:t>
      </w:r>
      <w:r w:rsidR="00A333C5">
        <w:rPr>
          <w:spacing w:val="1"/>
        </w:rPr>
        <w:t xml:space="preserve"> </w:t>
      </w:r>
      <w:r w:rsidR="00A333C5">
        <w:t>розміщення</w:t>
      </w:r>
      <w:r w:rsidR="00A333C5">
        <w:rPr>
          <w:spacing w:val="1"/>
        </w:rPr>
        <w:t xml:space="preserve"> </w:t>
      </w:r>
      <w:r w:rsidR="00A333C5">
        <w:t>гаражів</w:t>
      </w:r>
      <w:r w:rsidR="00A333C5">
        <w:rPr>
          <w:spacing w:val="1"/>
        </w:rPr>
        <w:t xml:space="preserve"> </w:t>
      </w:r>
      <w:r w:rsidR="00A333C5">
        <w:t>та</w:t>
      </w:r>
      <w:r w:rsidR="00A333C5">
        <w:rPr>
          <w:spacing w:val="1"/>
        </w:rPr>
        <w:t xml:space="preserve"> </w:t>
      </w:r>
      <w:r w:rsidR="00A333C5">
        <w:t>автостоянок</w:t>
      </w:r>
      <w:r w:rsidR="00A333C5">
        <w:rPr>
          <w:spacing w:val="1"/>
        </w:rPr>
        <w:t xml:space="preserve"> </w:t>
      </w:r>
      <w:r w:rsidR="00A333C5">
        <w:t>в</w:t>
      </w:r>
      <w:r w:rsidR="00A333C5">
        <w:rPr>
          <w:spacing w:val="1"/>
        </w:rPr>
        <w:t xml:space="preserve"> </w:t>
      </w:r>
      <w:r w:rsidR="00A333C5">
        <w:t>м.</w:t>
      </w:r>
      <w:r w:rsidR="00A333C5">
        <w:rPr>
          <w:spacing w:val="1"/>
        </w:rPr>
        <w:t xml:space="preserve"> </w:t>
      </w:r>
      <w:r w:rsidR="00A333C5">
        <w:t>Києві»</w:t>
      </w:r>
      <w:r>
        <w:rPr>
          <w:spacing w:val="1"/>
        </w:rPr>
        <w:t xml:space="preserve"> </w:t>
      </w:r>
      <w:r>
        <w:t>(фінансування виконаних робіт за 2020 рік складає 7</w:t>
      </w:r>
      <w:r w:rsidR="00A07553">
        <w:t xml:space="preserve"> </w:t>
      </w:r>
      <w:r>
        <w:t>601 тис. грн.)</w:t>
      </w:r>
      <w:r w:rsidR="00A2730A">
        <w:t>.</w:t>
      </w:r>
      <w:r>
        <w:t xml:space="preserve"> Завершення</w:t>
      </w:r>
      <w:r>
        <w:rPr>
          <w:spacing w:val="1"/>
        </w:rPr>
        <w:t xml:space="preserve"> </w:t>
      </w:r>
      <w:r>
        <w:t xml:space="preserve">виконання даних заходів заплановано </w:t>
      </w:r>
      <w:r w:rsidR="00514EB8">
        <w:br/>
      </w:r>
      <w:r>
        <w:t>на 2025 рік, після затвердження нового</w:t>
      </w:r>
      <w:r>
        <w:rPr>
          <w:spacing w:val="1"/>
        </w:rPr>
        <w:t xml:space="preserve"> </w:t>
      </w:r>
      <w:r w:rsidR="00A07553">
        <w:t>г</w:t>
      </w:r>
      <w:r>
        <w:t>енерального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Києва</w:t>
      </w:r>
      <w:r>
        <w:rPr>
          <w:spacing w:val="1"/>
        </w:rPr>
        <w:t xml:space="preserve"> </w:t>
      </w:r>
      <w:r>
        <w:t>(відповідно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п.10.2.1</w:t>
      </w:r>
      <w:r w:rsidR="007D1DC5">
        <w:t xml:space="preserve"> </w:t>
      </w:r>
      <w:r>
        <w:t>ДБН</w:t>
      </w:r>
      <w:r>
        <w:rPr>
          <w:spacing w:val="1"/>
        </w:rPr>
        <w:t xml:space="preserve"> </w:t>
      </w:r>
      <w:r>
        <w:t>Б.2.2-12:2019);</w:t>
      </w:r>
    </w:p>
    <w:p w:rsidR="00EB7478" w:rsidRDefault="00EB7478" w:rsidP="00C66054">
      <w:pPr>
        <w:pStyle w:val="a3"/>
        <w:tabs>
          <w:tab w:val="left" w:pos="9639"/>
        </w:tabs>
        <w:ind w:left="0" w:right="3" w:firstLine="709"/>
      </w:pPr>
      <w:r>
        <w:t>о</w:t>
      </w:r>
      <w:r w:rsidR="00165EC0" w:rsidRPr="00EB7478">
        <w:t>новлення та внесення даних цифрової топографічної основи міста Києва (М1:2000 та М1:10000) (протягом 2020</w:t>
      </w:r>
      <w:r w:rsidR="00A07553">
        <w:t xml:space="preserve"> </w:t>
      </w:r>
      <w:r w:rsidR="00165EC0" w:rsidRPr="00EB7478">
        <w:t xml:space="preserve">- 2021 року було виконано робіт </w:t>
      </w:r>
      <w:r w:rsidR="00E00031" w:rsidRPr="00E00031">
        <w:rPr>
          <w:lang w:val="ru-RU"/>
        </w:rPr>
        <w:br/>
      </w:r>
      <w:r w:rsidR="00165EC0" w:rsidRPr="00EB7478">
        <w:t>на суму 2 967,3 тис. грн.);</w:t>
      </w:r>
    </w:p>
    <w:p w:rsidR="00EE3BB5" w:rsidRDefault="00165EC0" w:rsidP="00C66054">
      <w:pPr>
        <w:pStyle w:val="a3"/>
        <w:tabs>
          <w:tab w:val="left" w:pos="9639"/>
        </w:tabs>
        <w:ind w:left="0" w:right="3" w:firstLine="709"/>
      </w:pPr>
      <w:r>
        <w:t>реалізовано</w:t>
      </w:r>
      <w:r w:rsidRPr="00E2014D">
        <w:t xml:space="preserve"> </w:t>
      </w:r>
      <w:r>
        <w:t>проєкт</w:t>
      </w:r>
      <w:r w:rsidRPr="00E2014D">
        <w:t xml:space="preserve"> </w:t>
      </w:r>
      <w:r>
        <w:t>«Модернізація</w:t>
      </w:r>
      <w:r w:rsidRPr="00E2014D">
        <w:t xml:space="preserve"> </w:t>
      </w:r>
      <w:r>
        <w:t>міської</w:t>
      </w:r>
      <w:r w:rsidRPr="00E2014D">
        <w:t xml:space="preserve"> </w:t>
      </w:r>
      <w:r>
        <w:t>інформаційно-аналітичної</w:t>
      </w:r>
      <w:r w:rsidRPr="00E2014D">
        <w:t xml:space="preserve"> </w:t>
      </w:r>
      <w:r>
        <w:t>системи</w:t>
      </w:r>
      <w:r w:rsidRPr="00E2014D">
        <w:t xml:space="preserve"> </w:t>
      </w:r>
      <w:r>
        <w:t>забезпечення</w:t>
      </w:r>
      <w:r w:rsidRPr="00E2014D">
        <w:t xml:space="preserve"> </w:t>
      </w:r>
      <w:r>
        <w:t>містобудівної</w:t>
      </w:r>
      <w:r w:rsidRPr="00E2014D">
        <w:t xml:space="preserve"> </w:t>
      </w:r>
      <w:r>
        <w:t>діяльності</w:t>
      </w:r>
      <w:r w:rsidRPr="00E2014D">
        <w:t xml:space="preserve"> </w:t>
      </w:r>
      <w:r>
        <w:t>(ПК</w:t>
      </w:r>
      <w:r w:rsidRPr="00E2014D">
        <w:t xml:space="preserve"> </w:t>
      </w:r>
      <w:r>
        <w:t>МІАС</w:t>
      </w:r>
      <w:r w:rsidRPr="00E2014D">
        <w:t xml:space="preserve"> </w:t>
      </w:r>
      <w:r>
        <w:t>ЗМД)</w:t>
      </w:r>
      <w:r w:rsidRPr="00E2014D">
        <w:t xml:space="preserve"> </w:t>
      </w:r>
      <w:r>
        <w:t>«Містобудівний</w:t>
      </w:r>
      <w:r w:rsidRPr="00E2014D">
        <w:t xml:space="preserve"> </w:t>
      </w:r>
      <w:r>
        <w:t>кадастр м. Києва» (Етап 2)», який забезпечив створення оновленої платформи</w:t>
      </w:r>
      <w:r w:rsidRPr="00E2014D">
        <w:t xml:space="preserve"> </w:t>
      </w:r>
      <w:r>
        <w:t>для</w:t>
      </w:r>
      <w:r w:rsidRPr="00E2014D">
        <w:t xml:space="preserve"> </w:t>
      </w:r>
      <w:r>
        <w:t>інформаційного</w:t>
      </w:r>
      <w:r w:rsidRPr="00E2014D">
        <w:t xml:space="preserve"> </w:t>
      </w:r>
      <w:r>
        <w:t>забезпечення</w:t>
      </w:r>
      <w:r w:rsidRPr="00E2014D">
        <w:t xml:space="preserve"> </w:t>
      </w:r>
      <w:r>
        <w:t>містобудівної</w:t>
      </w:r>
      <w:r w:rsidRPr="00E2014D">
        <w:t xml:space="preserve"> </w:t>
      </w:r>
      <w:r>
        <w:t>діяльності,</w:t>
      </w:r>
      <w:r w:rsidRPr="00E2014D">
        <w:t xml:space="preserve"> </w:t>
      </w:r>
      <w:r>
        <w:t>в</w:t>
      </w:r>
      <w:r w:rsidRPr="00E2014D">
        <w:t xml:space="preserve"> </w:t>
      </w:r>
      <w:r>
        <w:t>тому</w:t>
      </w:r>
      <w:r w:rsidRPr="00E2014D">
        <w:t xml:space="preserve"> </w:t>
      </w:r>
      <w:r>
        <w:t>числі</w:t>
      </w:r>
      <w:r w:rsidRPr="00E2014D">
        <w:t xml:space="preserve"> </w:t>
      </w:r>
      <w:r>
        <w:t>публічний</w:t>
      </w:r>
      <w:r w:rsidRPr="00E2014D">
        <w:t xml:space="preserve"> </w:t>
      </w:r>
      <w:r>
        <w:t>геопортал</w:t>
      </w:r>
      <w:r w:rsidRPr="00E2014D">
        <w:t xml:space="preserve"> </w:t>
      </w:r>
      <w:r>
        <w:t>містобудівного</w:t>
      </w:r>
      <w:r w:rsidRPr="00E2014D">
        <w:t xml:space="preserve"> </w:t>
      </w:r>
      <w:r>
        <w:t>кадастру</w:t>
      </w:r>
      <w:r w:rsidRPr="00E2014D">
        <w:t xml:space="preserve"> </w:t>
      </w:r>
      <w:r>
        <w:t>міста</w:t>
      </w:r>
      <w:r w:rsidRPr="00E2014D">
        <w:t xml:space="preserve"> </w:t>
      </w:r>
      <w:r>
        <w:t>Києва</w:t>
      </w:r>
      <w:r w:rsidRPr="00E2014D">
        <w:t xml:space="preserve"> </w:t>
      </w:r>
      <w:r>
        <w:t>(сума</w:t>
      </w:r>
      <w:r w:rsidRPr="00E2014D">
        <w:t xml:space="preserve"> </w:t>
      </w:r>
      <w:r>
        <w:t>фінансування</w:t>
      </w:r>
      <w:r w:rsidRPr="00E2014D">
        <w:t xml:space="preserve"> </w:t>
      </w:r>
      <w:r>
        <w:t>за</w:t>
      </w:r>
      <w:r w:rsidRPr="00E2014D">
        <w:t xml:space="preserve"> </w:t>
      </w:r>
      <w:r>
        <w:t>2020</w:t>
      </w:r>
      <w:r w:rsidRPr="00E2014D">
        <w:t xml:space="preserve"> </w:t>
      </w:r>
      <w:r>
        <w:t>рік становила 407,2 тис. грн.).</w:t>
      </w:r>
    </w:p>
    <w:p w:rsidR="00072B1A" w:rsidRDefault="005823D5" w:rsidP="00375860">
      <w:pPr>
        <w:pStyle w:val="a3"/>
        <w:tabs>
          <w:tab w:val="left" w:pos="9639"/>
        </w:tabs>
        <w:ind w:left="0" w:right="3" w:firstLine="709"/>
      </w:pPr>
      <w:r>
        <w:t>Програма</w:t>
      </w:r>
      <w:r w:rsidR="00165EC0" w:rsidRPr="00E2014D">
        <w:t xml:space="preserve"> </w:t>
      </w:r>
      <w:r w:rsidR="00165EC0">
        <w:t>розроблена</w:t>
      </w:r>
      <w:r w:rsidR="00165EC0" w:rsidRPr="00E2014D">
        <w:t xml:space="preserve"> </w:t>
      </w:r>
      <w:r w:rsidR="00165EC0">
        <w:t>у</w:t>
      </w:r>
      <w:r w:rsidR="00165EC0" w:rsidRPr="00E2014D">
        <w:t xml:space="preserve"> </w:t>
      </w:r>
      <w:r w:rsidR="00165EC0">
        <w:t>відповідності</w:t>
      </w:r>
      <w:r w:rsidR="00165EC0" w:rsidRPr="00E2014D">
        <w:t xml:space="preserve"> </w:t>
      </w:r>
      <w:r w:rsidR="00165EC0">
        <w:t>до</w:t>
      </w:r>
      <w:r w:rsidR="00165EC0" w:rsidRPr="00E2014D">
        <w:t xml:space="preserve"> </w:t>
      </w:r>
      <w:r w:rsidR="00165EC0">
        <w:t>заходу</w:t>
      </w:r>
      <w:r w:rsidR="00165EC0" w:rsidRPr="00E2014D">
        <w:t xml:space="preserve"> </w:t>
      </w:r>
      <w:r w:rsidR="00165EC0">
        <w:t>4</w:t>
      </w:r>
      <w:r w:rsidR="00165EC0" w:rsidRPr="00E2014D">
        <w:t xml:space="preserve"> </w:t>
      </w:r>
      <w:r w:rsidR="00165EC0">
        <w:t>«</w:t>
      </w:r>
      <w:r w:rsidR="00165EC0" w:rsidRPr="00E2014D">
        <w:t>Створення взаємопов</w:t>
      </w:r>
      <w:r w:rsidR="00AE3687">
        <w:t>’</w:t>
      </w:r>
      <w:r w:rsidR="00165EC0" w:rsidRPr="00E2014D">
        <w:t xml:space="preserve">язаної системи планування просторового розвитку держави на основі оновленої Генеральної схеми планування території України та містобудівної документації регіонального і місцевого рівня» </w:t>
      </w:r>
      <w:r w:rsidR="00165EC0">
        <w:t xml:space="preserve">оперативної цілі 2 </w:t>
      </w:r>
      <w:r w:rsidR="00165EC0">
        <w:lastRenderedPageBreak/>
        <w:t>«Формування</w:t>
      </w:r>
      <w:r w:rsidR="00165EC0" w:rsidRPr="00E2014D">
        <w:t xml:space="preserve"> </w:t>
      </w:r>
      <w:r w:rsidR="00165EC0">
        <w:t>горизонтальної та вертикальної координації державних секторальних політик та</w:t>
      </w:r>
      <w:r w:rsidR="00165EC0" w:rsidRPr="00E2014D">
        <w:t xml:space="preserve"> </w:t>
      </w:r>
      <w:r w:rsidR="00165EC0">
        <w:t>державної регіональної політики» стратегічної цілі III «Розбудова ефективного</w:t>
      </w:r>
      <w:r w:rsidR="00165EC0" w:rsidRPr="00E2014D">
        <w:t xml:space="preserve"> </w:t>
      </w:r>
      <w:r w:rsidR="00165EC0">
        <w:t>багаторівневого</w:t>
      </w:r>
      <w:r w:rsidR="00165EC0" w:rsidRPr="00E2014D">
        <w:t xml:space="preserve"> </w:t>
      </w:r>
      <w:r w:rsidR="00165EC0">
        <w:t>врядування»</w:t>
      </w:r>
      <w:r w:rsidR="00165EC0" w:rsidRPr="00E2014D">
        <w:t xml:space="preserve"> </w:t>
      </w:r>
      <w:r w:rsidR="00165EC0">
        <w:t>Державної</w:t>
      </w:r>
      <w:r w:rsidR="00165EC0" w:rsidRPr="00E2014D">
        <w:t xml:space="preserve"> </w:t>
      </w:r>
      <w:r w:rsidR="00165EC0">
        <w:t>стратегії</w:t>
      </w:r>
      <w:r w:rsidR="00165EC0" w:rsidRPr="00E2014D">
        <w:t xml:space="preserve"> </w:t>
      </w:r>
      <w:r w:rsidR="00165EC0">
        <w:t>регіонального</w:t>
      </w:r>
      <w:r w:rsidR="00165EC0" w:rsidRPr="00E2014D">
        <w:t xml:space="preserve"> </w:t>
      </w:r>
      <w:r w:rsidR="00165EC0">
        <w:t>розвитку</w:t>
      </w:r>
      <w:r w:rsidR="00165EC0" w:rsidRPr="00E2014D">
        <w:t xml:space="preserve"> </w:t>
      </w:r>
      <w:r>
        <w:t>на 2021</w:t>
      </w:r>
      <w:r w:rsidR="00165EC0">
        <w:t xml:space="preserve"> – 2027 роки, затвердженої постановою Кабінету Міністрів України від</w:t>
      </w:r>
      <w:r>
        <w:t xml:space="preserve"> </w:t>
      </w:r>
      <w:r w:rsidR="00165EC0">
        <w:t>5</w:t>
      </w:r>
      <w:r w:rsidR="00165EC0" w:rsidRPr="00E2014D">
        <w:t xml:space="preserve"> </w:t>
      </w:r>
      <w:r w:rsidR="00165EC0">
        <w:t xml:space="preserve">серпня 2020 року № 695, а також </w:t>
      </w:r>
      <w:r w:rsidR="004267A7">
        <w:t xml:space="preserve">окремих заходів </w:t>
      </w:r>
      <w:r w:rsidR="00375860">
        <w:t>С</w:t>
      </w:r>
      <w:r w:rsidR="00165EC0">
        <w:t>тратегії розвитку міста Києва до 2025 року,</w:t>
      </w:r>
      <w:r w:rsidR="00165EC0" w:rsidRPr="00E2014D">
        <w:t xml:space="preserve"> </w:t>
      </w:r>
      <w:r w:rsidR="00165EC0">
        <w:t>затвердженої</w:t>
      </w:r>
      <w:r w:rsidR="00165EC0" w:rsidRPr="00E2014D">
        <w:t xml:space="preserve"> </w:t>
      </w:r>
      <w:r w:rsidR="00165EC0">
        <w:t>рішенням</w:t>
      </w:r>
      <w:r w:rsidR="00165EC0" w:rsidRPr="00E2014D">
        <w:t xml:space="preserve"> </w:t>
      </w:r>
      <w:r w:rsidR="00165EC0">
        <w:t>Київської</w:t>
      </w:r>
      <w:r w:rsidR="00165EC0" w:rsidRPr="00E2014D">
        <w:t xml:space="preserve"> </w:t>
      </w:r>
      <w:r w:rsidR="00165EC0">
        <w:t>міської</w:t>
      </w:r>
      <w:r w:rsidR="00165EC0" w:rsidRPr="00E2014D">
        <w:t xml:space="preserve"> </w:t>
      </w:r>
      <w:r w:rsidR="00165EC0">
        <w:t>ради</w:t>
      </w:r>
      <w:r w:rsidR="004267A7">
        <w:t xml:space="preserve"> </w:t>
      </w:r>
      <w:r w:rsidR="00165EC0">
        <w:t>від</w:t>
      </w:r>
      <w:r w:rsidR="00165EC0" w:rsidRPr="00E2014D">
        <w:t xml:space="preserve"> </w:t>
      </w:r>
      <w:r w:rsidR="00165EC0">
        <w:t>15</w:t>
      </w:r>
      <w:r w:rsidR="00165EC0" w:rsidRPr="00E2014D">
        <w:t xml:space="preserve"> </w:t>
      </w:r>
      <w:r w:rsidR="00165EC0">
        <w:t>грудня</w:t>
      </w:r>
      <w:r w:rsidR="00165EC0" w:rsidRPr="00E2014D">
        <w:t xml:space="preserve"> </w:t>
      </w:r>
      <w:r w:rsidR="00165EC0">
        <w:t>2011</w:t>
      </w:r>
      <w:r w:rsidR="00165EC0" w:rsidRPr="00E2014D">
        <w:t xml:space="preserve"> </w:t>
      </w:r>
      <w:r w:rsidR="00165EC0">
        <w:t>року</w:t>
      </w:r>
      <w:r>
        <w:t xml:space="preserve"> </w:t>
      </w:r>
      <w:r w:rsidR="004267A7" w:rsidRPr="004267A7">
        <w:t>№ 824/7060</w:t>
      </w:r>
      <w:r w:rsidR="00165EC0">
        <w:t xml:space="preserve"> «Про затвердження Стратегії розвитку міста Києва до 2025 року»</w:t>
      </w:r>
      <w:r w:rsidR="00165EC0" w:rsidRPr="00E2014D">
        <w:t xml:space="preserve"> </w:t>
      </w:r>
      <w:r w:rsidR="00165EC0">
        <w:t>(</w:t>
      </w:r>
      <w:r w:rsidR="004267A7">
        <w:t>в редакції рішення Київської міської ради від 6 липня 2017 року № 724/2886</w:t>
      </w:r>
      <w:r w:rsidR="00165EC0">
        <w:t>)</w:t>
      </w:r>
      <w:r w:rsidR="00165EC0" w:rsidRPr="00E2014D">
        <w:t xml:space="preserve"> </w:t>
      </w:r>
      <w:r w:rsidR="00165EC0">
        <w:t>та</w:t>
      </w:r>
      <w:r w:rsidR="00165EC0" w:rsidRPr="00E2014D">
        <w:t xml:space="preserve"> </w:t>
      </w:r>
      <w:r w:rsidR="004267A7">
        <w:t>спрямована</w:t>
      </w:r>
      <w:r w:rsidR="00165EC0" w:rsidRPr="00E2014D">
        <w:t xml:space="preserve"> </w:t>
      </w:r>
      <w:r w:rsidR="00165EC0">
        <w:t>на</w:t>
      </w:r>
      <w:r w:rsidR="00165EC0" w:rsidRPr="00E2014D">
        <w:t xml:space="preserve"> </w:t>
      </w:r>
      <w:r w:rsidR="00165EC0">
        <w:t>вирішення</w:t>
      </w:r>
      <w:r w:rsidR="00165EC0" w:rsidRPr="00E2014D">
        <w:t xml:space="preserve"> </w:t>
      </w:r>
      <w:r w:rsidR="00165EC0">
        <w:t>оперативних</w:t>
      </w:r>
      <w:r w:rsidR="00165EC0" w:rsidRPr="00E2014D">
        <w:t xml:space="preserve"> </w:t>
      </w:r>
      <w:r w:rsidR="00165EC0">
        <w:t>цілей</w:t>
      </w:r>
      <w:r w:rsidR="00165EC0" w:rsidRPr="00E2014D">
        <w:t xml:space="preserve"> </w:t>
      </w:r>
      <w:r w:rsidR="00165EC0">
        <w:t>та</w:t>
      </w:r>
      <w:r w:rsidR="00165EC0" w:rsidRPr="00E2014D">
        <w:t xml:space="preserve"> </w:t>
      </w:r>
      <w:r w:rsidR="00165EC0">
        <w:t>завдань</w:t>
      </w:r>
      <w:r w:rsidR="00165EC0" w:rsidRPr="00E2014D">
        <w:t xml:space="preserve"> </w:t>
      </w:r>
      <w:r w:rsidR="00165EC0">
        <w:t>з</w:t>
      </w:r>
      <w:r w:rsidR="00165EC0" w:rsidRPr="00E2014D">
        <w:t xml:space="preserve"> </w:t>
      </w:r>
      <w:r w:rsidR="00165EC0">
        <w:t>розвитку</w:t>
      </w:r>
      <w:r w:rsidR="00165EC0" w:rsidRPr="00E2014D">
        <w:t xml:space="preserve"> </w:t>
      </w:r>
      <w:r w:rsidR="00165EC0">
        <w:t>міста Києва, а саме:</w:t>
      </w:r>
      <w:r w:rsidR="00AA0754" w:rsidRPr="005823D5">
        <w:t xml:space="preserve"> </w:t>
      </w:r>
    </w:p>
    <w:p w:rsidR="004267A7" w:rsidRPr="00913373" w:rsidRDefault="00165EC0" w:rsidP="00C66054">
      <w:pPr>
        <w:pStyle w:val="a3"/>
        <w:tabs>
          <w:tab w:val="left" w:pos="9639"/>
        </w:tabs>
        <w:ind w:left="0" w:right="3" w:firstLine="709"/>
      </w:pPr>
      <w:r w:rsidRPr="00913373">
        <w:t>гармонійного розвитку міста, з урахуванням інтересів громади, бізнесу</w:t>
      </w:r>
    </w:p>
    <w:p w:rsidR="00EE3BB5" w:rsidRPr="00913373" w:rsidRDefault="00165EC0" w:rsidP="00375860">
      <w:pPr>
        <w:pStyle w:val="a3"/>
        <w:tabs>
          <w:tab w:val="left" w:pos="9639"/>
        </w:tabs>
        <w:ind w:left="0" w:right="3" w:firstLine="0"/>
      </w:pPr>
      <w:r w:rsidRPr="00913373">
        <w:t>та влади</w:t>
      </w:r>
      <w:r w:rsidR="004267A7" w:rsidRPr="00913373">
        <w:t>;</w:t>
      </w:r>
    </w:p>
    <w:p w:rsidR="00EE3BB5" w:rsidRPr="00913373" w:rsidRDefault="00165EC0" w:rsidP="00C66054">
      <w:pPr>
        <w:pStyle w:val="a3"/>
        <w:tabs>
          <w:tab w:val="left" w:pos="9639"/>
        </w:tabs>
        <w:ind w:left="0" w:right="3" w:firstLine="709"/>
      </w:pPr>
      <w:r w:rsidRPr="00913373">
        <w:t>впорядкування</w:t>
      </w:r>
      <w:r w:rsidRPr="00913373">
        <w:rPr>
          <w:spacing w:val="-5"/>
        </w:rPr>
        <w:t xml:space="preserve"> </w:t>
      </w:r>
      <w:r w:rsidRPr="00913373">
        <w:t>та</w:t>
      </w:r>
      <w:r w:rsidRPr="00913373">
        <w:rPr>
          <w:spacing w:val="-5"/>
        </w:rPr>
        <w:t xml:space="preserve"> </w:t>
      </w:r>
      <w:r w:rsidRPr="00913373">
        <w:t>розвиток</w:t>
      </w:r>
      <w:r w:rsidRPr="00913373">
        <w:rPr>
          <w:spacing w:val="-5"/>
        </w:rPr>
        <w:t xml:space="preserve"> </w:t>
      </w:r>
      <w:r w:rsidRPr="00913373">
        <w:t>публічного</w:t>
      </w:r>
      <w:r w:rsidRPr="00913373">
        <w:rPr>
          <w:spacing w:val="-5"/>
        </w:rPr>
        <w:t xml:space="preserve"> </w:t>
      </w:r>
      <w:r w:rsidRPr="00913373">
        <w:t>простору;</w:t>
      </w:r>
    </w:p>
    <w:p w:rsidR="00EE3BB5" w:rsidRPr="00913373" w:rsidRDefault="00165EC0" w:rsidP="00C66054">
      <w:pPr>
        <w:pStyle w:val="a3"/>
        <w:tabs>
          <w:tab w:val="left" w:pos="9639"/>
        </w:tabs>
        <w:ind w:left="0" w:right="3" w:firstLine="709"/>
      </w:pPr>
      <w:r w:rsidRPr="00913373">
        <w:t>підвищення</w:t>
      </w:r>
      <w:r w:rsidRPr="00913373">
        <w:rPr>
          <w:spacing w:val="-4"/>
        </w:rPr>
        <w:t xml:space="preserve"> </w:t>
      </w:r>
      <w:r w:rsidRPr="00913373">
        <w:t>ефективності</w:t>
      </w:r>
      <w:r w:rsidRPr="00913373">
        <w:rPr>
          <w:spacing w:val="-4"/>
        </w:rPr>
        <w:t xml:space="preserve"> </w:t>
      </w:r>
      <w:r w:rsidRPr="00913373">
        <w:t>управління</w:t>
      </w:r>
      <w:r w:rsidRPr="00913373">
        <w:rPr>
          <w:spacing w:val="-3"/>
        </w:rPr>
        <w:t xml:space="preserve"> </w:t>
      </w:r>
      <w:r w:rsidRPr="00913373">
        <w:t>транспортною</w:t>
      </w:r>
      <w:r w:rsidRPr="00913373">
        <w:rPr>
          <w:spacing w:val="-3"/>
        </w:rPr>
        <w:t xml:space="preserve"> </w:t>
      </w:r>
      <w:r w:rsidRPr="00913373">
        <w:t>системою</w:t>
      </w:r>
      <w:r w:rsidRPr="00913373">
        <w:rPr>
          <w:spacing w:val="-3"/>
        </w:rPr>
        <w:t xml:space="preserve"> </w:t>
      </w:r>
      <w:r w:rsidRPr="00913373">
        <w:t>міста;</w:t>
      </w:r>
    </w:p>
    <w:p w:rsidR="00EE3BB5" w:rsidRPr="00913373" w:rsidRDefault="00165EC0" w:rsidP="00C66054">
      <w:pPr>
        <w:pStyle w:val="a3"/>
        <w:tabs>
          <w:tab w:val="left" w:pos="9639"/>
        </w:tabs>
        <w:ind w:left="0" w:right="3" w:firstLine="709"/>
      </w:pPr>
      <w:r w:rsidRPr="00913373">
        <w:t>створення</w:t>
      </w:r>
      <w:r w:rsidRPr="00913373">
        <w:rPr>
          <w:spacing w:val="-4"/>
        </w:rPr>
        <w:t xml:space="preserve"> </w:t>
      </w:r>
      <w:r w:rsidRPr="00913373">
        <w:t>безбар</w:t>
      </w:r>
      <w:r w:rsidR="00AE3687">
        <w:t>’</w:t>
      </w:r>
      <w:r w:rsidRPr="00913373">
        <w:t>єрного,</w:t>
      </w:r>
      <w:r w:rsidRPr="00913373">
        <w:rPr>
          <w:spacing w:val="-3"/>
        </w:rPr>
        <w:t xml:space="preserve"> </w:t>
      </w:r>
      <w:r w:rsidRPr="00913373">
        <w:t>комфортного</w:t>
      </w:r>
      <w:r w:rsidRPr="00913373">
        <w:rPr>
          <w:spacing w:val="-2"/>
        </w:rPr>
        <w:t xml:space="preserve"> </w:t>
      </w:r>
      <w:r w:rsidRPr="00913373">
        <w:t>та</w:t>
      </w:r>
      <w:r w:rsidRPr="00913373">
        <w:rPr>
          <w:spacing w:val="-2"/>
        </w:rPr>
        <w:t xml:space="preserve"> </w:t>
      </w:r>
      <w:r w:rsidRPr="00913373">
        <w:t>безпечного</w:t>
      </w:r>
      <w:r w:rsidRPr="00913373">
        <w:rPr>
          <w:spacing w:val="-2"/>
        </w:rPr>
        <w:t xml:space="preserve"> </w:t>
      </w:r>
      <w:r w:rsidRPr="00913373">
        <w:t>простору.</w:t>
      </w:r>
    </w:p>
    <w:p w:rsidR="004B6EC7" w:rsidRDefault="004B6EC7" w:rsidP="007A011F">
      <w:pPr>
        <w:pStyle w:val="a3"/>
        <w:ind w:right="165"/>
      </w:pPr>
    </w:p>
    <w:p w:rsidR="00EE3BB5" w:rsidRDefault="00165EC0" w:rsidP="00647A62">
      <w:pPr>
        <w:pStyle w:val="1"/>
        <w:numPr>
          <w:ilvl w:val="0"/>
          <w:numId w:val="5"/>
        </w:numPr>
        <w:tabs>
          <w:tab w:val="left" w:pos="1276"/>
        </w:tabs>
        <w:ind w:left="0" w:right="3" w:firstLine="709"/>
        <w:jc w:val="both"/>
      </w:pPr>
      <w:r>
        <w:t>ВИЗНАЧЕННЯ</w:t>
      </w:r>
      <w:r>
        <w:rPr>
          <w:spacing w:val="-1"/>
        </w:rPr>
        <w:t xml:space="preserve"> </w:t>
      </w:r>
      <w:r>
        <w:t>МЕТИ</w:t>
      </w:r>
      <w:r>
        <w:rPr>
          <w:spacing w:val="-1"/>
        </w:rPr>
        <w:t xml:space="preserve"> </w:t>
      </w:r>
      <w:r>
        <w:t>ПРОГРАМИ</w:t>
      </w:r>
    </w:p>
    <w:p w:rsidR="00BC076B" w:rsidRDefault="00DC3771" w:rsidP="00375860">
      <w:pPr>
        <w:pStyle w:val="a3"/>
        <w:tabs>
          <w:tab w:val="left" w:pos="9639"/>
        </w:tabs>
        <w:ind w:left="0" w:right="3" w:firstLine="709"/>
      </w:pPr>
      <w:r w:rsidRPr="00DC3771">
        <w:t>Метою</w:t>
      </w:r>
      <w:r w:rsidRPr="00375860">
        <w:t xml:space="preserve"> </w:t>
      </w:r>
      <w:r w:rsidRPr="00DC3771">
        <w:t>Програми</w:t>
      </w:r>
      <w:r w:rsidRPr="00375860">
        <w:t xml:space="preserve"> </w:t>
      </w:r>
      <w:r w:rsidRPr="00DC3771">
        <w:t>є</w:t>
      </w:r>
      <w:r w:rsidRPr="00375860">
        <w:t xml:space="preserve"> р</w:t>
      </w:r>
      <w:r w:rsidR="00BC076B" w:rsidRPr="00DC3771">
        <w:t>еалізація</w:t>
      </w:r>
      <w:r w:rsidR="00BC076B" w:rsidRPr="00375860">
        <w:t xml:space="preserve"> </w:t>
      </w:r>
      <w:r w:rsidR="00BC076B" w:rsidRPr="00DC3771">
        <w:t>основних</w:t>
      </w:r>
      <w:r w:rsidR="00BC076B" w:rsidRPr="00375860">
        <w:t xml:space="preserve"> </w:t>
      </w:r>
      <w:r w:rsidR="00BC076B" w:rsidRPr="00DC3771">
        <w:t>напрямів</w:t>
      </w:r>
      <w:r w:rsidR="00BC076B" w:rsidRPr="00375860">
        <w:t xml:space="preserve"> </w:t>
      </w:r>
      <w:r w:rsidR="00BC076B" w:rsidRPr="00DC3771">
        <w:t>міської</w:t>
      </w:r>
      <w:r w:rsidR="00BC076B" w:rsidRPr="00375860">
        <w:t xml:space="preserve"> </w:t>
      </w:r>
      <w:r w:rsidR="00BC076B" w:rsidRPr="00DC3771">
        <w:t>політики</w:t>
      </w:r>
      <w:r w:rsidR="00BC076B" w:rsidRPr="00375860">
        <w:t xml:space="preserve"> </w:t>
      </w:r>
      <w:r w:rsidR="00BC076B" w:rsidRPr="00DC3771">
        <w:t>в</w:t>
      </w:r>
      <w:r w:rsidR="00BC076B" w:rsidRPr="00375860">
        <w:t xml:space="preserve"> </w:t>
      </w:r>
      <w:r w:rsidR="00BC076B" w:rsidRPr="00DC3771">
        <w:t>галузі</w:t>
      </w:r>
      <w:r w:rsidR="00BC076B" w:rsidRPr="00375860">
        <w:t xml:space="preserve"> </w:t>
      </w:r>
      <w:r w:rsidR="00BC076B" w:rsidRPr="00DC3771">
        <w:t xml:space="preserve">містобудівної діяльності та забезпечення гармонійного розвитку </w:t>
      </w:r>
      <w:r w:rsidR="00BC076B" w:rsidRPr="00375860">
        <w:t xml:space="preserve"> </w:t>
      </w:r>
      <w:r w:rsidR="00BC076B" w:rsidRPr="00DC3771">
        <w:t>міста</w:t>
      </w:r>
      <w:r w:rsidR="00BC076B" w:rsidRPr="00375860">
        <w:t xml:space="preserve"> </w:t>
      </w:r>
      <w:r w:rsidR="00BC076B" w:rsidRPr="00DC3771">
        <w:t>з</w:t>
      </w:r>
      <w:r w:rsidR="00BC076B" w:rsidRPr="00375860">
        <w:t xml:space="preserve"> </w:t>
      </w:r>
      <w:r w:rsidR="00BC076B" w:rsidRPr="00DC3771">
        <w:t>урахуванням інтересів</w:t>
      </w:r>
      <w:r w:rsidR="00BC076B" w:rsidRPr="00375860">
        <w:t xml:space="preserve"> </w:t>
      </w:r>
      <w:r w:rsidR="00BC076B" w:rsidRPr="00DC3771">
        <w:t>громади, бізнесу</w:t>
      </w:r>
      <w:r w:rsidR="00BC076B" w:rsidRPr="00375860">
        <w:t xml:space="preserve"> </w:t>
      </w:r>
      <w:r w:rsidR="00BC076B" w:rsidRPr="00DC3771">
        <w:t>та влади</w:t>
      </w:r>
      <w:r w:rsidR="00BC076B">
        <w:t xml:space="preserve"> </w:t>
      </w:r>
    </w:p>
    <w:p w:rsidR="005823D5" w:rsidRDefault="005823D5">
      <w:pPr>
        <w:pStyle w:val="a3"/>
        <w:ind w:right="165"/>
      </w:pPr>
    </w:p>
    <w:p w:rsidR="00EE3BB5" w:rsidRPr="007A011F" w:rsidRDefault="00165EC0" w:rsidP="00647A62">
      <w:pPr>
        <w:pStyle w:val="1"/>
        <w:numPr>
          <w:ilvl w:val="0"/>
          <w:numId w:val="5"/>
        </w:numPr>
        <w:tabs>
          <w:tab w:val="left" w:pos="1276"/>
        </w:tabs>
        <w:ind w:left="0" w:right="3" w:firstLine="709"/>
        <w:jc w:val="both"/>
      </w:pPr>
      <w:r>
        <w:t xml:space="preserve">ОБГРУНТУВАННЯ ШЛЯХІВ І ЗАСОБІВ </w:t>
      </w:r>
      <w:r w:rsidR="007A011F">
        <w:t>РОЗВ</w:t>
      </w:r>
      <w:r w:rsidR="00AE3687">
        <w:t>’</w:t>
      </w:r>
      <w:r w:rsidR="007A011F">
        <w:t>ЯЗАННЯ ПРОБЛЕМ</w:t>
      </w:r>
      <w:r>
        <w:t>,</w:t>
      </w:r>
      <w:r w:rsidRPr="007A011F">
        <w:rPr>
          <w:spacing w:val="-2"/>
        </w:rPr>
        <w:t xml:space="preserve"> </w:t>
      </w:r>
      <w:r>
        <w:t>ОБСЯГІВ</w:t>
      </w:r>
      <w:r w:rsidRPr="007A011F">
        <w:rPr>
          <w:spacing w:val="-2"/>
        </w:rPr>
        <w:t xml:space="preserve"> </w:t>
      </w:r>
      <w:r>
        <w:t>ТА</w:t>
      </w:r>
      <w:r w:rsidRPr="007A011F">
        <w:rPr>
          <w:spacing w:val="-1"/>
        </w:rPr>
        <w:t xml:space="preserve"> </w:t>
      </w:r>
      <w:r>
        <w:t>ДЖЕРЕЛ</w:t>
      </w:r>
      <w:r w:rsidRPr="007A011F">
        <w:rPr>
          <w:spacing w:val="-2"/>
        </w:rPr>
        <w:t xml:space="preserve"> </w:t>
      </w:r>
      <w:r>
        <w:t>ФІНАНСУВАННЯ,</w:t>
      </w:r>
      <w:r w:rsidRPr="007A011F">
        <w:rPr>
          <w:spacing w:val="-1"/>
        </w:rPr>
        <w:t xml:space="preserve"> </w:t>
      </w:r>
      <w:r>
        <w:t>СТРОКИ</w:t>
      </w:r>
      <w:r w:rsidR="007A011F">
        <w:t xml:space="preserve"> </w:t>
      </w:r>
      <w:r w:rsidRPr="007A011F">
        <w:t>ВИКОНАННЯ</w:t>
      </w:r>
      <w:r w:rsidRPr="007A011F">
        <w:rPr>
          <w:spacing w:val="-1"/>
        </w:rPr>
        <w:t xml:space="preserve"> </w:t>
      </w:r>
      <w:r w:rsidRPr="007A011F">
        <w:t>ПРОГРАМИ</w:t>
      </w:r>
    </w:p>
    <w:p w:rsidR="00EE3BB5" w:rsidRDefault="00165EC0" w:rsidP="00E2014D">
      <w:pPr>
        <w:pStyle w:val="a3"/>
        <w:tabs>
          <w:tab w:val="left" w:pos="9639"/>
        </w:tabs>
        <w:ind w:left="0" w:right="3" w:firstLine="709"/>
      </w:pPr>
      <w:r>
        <w:t>Програма</w:t>
      </w:r>
      <w:r>
        <w:rPr>
          <w:spacing w:val="1"/>
        </w:rPr>
        <w:t xml:space="preserve"> </w:t>
      </w:r>
      <w:r>
        <w:t>розроблена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напрямку</w:t>
      </w:r>
      <w:r>
        <w:rPr>
          <w:spacing w:val="1"/>
        </w:rPr>
        <w:t xml:space="preserve"> </w:t>
      </w:r>
      <w:r>
        <w:t>регулювання містобудівної діяльності на території міста Києва, спрямованої на</w:t>
      </w:r>
      <w:r>
        <w:rPr>
          <w:spacing w:val="1"/>
        </w:rPr>
        <w:t xml:space="preserve"> </w:t>
      </w:r>
      <w:r>
        <w:rPr>
          <w:spacing w:val="-1"/>
        </w:rPr>
        <w:t>забезпечення</w:t>
      </w:r>
      <w:r>
        <w:rPr>
          <w:spacing w:val="-17"/>
        </w:rPr>
        <w:t xml:space="preserve"> </w:t>
      </w:r>
      <w:r>
        <w:rPr>
          <w:spacing w:val="-1"/>
        </w:rPr>
        <w:t>сталого</w:t>
      </w:r>
      <w:r>
        <w:rPr>
          <w:spacing w:val="-16"/>
        </w:rPr>
        <w:t xml:space="preserve"> </w:t>
      </w:r>
      <w:r>
        <w:t>розвитку</w:t>
      </w:r>
      <w:r>
        <w:rPr>
          <w:spacing w:val="-16"/>
        </w:rPr>
        <w:t xml:space="preserve"> </w:t>
      </w:r>
      <w:r>
        <w:t>територій</w:t>
      </w:r>
      <w:r>
        <w:rPr>
          <w:spacing w:val="-16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урахуванням</w:t>
      </w:r>
      <w:r>
        <w:rPr>
          <w:spacing w:val="-17"/>
        </w:rPr>
        <w:t xml:space="preserve"> </w:t>
      </w:r>
      <w:r>
        <w:t>державних,</w:t>
      </w:r>
      <w:r>
        <w:rPr>
          <w:spacing w:val="-16"/>
        </w:rPr>
        <w:t xml:space="preserve"> </w:t>
      </w:r>
      <w:r>
        <w:t>громадських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приватних</w:t>
      </w:r>
      <w:r>
        <w:rPr>
          <w:spacing w:val="1"/>
        </w:rPr>
        <w:t xml:space="preserve"> </w:t>
      </w:r>
      <w:r>
        <w:t>інтересів.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призначена</w:t>
      </w:r>
      <w:r>
        <w:rPr>
          <w:spacing w:val="1"/>
        </w:rPr>
        <w:t xml:space="preserve"> </w:t>
      </w:r>
      <w:r>
        <w:t>вирішити</w:t>
      </w:r>
      <w:r>
        <w:rPr>
          <w:spacing w:val="1"/>
        </w:rPr>
        <w:t xml:space="preserve"> </w:t>
      </w:r>
      <w:r>
        <w:t>проблемні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міста,</w:t>
      </w:r>
      <w:r>
        <w:rPr>
          <w:spacing w:val="1"/>
        </w:rPr>
        <w:t xml:space="preserve"> </w:t>
      </w:r>
      <w:r>
        <w:t>раціонального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встановлення</w:t>
      </w:r>
      <w:r>
        <w:rPr>
          <w:spacing w:val="-2"/>
        </w:rPr>
        <w:t xml:space="preserve"> </w:t>
      </w:r>
      <w:r>
        <w:t>відповідного режиму</w:t>
      </w:r>
      <w:r>
        <w:rPr>
          <w:spacing w:val="-1"/>
        </w:rPr>
        <w:t xml:space="preserve"> </w:t>
      </w:r>
      <w:r>
        <w:t>забудови територій міста.</w:t>
      </w:r>
    </w:p>
    <w:p w:rsidR="00EE3BB5" w:rsidRDefault="00165EC0" w:rsidP="00E2014D">
      <w:pPr>
        <w:pStyle w:val="a3"/>
        <w:tabs>
          <w:tab w:val="left" w:pos="9639"/>
        </w:tabs>
        <w:ind w:left="0" w:right="3" w:firstLine="709"/>
      </w:pPr>
      <w:r>
        <w:t>Належна інформаційна політика у сфері містобудування,</w:t>
      </w:r>
      <w:r w:rsidRPr="00E2014D">
        <w:t xml:space="preserve"> </w:t>
      </w:r>
      <w:r w:rsidR="00913373">
        <w:t xml:space="preserve">впровадження </w:t>
      </w:r>
      <w:r>
        <w:t>автоматиз</w:t>
      </w:r>
      <w:r w:rsidR="00913373">
        <w:t xml:space="preserve">ованої </w:t>
      </w:r>
      <w:r>
        <w:t>системи</w:t>
      </w:r>
      <w:r w:rsidRPr="00E2014D">
        <w:t xml:space="preserve"> </w:t>
      </w:r>
      <w:r>
        <w:t>даних</w:t>
      </w:r>
      <w:r w:rsidRPr="00E2014D">
        <w:t xml:space="preserve"> </w:t>
      </w:r>
      <w:r w:rsidR="00913373">
        <w:t xml:space="preserve">та новітніх технологій </w:t>
      </w:r>
      <w:r>
        <w:t>забезпечує</w:t>
      </w:r>
      <w:r w:rsidRPr="00E2014D">
        <w:t xml:space="preserve"> </w:t>
      </w:r>
      <w:r>
        <w:t>вирішення</w:t>
      </w:r>
      <w:r w:rsidRPr="00E2014D">
        <w:t xml:space="preserve"> </w:t>
      </w:r>
      <w:r>
        <w:t>широкого</w:t>
      </w:r>
      <w:r w:rsidRPr="00E2014D">
        <w:t xml:space="preserve"> </w:t>
      </w:r>
      <w:r>
        <w:t>кола</w:t>
      </w:r>
      <w:r w:rsidRPr="00E2014D">
        <w:t xml:space="preserve"> </w:t>
      </w:r>
      <w:r>
        <w:t>завдань</w:t>
      </w:r>
      <w:r w:rsidRPr="00E2014D">
        <w:t xml:space="preserve"> </w:t>
      </w:r>
      <w:r>
        <w:t>управління</w:t>
      </w:r>
      <w:r w:rsidRPr="00E2014D">
        <w:t xml:space="preserve"> </w:t>
      </w:r>
      <w:r>
        <w:t>розвитком територій.</w:t>
      </w:r>
    </w:p>
    <w:p w:rsidR="00EE3BB5" w:rsidRDefault="00165EC0" w:rsidP="00E2014D">
      <w:pPr>
        <w:pStyle w:val="a3"/>
        <w:tabs>
          <w:tab w:val="left" w:pos="9639"/>
        </w:tabs>
        <w:ind w:left="0" w:right="3" w:firstLine="709"/>
      </w:pPr>
      <w:r>
        <w:t>Реалізація</w:t>
      </w:r>
      <w:r w:rsidRPr="00E2014D">
        <w:t xml:space="preserve"> </w:t>
      </w:r>
      <w:r w:rsidR="00913373">
        <w:t xml:space="preserve">заходів </w:t>
      </w:r>
      <w:r w:rsidR="008C6ED9">
        <w:t>П</w:t>
      </w:r>
      <w:r>
        <w:t>рограми</w:t>
      </w:r>
      <w:r w:rsidRPr="00E2014D">
        <w:t xml:space="preserve"> </w:t>
      </w:r>
      <w:r>
        <w:t>відбуватиметься</w:t>
      </w:r>
      <w:r w:rsidRPr="00E2014D">
        <w:t xml:space="preserve"> </w:t>
      </w:r>
      <w:r>
        <w:t>протягом</w:t>
      </w:r>
      <w:r w:rsidRPr="00E2014D">
        <w:t xml:space="preserve"> </w:t>
      </w:r>
      <w:r>
        <w:t>2024-2025</w:t>
      </w:r>
      <w:r w:rsidRPr="00E2014D">
        <w:t xml:space="preserve"> </w:t>
      </w:r>
      <w:r>
        <w:t>років</w:t>
      </w:r>
      <w:r w:rsidRPr="00E2014D">
        <w:t xml:space="preserve"> </w:t>
      </w:r>
      <w:r w:rsidR="00E00031" w:rsidRPr="00E00031">
        <w:rPr>
          <w:lang w:val="ru-RU"/>
        </w:rPr>
        <w:br/>
      </w:r>
      <w:r>
        <w:t>та</w:t>
      </w:r>
      <w:r w:rsidRPr="00E2014D">
        <w:t xml:space="preserve"> </w:t>
      </w:r>
      <w:r>
        <w:t>передбачає</w:t>
      </w:r>
      <w:r w:rsidR="00913373">
        <w:t xml:space="preserve"> собою</w:t>
      </w:r>
      <w:r>
        <w:t>:</w:t>
      </w:r>
    </w:p>
    <w:p w:rsidR="00EE3BB5" w:rsidRDefault="00E2014D" w:rsidP="008C6ED9">
      <w:pPr>
        <w:pStyle w:val="a4"/>
        <w:tabs>
          <w:tab w:val="left" w:pos="869"/>
          <w:tab w:val="left" w:pos="870"/>
        </w:tabs>
        <w:ind w:left="0" w:right="3"/>
        <w:rPr>
          <w:sz w:val="28"/>
        </w:rPr>
      </w:pPr>
      <w:r>
        <w:rPr>
          <w:sz w:val="28"/>
        </w:rPr>
        <w:t>п</w:t>
      </w:r>
      <w:r w:rsidR="00165EC0">
        <w:rPr>
          <w:sz w:val="28"/>
        </w:rPr>
        <w:t>ланування</w:t>
      </w:r>
      <w:r w:rsidR="00165EC0">
        <w:rPr>
          <w:spacing w:val="1"/>
          <w:sz w:val="28"/>
        </w:rPr>
        <w:t xml:space="preserve"> </w:t>
      </w:r>
      <w:r w:rsidR="00165EC0">
        <w:rPr>
          <w:sz w:val="28"/>
        </w:rPr>
        <w:t>території</w:t>
      </w:r>
      <w:r w:rsidR="00165EC0">
        <w:rPr>
          <w:spacing w:val="1"/>
          <w:sz w:val="28"/>
        </w:rPr>
        <w:t xml:space="preserve"> </w:t>
      </w:r>
      <w:r w:rsidR="00165EC0">
        <w:rPr>
          <w:sz w:val="28"/>
        </w:rPr>
        <w:t>міста</w:t>
      </w:r>
      <w:r w:rsidR="00165EC0">
        <w:rPr>
          <w:spacing w:val="1"/>
          <w:sz w:val="28"/>
        </w:rPr>
        <w:t xml:space="preserve"> </w:t>
      </w:r>
      <w:r w:rsidR="00165EC0">
        <w:rPr>
          <w:sz w:val="28"/>
        </w:rPr>
        <w:t>Києва</w:t>
      </w:r>
      <w:r w:rsidR="00165EC0">
        <w:rPr>
          <w:spacing w:val="1"/>
          <w:sz w:val="28"/>
        </w:rPr>
        <w:t xml:space="preserve"> </w:t>
      </w:r>
      <w:r w:rsidR="00165EC0">
        <w:rPr>
          <w:sz w:val="28"/>
        </w:rPr>
        <w:t>на</w:t>
      </w:r>
      <w:r w:rsidR="00165EC0">
        <w:rPr>
          <w:spacing w:val="1"/>
          <w:sz w:val="28"/>
        </w:rPr>
        <w:t xml:space="preserve"> </w:t>
      </w:r>
      <w:r w:rsidR="00165EC0">
        <w:rPr>
          <w:sz w:val="28"/>
        </w:rPr>
        <w:t>місцевому</w:t>
      </w:r>
      <w:r w:rsidR="00165EC0">
        <w:rPr>
          <w:spacing w:val="1"/>
          <w:sz w:val="28"/>
        </w:rPr>
        <w:t xml:space="preserve"> </w:t>
      </w:r>
      <w:r w:rsidR="00165EC0">
        <w:rPr>
          <w:sz w:val="28"/>
        </w:rPr>
        <w:t>рівні</w:t>
      </w:r>
      <w:r w:rsidR="00165EC0">
        <w:rPr>
          <w:spacing w:val="1"/>
          <w:sz w:val="28"/>
        </w:rPr>
        <w:t xml:space="preserve"> </w:t>
      </w:r>
      <w:r w:rsidR="00165EC0">
        <w:rPr>
          <w:sz w:val="28"/>
        </w:rPr>
        <w:t>шляхом</w:t>
      </w:r>
      <w:r w:rsidR="00165EC0">
        <w:rPr>
          <w:spacing w:val="1"/>
          <w:sz w:val="28"/>
        </w:rPr>
        <w:t xml:space="preserve"> </w:t>
      </w:r>
      <w:r w:rsidR="00165EC0">
        <w:rPr>
          <w:sz w:val="28"/>
        </w:rPr>
        <w:t>розроблення та затвердження</w:t>
      </w:r>
      <w:r w:rsidR="00165EC0">
        <w:rPr>
          <w:spacing w:val="1"/>
          <w:sz w:val="28"/>
        </w:rPr>
        <w:t xml:space="preserve"> </w:t>
      </w:r>
      <w:r w:rsidR="00165EC0">
        <w:rPr>
          <w:sz w:val="28"/>
        </w:rPr>
        <w:t>містобудівної документації</w:t>
      </w:r>
      <w:r w:rsidR="00913373">
        <w:rPr>
          <w:sz w:val="28"/>
        </w:rPr>
        <w:t xml:space="preserve">, а саме: </w:t>
      </w:r>
      <w:r w:rsidR="008C6ED9">
        <w:rPr>
          <w:sz w:val="28"/>
        </w:rPr>
        <w:t>нового г</w:t>
      </w:r>
      <w:r w:rsidR="00165EC0">
        <w:rPr>
          <w:sz w:val="28"/>
        </w:rPr>
        <w:t>енерального плану</w:t>
      </w:r>
      <w:r w:rsidR="00165EC0">
        <w:rPr>
          <w:spacing w:val="1"/>
          <w:sz w:val="28"/>
        </w:rPr>
        <w:t xml:space="preserve"> </w:t>
      </w:r>
      <w:r w:rsidR="00165EC0">
        <w:rPr>
          <w:sz w:val="28"/>
        </w:rPr>
        <w:t>міста</w:t>
      </w:r>
      <w:r w:rsidR="00165EC0">
        <w:rPr>
          <w:spacing w:val="-3"/>
          <w:sz w:val="28"/>
        </w:rPr>
        <w:t xml:space="preserve"> </w:t>
      </w:r>
      <w:r w:rsidR="00165EC0">
        <w:rPr>
          <w:sz w:val="28"/>
        </w:rPr>
        <w:t>Києва,</w:t>
      </w:r>
      <w:r w:rsidR="00165EC0">
        <w:rPr>
          <w:spacing w:val="-3"/>
          <w:sz w:val="28"/>
        </w:rPr>
        <w:t xml:space="preserve"> </w:t>
      </w:r>
      <w:r w:rsidR="00165EC0">
        <w:rPr>
          <w:sz w:val="28"/>
        </w:rPr>
        <w:t>детальних</w:t>
      </w:r>
      <w:r w:rsidR="00165EC0">
        <w:rPr>
          <w:spacing w:val="-1"/>
          <w:sz w:val="28"/>
        </w:rPr>
        <w:t xml:space="preserve"> </w:t>
      </w:r>
      <w:r w:rsidR="00165EC0">
        <w:rPr>
          <w:sz w:val="28"/>
        </w:rPr>
        <w:t>планів</w:t>
      </w:r>
      <w:r w:rsidR="00165EC0">
        <w:rPr>
          <w:spacing w:val="-3"/>
          <w:sz w:val="28"/>
        </w:rPr>
        <w:t xml:space="preserve"> </w:t>
      </w:r>
      <w:r w:rsidR="00165EC0">
        <w:rPr>
          <w:sz w:val="28"/>
        </w:rPr>
        <w:t>території,</w:t>
      </w:r>
      <w:r w:rsidR="00165EC0">
        <w:rPr>
          <w:spacing w:val="-1"/>
          <w:sz w:val="28"/>
        </w:rPr>
        <w:t xml:space="preserve"> </w:t>
      </w:r>
      <w:r w:rsidR="00165EC0">
        <w:rPr>
          <w:sz w:val="28"/>
        </w:rPr>
        <w:t>їх</w:t>
      </w:r>
      <w:r w:rsidR="00165EC0">
        <w:rPr>
          <w:spacing w:val="-2"/>
          <w:sz w:val="28"/>
        </w:rPr>
        <w:t xml:space="preserve"> </w:t>
      </w:r>
      <w:r w:rsidR="00165EC0">
        <w:rPr>
          <w:sz w:val="28"/>
        </w:rPr>
        <w:t>оновлення</w:t>
      </w:r>
      <w:r w:rsidR="00165EC0">
        <w:rPr>
          <w:spacing w:val="-1"/>
          <w:sz w:val="28"/>
        </w:rPr>
        <w:t xml:space="preserve"> </w:t>
      </w:r>
      <w:r w:rsidR="00165EC0">
        <w:rPr>
          <w:sz w:val="28"/>
        </w:rPr>
        <w:t>та</w:t>
      </w:r>
      <w:r w:rsidR="00165EC0">
        <w:rPr>
          <w:spacing w:val="-2"/>
          <w:sz w:val="28"/>
        </w:rPr>
        <w:t xml:space="preserve"> </w:t>
      </w:r>
      <w:r w:rsidR="00165EC0">
        <w:rPr>
          <w:sz w:val="28"/>
        </w:rPr>
        <w:t>внесення</w:t>
      </w:r>
      <w:r w:rsidR="00165EC0">
        <w:rPr>
          <w:spacing w:val="-3"/>
          <w:sz w:val="28"/>
        </w:rPr>
        <w:t xml:space="preserve"> </w:t>
      </w:r>
      <w:r w:rsidR="00165EC0">
        <w:rPr>
          <w:sz w:val="28"/>
        </w:rPr>
        <w:t>змін</w:t>
      </w:r>
      <w:r w:rsidR="00165EC0">
        <w:rPr>
          <w:spacing w:val="-1"/>
          <w:sz w:val="28"/>
        </w:rPr>
        <w:t xml:space="preserve"> </w:t>
      </w:r>
      <w:r w:rsidR="00165EC0">
        <w:rPr>
          <w:sz w:val="28"/>
        </w:rPr>
        <w:t>до</w:t>
      </w:r>
      <w:r w:rsidR="00165EC0">
        <w:rPr>
          <w:spacing w:val="-2"/>
          <w:sz w:val="28"/>
        </w:rPr>
        <w:t xml:space="preserve"> </w:t>
      </w:r>
      <w:r w:rsidR="00165EC0">
        <w:rPr>
          <w:sz w:val="28"/>
        </w:rPr>
        <w:t>них;</w:t>
      </w:r>
    </w:p>
    <w:p w:rsidR="00EE3BB5" w:rsidRDefault="00E2014D" w:rsidP="008C6ED9">
      <w:pPr>
        <w:pStyle w:val="a4"/>
        <w:tabs>
          <w:tab w:val="left" w:pos="869"/>
          <w:tab w:val="left" w:pos="870"/>
        </w:tabs>
        <w:ind w:left="0" w:right="3"/>
        <w:rPr>
          <w:sz w:val="28"/>
        </w:rPr>
      </w:pPr>
      <w:r w:rsidRPr="00913373">
        <w:rPr>
          <w:sz w:val="28"/>
        </w:rPr>
        <w:t>в</w:t>
      </w:r>
      <w:r w:rsidR="00165EC0" w:rsidRPr="00913373">
        <w:rPr>
          <w:sz w:val="28"/>
        </w:rPr>
        <w:t>изначення принципових напрямів,</w:t>
      </w:r>
      <w:r w:rsidR="00165EC0">
        <w:rPr>
          <w:sz w:val="28"/>
        </w:rPr>
        <w:t xml:space="preserve"> послідовності й </w:t>
      </w:r>
      <w:r w:rsidR="008C6ED9">
        <w:rPr>
          <w:sz w:val="28"/>
        </w:rPr>
        <w:t>строків</w:t>
      </w:r>
      <w:r w:rsidR="00165EC0">
        <w:rPr>
          <w:sz w:val="28"/>
        </w:rPr>
        <w:t xml:space="preserve"> реалізації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заходів з розвитку транспортної мережі міста, шляхом розроблення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Комплексної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схеми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транспорту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міста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Києва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у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складі</w:t>
      </w:r>
      <w:r w:rsidR="00165EC0" w:rsidRPr="00E2014D">
        <w:rPr>
          <w:sz w:val="28"/>
        </w:rPr>
        <w:t xml:space="preserve"> </w:t>
      </w:r>
      <w:r w:rsidR="008C6ED9">
        <w:rPr>
          <w:sz w:val="28"/>
        </w:rPr>
        <w:t>і</w:t>
      </w:r>
      <w:r w:rsidR="00165EC0">
        <w:rPr>
          <w:sz w:val="28"/>
        </w:rPr>
        <w:t>нтегрованого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плану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розвитку транспортної інфраструктури міста Києва та його приміської зони, що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уточнює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і деталізує рішення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генерального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плану;</w:t>
      </w:r>
    </w:p>
    <w:p w:rsidR="00EE3BB5" w:rsidRDefault="00E2014D" w:rsidP="008C6ED9">
      <w:pPr>
        <w:pStyle w:val="a4"/>
        <w:tabs>
          <w:tab w:val="left" w:pos="869"/>
          <w:tab w:val="left" w:pos="870"/>
        </w:tabs>
        <w:ind w:left="0" w:right="3"/>
        <w:rPr>
          <w:sz w:val="28"/>
        </w:rPr>
      </w:pPr>
      <w:r>
        <w:rPr>
          <w:sz w:val="28"/>
        </w:rPr>
        <w:t>о</w:t>
      </w:r>
      <w:r w:rsidR="00165EC0">
        <w:rPr>
          <w:sz w:val="28"/>
        </w:rPr>
        <w:t>новлення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інформаційних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ресурсів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містобудівного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кадастру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та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містобудівної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документації;</w:t>
      </w:r>
    </w:p>
    <w:p w:rsidR="00EE3BB5" w:rsidRDefault="00E2014D" w:rsidP="008C6ED9">
      <w:pPr>
        <w:pStyle w:val="a4"/>
        <w:tabs>
          <w:tab w:val="left" w:pos="869"/>
          <w:tab w:val="left" w:pos="870"/>
        </w:tabs>
        <w:ind w:left="0" w:right="3"/>
        <w:rPr>
          <w:sz w:val="28"/>
        </w:rPr>
      </w:pPr>
      <w:r>
        <w:rPr>
          <w:sz w:val="28"/>
        </w:rPr>
        <w:lastRenderedPageBreak/>
        <w:t>в</w:t>
      </w:r>
      <w:r w:rsidR="00165EC0">
        <w:rPr>
          <w:sz w:val="28"/>
        </w:rPr>
        <w:t>провадження</w:t>
      </w:r>
      <w:r w:rsidR="00165EC0" w:rsidRPr="00E2014D">
        <w:rPr>
          <w:sz w:val="28"/>
        </w:rPr>
        <w:t xml:space="preserve"> </w:t>
      </w:r>
      <w:r w:rsidR="008C6ED9">
        <w:rPr>
          <w:sz w:val="28"/>
        </w:rPr>
        <w:t xml:space="preserve">нових </w:t>
      </w:r>
      <w:r w:rsidR="00165EC0">
        <w:rPr>
          <w:sz w:val="28"/>
        </w:rPr>
        <w:t>інформаційно-аналітичних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сервісів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для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подальшого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розвитку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містобудівного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кадастру;</w:t>
      </w:r>
    </w:p>
    <w:p w:rsidR="00EE3BB5" w:rsidRDefault="00E2014D" w:rsidP="008C6ED9">
      <w:pPr>
        <w:pStyle w:val="a4"/>
        <w:tabs>
          <w:tab w:val="left" w:pos="869"/>
          <w:tab w:val="left" w:pos="870"/>
        </w:tabs>
        <w:ind w:left="0" w:right="3"/>
        <w:rPr>
          <w:sz w:val="28"/>
        </w:rPr>
      </w:pPr>
      <w:r>
        <w:rPr>
          <w:sz w:val="28"/>
        </w:rPr>
        <w:t>п</w:t>
      </w:r>
      <w:r w:rsidR="00165EC0">
        <w:rPr>
          <w:sz w:val="28"/>
        </w:rPr>
        <w:t>роведення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низки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архітектурних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конкурсів;</w:t>
      </w:r>
    </w:p>
    <w:p w:rsidR="00EE3BB5" w:rsidRDefault="00E2014D" w:rsidP="008C6ED9">
      <w:pPr>
        <w:pStyle w:val="a4"/>
        <w:tabs>
          <w:tab w:val="left" w:pos="869"/>
          <w:tab w:val="left" w:pos="870"/>
        </w:tabs>
        <w:ind w:left="0" w:right="3"/>
        <w:rPr>
          <w:sz w:val="28"/>
        </w:rPr>
      </w:pPr>
      <w:r>
        <w:rPr>
          <w:sz w:val="28"/>
        </w:rPr>
        <w:t>р</w:t>
      </w:r>
      <w:r w:rsidR="00165EC0">
        <w:rPr>
          <w:sz w:val="28"/>
        </w:rPr>
        <w:t>озроблення та впровадження механізму створення безперешкодного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життєвого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середовища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для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осіб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з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обмеженими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фізичними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можливостями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та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інших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маломобільних груп</w:t>
      </w:r>
      <w:r w:rsidR="00165EC0" w:rsidRPr="00E2014D">
        <w:rPr>
          <w:sz w:val="28"/>
        </w:rPr>
        <w:t xml:space="preserve"> </w:t>
      </w:r>
      <w:r w:rsidR="00165EC0">
        <w:rPr>
          <w:sz w:val="28"/>
        </w:rPr>
        <w:t>населення.</w:t>
      </w:r>
    </w:p>
    <w:p w:rsidR="00EE3BB5" w:rsidRDefault="00165EC0" w:rsidP="00E2014D">
      <w:pPr>
        <w:pStyle w:val="a3"/>
        <w:tabs>
          <w:tab w:val="left" w:pos="9639"/>
        </w:tabs>
        <w:ind w:left="0" w:right="3" w:firstLine="709"/>
      </w:pPr>
      <w:r>
        <w:t>Завдяки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частині</w:t>
      </w:r>
      <w:r>
        <w:rPr>
          <w:spacing w:val="1"/>
        </w:rPr>
        <w:t xml:space="preserve"> </w:t>
      </w:r>
      <w:r>
        <w:t>розроблення містобудівної документації, виникає можливість проаналізувати та</w:t>
      </w:r>
      <w:r>
        <w:rPr>
          <w:spacing w:val="-67"/>
        </w:rPr>
        <w:t xml:space="preserve"> </w:t>
      </w:r>
      <w:r>
        <w:t>спрогнозувати</w:t>
      </w:r>
      <w:r>
        <w:rPr>
          <w:spacing w:val="1"/>
        </w:rPr>
        <w:t xml:space="preserve"> </w:t>
      </w:r>
      <w:r>
        <w:t>екологічну,</w:t>
      </w:r>
      <w:r>
        <w:rPr>
          <w:spacing w:val="1"/>
        </w:rPr>
        <w:t xml:space="preserve"> </w:t>
      </w:r>
      <w:r>
        <w:t>інженерну,</w:t>
      </w:r>
      <w:r>
        <w:rPr>
          <w:spacing w:val="1"/>
        </w:rPr>
        <w:t xml:space="preserve"> </w:t>
      </w:r>
      <w:r>
        <w:t>транспортну,</w:t>
      </w:r>
      <w:r>
        <w:rPr>
          <w:spacing w:val="1"/>
        </w:rPr>
        <w:t xml:space="preserve"> </w:t>
      </w:r>
      <w:r>
        <w:t>соціальну,</w:t>
      </w:r>
      <w:r>
        <w:rPr>
          <w:spacing w:val="1"/>
        </w:rPr>
        <w:t xml:space="preserve"> </w:t>
      </w:r>
      <w:r>
        <w:t>історичну</w:t>
      </w:r>
      <w:r>
        <w:rPr>
          <w:spacing w:val="1"/>
        </w:rPr>
        <w:t xml:space="preserve"> </w:t>
      </w:r>
      <w:r>
        <w:t>ситуацію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місті.</w:t>
      </w:r>
      <w:r>
        <w:rPr>
          <w:spacing w:val="69"/>
        </w:rPr>
        <w:t xml:space="preserve"> </w:t>
      </w:r>
      <w:r>
        <w:t>А</w:t>
      </w:r>
      <w:r>
        <w:rPr>
          <w:spacing w:val="69"/>
        </w:rPr>
        <w:t xml:space="preserve"> </w:t>
      </w:r>
      <w:r>
        <w:t>також</w:t>
      </w:r>
      <w:r>
        <w:rPr>
          <w:spacing w:val="69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розробити</w:t>
      </w:r>
      <w:r>
        <w:rPr>
          <w:spacing w:val="69"/>
        </w:rPr>
        <w:t xml:space="preserve"> </w:t>
      </w:r>
      <w:r>
        <w:t>план</w:t>
      </w:r>
      <w:r>
        <w:rPr>
          <w:spacing w:val="69"/>
        </w:rPr>
        <w:t xml:space="preserve"> </w:t>
      </w:r>
      <w:r>
        <w:t>дій</w:t>
      </w:r>
      <w:r>
        <w:rPr>
          <w:spacing w:val="69"/>
        </w:rPr>
        <w:t xml:space="preserve"> </w:t>
      </w:r>
      <w:r>
        <w:t>щодо</w:t>
      </w:r>
      <w:r>
        <w:rPr>
          <w:spacing w:val="69"/>
        </w:rPr>
        <w:t xml:space="preserve"> </w:t>
      </w:r>
      <w:r>
        <w:t>вдосконалення</w:t>
      </w:r>
      <w:r w:rsidR="00AA0754" w:rsidRPr="00AA0754">
        <w:rPr>
          <w:lang w:val="ru-RU"/>
        </w:rPr>
        <w:t xml:space="preserve"> </w:t>
      </w:r>
      <w:r>
        <w:t>інфраструктури,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культурної</w:t>
      </w:r>
      <w:r>
        <w:rPr>
          <w:spacing w:val="1"/>
        </w:rPr>
        <w:t xml:space="preserve"> </w:t>
      </w:r>
      <w:r>
        <w:t>спадщини,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режимів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історичних</w:t>
      </w:r>
      <w:r>
        <w:rPr>
          <w:spacing w:val="1"/>
        </w:rPr>
        <w:t xml:space="preserve"> </w:t>
      </w:r>
      <w:r>
        <w:t>ареалів.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цьому,</w:t>
      </w:r>
      <w:r>
        <w:rPr>
          <w:spacing w:val="1"/>
        </w:rPr>
        <w:t xml:space="preserve"> </w:t>
      </w:r>
      <w:r>
        <w:t>врахувати</w:t>
      </w:r>
      <w:r>
        <w:rPr>
          <w:spacing w:val="-67"/>
        </w:rPr>
        <w:t xml:space="preserve"> </w:t>
      </w:r>
      <w:r>
        <w:t>громадські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інвестиційні</w:t>
      </w:r>
      <w:r>
        <w:rPr>
          <w:spacing w:val="1"/>
        </w:rPr>
        <w:t xml:space="preserve"> </w:t>
      </w:r>
      <w:r>
        <w:t>наміри,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традиційних особливостей, історичного середовища та природно-ландшафтного</w:t>
      </w:r>
      <w:r>
        <w:rPr>
          <w:spacing w:val="-67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міста.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 w:rsidR="004E4659">
        <w:t>заходи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-67"/>
        </w:rPr>
        <w:t xml:space="preserve"> </w:t>
      </w:r>
      <w:r>
        <w:t>містобудівної,</w:t>
      </w:r>
      <w:r>
        <w:rPr>
          <w:spacing w:val="1"/>
        </w:rPr>
        <w:t xml:space="preserve"> </w:t>
      </w:r>
      <w:r>
        <w:t>кадастрової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моніторингової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соціальної,</w:t>
      </w:r>
      <w:r>
        <w:rPr>
          <w:spacing w:val="1"/>
        </w:rPr>
        <w:t xml:space="preserve"> </w:t>
      </w:r>
      <w:r>
        <w:t>транспортної,</w:t>
      </w:r>
      <w:r>
        <w:rPr>
          <w:spacing w:val="1"/>
        </w:rPr>
        <w:t xml:space="preserve"> </w:t>
      </w:r>
      <w:r>
        <w:t>комунікаційно-інформаційної,</w:t>
      </w:r>
      <w:r>
        <w:rPr>
          <w:spacing w:val="1"/>
        </w:rPr>
        <w:t xml:space="preserve"> </w:t>
      </w:r>
      <w:r>
        <w:t>інженерної</w:t>
      </w:r>
      <w:r>
        <w:rPr>
          <w:spacing w:val="-67"/>
        </w:rPr>
        <w:t xml:space="preserve"> </w:t>
      </w:r>
      <w:r>
        <w:t>інфраструктури</w:t>
      </w:r>
      <w:r>
        <w:rPr>
          <w:spacing w:val="-1"/>
        </w:rPr>
        <w:t xml:space="preserve"> </w:t>
      </w:r>
      <w:r>
        <w:t>шляхом</w:t>
      </w:r>
      <w:r>
        <w:rPr>
          <w:spacing w:val="-1"/>
        </w:rPr>
        <w:t xml:space="preserve"> </w:t>
      </w:r>
      <w:r>
        <w:t>реалізації містобудівної</w:t>
      </w:r>
      <w:r>
        <w:rPr>
          <w:spacing w:val="-1"/>
        </w:rPr>
        <w:t xml:space="preserve"> </w:t>
      </w:r>
      <w:r>
        <w:t>політики.</w:t>
      </w:r>
    </w:p>
    <w:p w:rsidR="00AA0754" w:rsidRDefault="00AA0754">
      <w:pPr>
        <w:pStyle w:val="a3"/>
        <w:ind w:left="0" w:firstLine="0"/>
        <w:jc w:val="left"/>
      </w:pPr>
    </w:p>
    <w:p w:rsidR="00EE3BB5" w:rsidRDefault="00165EC0">
      <w:pPr>
        <w:pStyle w:val="a3"/>
        <w:ind w:left="2368" w:right="2372" w:firstLine="0"/>
        <w:jc w:val="center"/>
      </w:pPr>
      <w:r>
        <w:t>Обсяги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джерела</w:t>
      </w:r>
      <w:r>
        <w:rPr>
          <w:spacing w:val="-2"/>
        </w:rPr>
        <w:t xml:space="preserve"> </w:t>
      </w:r>
      <w:r>
        <w:t>фінансування</w:t>
      </w:r>
      <w:r>
        <w:rPr>
          <w:spacing w:val="-2"/>
        </w:rPr>
        <w:t xml:space="preserve"> </w:t>
      </w:r>
      <w:r>
        <w:t>Програми</w:t>
      </w:r>
    </w:p>
    <w:p w:rsidR="00EE3BB5" w:rsidRDefault="00EE3BB5">
      <w:pPr>
        <w:pStyle w:val="a3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123"/>
        <w:gridCol w:w="1542"/>
        <w:gridCol w:w="1560"/>
        <w:gridCol w:w="2181"/>
      </w:tblGrid>
      <w:tr w:rsidR="00EE3BB5" w:rsidTr="005562E1">
        <w:trPr>
          <w:trHeight w:val="760"/>
        </w:trPr>
        <w:tc>
          <w:tcPr>
            <w:tcW w:w="4123" w:type="dxa"/>
          </w:tcPr>
          <w:p w:rsidR="00EE3BB5" w:rsidRDefault="00165EC0" w:rsidP="001444A0">
            <w:pPr>
              <w:pStyle w:val="TableParagraph"/>
              <w:spacing w:before="127"/>
              <w:ind w:left="372" w:right="350" w:firstLine="87"/>
              <w:jc w:val="center"/>
              <w:rPr>
                <w:b/>
              </w:rPr>
            </w:pPr>
            <w:r>
              <w:rPr>
                <w:b/>
              </w:rPr>
              <w:t>Обсяг коштів, які пропонується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залучити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виконання</w:t>
            </w:r>
            <w:r>
              <w:rPr>
                <w:b/>
                <w:spacing w:val="-3"/>
              </w:rPr>
              <w:t xml:space="preserve"> </w:t>
            </w:r>
            <w:r w:rsidR="001444A0">
              <w:rPr>
                <w:b/>
              </w:rPr>
              <w:t>П</w:t>
            </w:r>
            <w:r>
              <w:rPr>
                <w:b/>
              </w:rPr>
              <w:t>рограми</w:t>
            </w:r>
          </w:p>
        </w:tc>
        <w:tc>
          <w:tcPr>
            <w:tcW w:w="1542" w:type="dxa"/>
            <w:tcBorders>
              <w:right w:val="single" w:sz="4" w:space="0" w:color="000000"/>
            </w:tcBorders>
          </w:tcPr>
          <w:p w:rsidR="00EE3BB5" w:rsidRDefault="00EE3BB5">
            <w:pPr>
              <w:pStyle w:val="TableParagraph"/>
              <w:spacing w:before="1"/>
            </w:pPr>
          </w:p>
          <w:p w:rsidR="00EE3BB5" w:rsidRDefault="00165EC0">
            <w:pPr>
              <w:pStyle w:val="TableParagraph"/>
              <w:ind w:left="348" w:right="339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рік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3BB5" w:rsidRDefault="00EE3BB5">
            <w:pPr>
              <w:pStyle w:val="TableParagraph"/>
              <w:spacing w:before="1"/>
            </w:pPr>
          </w:p>
          <w:p w:rsidR="00EE3BB5" w:rsidRDefault="00165EC0">
            <w:pPr>
              <w:pStyle w:val="TableParagraph"/>
              <w:ind w:left="357" w:right="348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рік</w:t>
            </w:r>
          </w:p>
        </w:tc>
        <w:tc>
          <w:tcPr>
            <w:tcW w:w="2181" w:type="dxa"/>
          </w:tcPr>
          <w:p w:rsidR="00EE3BB5" w:rsidRDefault="00165EC0">
            <w:pPr>
              <w:pStyle w:val="TableParagraph"/>
              <w:spacing w:before="1"/>
              <w:ind w:left="411" w:right="399"/>
              <w:jc w:val="center"/>
              <w:rPr>
                <w:b/>
              </w:rPr>
            </w:pPr>
            <w:r>
              <w:rPr>
                <w:b/>
              </w:rPr>
              <w:t>Усього витрат</w:t>
            </w:r>
            <w:r w:rsidR="001444A0">
              <w:rPr>
                <w:b/>
              </w:rPr>
              <w:t xml:space="preserve">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виконання</w:t>
            </w:r>
          </w:p>
          <w:p w:rsidR="00EE3BB5" w:rsidRDefault="00532384">
            <w:pPr>
              <w:pStyle w:val="TableParagraph"/>
              <w:spacing w:line="234" w:lineRule="exact"/>
              <w:ind w:left="107" w:right="97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165EC0">
              <w:rPr>
                <w:b/>
              </w:rPr>
              <w:t>рограми,</w:t>
            </w:r>
            <w:r w:rsidR="00165EC0">
              <w:rPr>
                <w:b/>
                <w:spacing w:val="-2"/>
              </w:rPr>
              <w:t xml:space="preserve"> </w:t>
            </w:r>
            <w:r w:rsidR="004E4659">
              <w:rPr>
                <w:b/>
                <w:spacing w:val="-2"/>
              </w:rPr>
              <w:br/>
            </w:r>
            <w:r w:rsidR="00165EC0">
              <w:rPr>
                <w:b/>
              </w:rPr>
              <w:t>(тис.</w:t>
            </w:r>
            <w:r w:rsidR="004E4659">
              <w:rPr>
                <w:b/>
              </w:rPr>
              <w:t xml:space="preserve"> </w:t>
            </w:r>
            <w:r w:rsidR="00165EC0">
              <w:rPr>
                <w:b/>
              </w:rPr>
              <w:t>грн.)</w:t>
            </w:r>
          </w:p>
        </w:tc>
      </w:tr>
      <w:tr w:rsidR="00EE3BB5" w:rsidTr="005562E1">
        <w:trPr>
          <w:trHeight w:val="690"/>
        </w:trPr>
        <w:tc>
          <w:tcPr>
            <w:tcW w:w="4123" w:type="dxa"/>
          </w:tcPr>
          <w:p w:rsidR="00EE3BB5" w:rsidRDefault="00165EC0">
            <w:pPr>
              <w:pStyle w:val="TableParagraph"/>
              <w:spacing w:before="69"/>
              <w:ind w:left="108" w:right="1487"/>
              <w:rPr>
                <w:b/>
                <w:sz w:val="24"/>
              </w:rPr>
            </w:pPr>
            <w:r>
              <w:rPr>
                <w:b/>
                <w:sz w:val="24"/>
              </w:rPr>
              <w:t>Обсяг ресурсів, усього,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числі:</w:t>
            </w:r>
          </w:p>
        </w:tc>
        <w:tc>
          <w:tcPr>
            <w:tcW w:w="1542" w:type="dxa"/>
            <w:tcBorders>
              <w:right w:val="single" w:sz="4" w:space="0" w:color="000000"/>
            </w:tcBorders>
          </w:tcPr>
          <w:p w:rsidR="00EE3BB5" w:rsidRDefault="00EE3BB5">
            <w:pPr>
              <w:pStyle w:val="TableParagraph"/>
              <w:rPr>
                <w:sz w:val="20"/>
              </w:rPr>
            </w:pPr>
          </w:p>
          <w:p w:rsidR="00EE3BB5" w:rsidRDefault="00165EC0">
            <w:pPr>
              <w:pStyle w:val="TableParagraph"/>
              <w:ind w:left="348" w:right="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26 188,0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3BB5" w:rsidRDefault="00EE3BB5">
            <w:pPr>
              <w:pStyle w:val="TableParagraph"/>
              <w:rPr>
                <w:sz w:val="20"/>
              </w:rPr>
            </w:pPr>
          </w:p>
          <w:p w:rsidR="00EE3BB5" w:rsidRDefault="00165EC0">
            <w:pPr>
              <w:pStyle w:val="TableParagraph"/>
              <w:ind w:left="357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5 399,4</w:t>
            </w:r>
          </w:p>
        </w:tc>
        <w:tc>
          <w:tcPr>
            <w:tcW w:w="2181" w:type="dxa"/>
          </w:tcPr>
          <w:p w:rsidR="00EE3BB5" w:rsidRDefault="00EE3BB5">
            <w:pPr>
              <w:pStyle w:val="TableParagraph"/>
              <w:rPr>
                <w:sz w:val="20"/>
              </w:rPr>
            </w:pPr>
          </w:p>
          <w:p w:rsidR="00EE3BB5" w:rsidRDefault="00165EC0">
            <w:pPr>
              <w:pStyle w:val="TableParagraph"/>
              <w:ind w:left="408" w:right="3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31 587,4</w:t>
            </w:r>
          </w:p>
        </w:tc>
      </w:tr>
      <w:tr w:rsidR="00EE3BB5" w:rsidTr="005562E1">
        <w:trPr>
          <w:trHeight w:val="558"/>
        </w:trPr>
        <w:tc>
          <w:tcPr>
            <w:tcW w:w="4123" w:type="dxa"/>
          </w:tcPr>
          <w:p w:rsidR="00EE3BB5" w:rsidRDefault="00165EC0">
            <w:pPr>
              <w:pStyle w:val="TableParagraph"/>
              <w:spacing w:before="1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міста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Києва</w:t>
            </w:r>
          </w:p>
        </w:tc>
        <w:tc>
          <w:tcPr>
            <w:tcW w:w="1542" w:type="dxa"/>
            <w:tcBorders>
              <w:right w:val="single" w:sz="4" w:space="0" w:color="000000"/>
            </w:tcBorders>
          </w:tcPr>
          <w:p w:rsidR="00EE3BB5" w:rsidRDefault="00165EC0">
            <w:pPr>
              <w:pStyle w:val="TableParagraph"/>
              <w:spacing w:before="164"/>
              <w:ind w:left="348" w:right="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26 188,0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3BB5" w:rsidRDefault="00165EC0">
            <w:pPr>
              <w:pStyle w:val="TableParagraph"/>
              <w:spacing w:before="164"/>
              <w:ind w:left="357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5 399,4</w:t>
            </w:r>
          </w:p>
        </w:tc>
        <w:tc>
          <w:tcPr>
            <w:tcW w:w="2181" w:type="dxa"/>
          </w:tcPr>
          <w:p w:rsidR="00EE3BB5" w:rsidRDefault="00165EC0">
            <w:pPr>
              <w:pStyle w:val="TableParagraph"/>
              <w:spacing w:before="164"/>
              <w:ind w:left="408" w:right="3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31 587,4</w:t>
            </w:r>
          </w:p>
        </w:tc>
      </w:tr>
      <w:tr w:rsidR="00EE3BB5" w:rsidTr="005562E1">
        <w:trPr>
          <w:trHeight w:val="411"/>
        </w:trPr>
        <w:tc>
          <w:tcPr>
            <w:tcW w:w="4123" w:type="dxa"/>
          </w:tcPr>
          <w:p w:rsidR="00EE3BB5" w:rsidRDefault="00165EC0">
            <w:pPr>
              <w:pStyle w:val="TableParagraph"/>
              <w:spacing w:before="6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Інші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джерела</w:t>
            </w:r>
          </w:p>
        </w:tc>
        <w:tc>
          <w:tcPr>
            <w:tcW w:w="1542" w:type="dxa"/>
            <w:tcBorders>
              <w:right w:val="single" w:sz="4" w:space="0" w:color="000000"/>
            </w:tcBorders>
          </w:tcPr>
          <w:p w:rsidR="00EE3BB5" w:rsidRDefault="00165EC0">
            <w:pPr>
              <w:pStyle w:val="TableParagraph"/>
              <w:spacing w:before="9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3BB5" w:rsidRDefault="00165EC0">
            <w:pPr>
              <w:pStyle w:val="TableParagraph"/>
              <w:spacing w:before="9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181" w:type="dxa"/>
          </w:tcPr>
          <w:p w:rsidR="00EE3BB5" w:rsidRDefault="00165EC0">
            <w:pPr>
              <w:pStyle w:val="TableParagraph"/>
              <w:spacing w:before="9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E2014D" w:rsidRDefault="00E2014D" w:rsidP="00E2014D">
      <w:pPr>
        <w:pStyle w:val="a3"/>
        <w:ind w:left="0" w:right="164" w:firstLine="709"/>
      </w:pPr>
    </w:p>
    <w:p w:rsidR="00EE3BB5" w:rsidRDefault="00165EC0" w:rsidP="005562E1">
      <w:pPr>
        <w:pStyle w:val="a3"/>
        <w:tabs>
          <w:tab w:val="left" w:pos="9639"/>
        </w:tabs>
        <w:ind w:left="0" w:right="3" w:firstLine="709"/>
      </w:pPr>
      <w:r>
        <w:t>Обсяг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уточняється</w:t>
      </w:r>
      <w:r>
        <w:rPr>
          <w:spacing w:val="1"/>
        </w:rPr>
        <w:t xml:space="preserve"> </w:t>
      </w:r>
      <w:r>
        <w:t>щороку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проєкту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Києва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відповідний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видатків,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головному розпорядникові бюджетних коштів, відповідальному за 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-1"/>
        </w:rPr>
        <w:t xml:space="preserve"> </w:t>
      </w:r>
      <w:r>
        <w:t>і заходів Програми.</w:t>
      </w:r>
    </w:p>
    <w:p w:rsidR="00EE3BB5" w:rsidRDefault="00165EC0" w:rsidP="005562E1">
      <w:pPr>
        <w:pStyle w:val="a3"/>
        <w:tabs>
          <w:tab w:val="left" w:pos="9639"/>
        </w:tabs>
        <w:ind w:left="0" w:right="3" w:firstLine="709"/>
      </w:pPr>
      <w:r>
        <w:t>Загальний результат Програми перебуває в прямій залежності від стану</w:t>
      </w:r>
      <w:r w:rsidRPr="005562E1">
        <w:t xml:space="preserve"> </w:t>
      </w:r>
      <w:r>
        <w:t>пов</w:t>
      </w:r>
      <w:r w:rsidR="00AE3687">
        <w:t>’</w:t>
      </w:r>
      <w:r>
        <w:t>язаних</w:t>
      </w:r>
      <w:r w:rsidRPr="005562E1">
        <w:t xml:space="preserve"> </w:t>
      </w:r>
      <w:r>
        <w:t>між</w:t>
      </w:r>
      <w:r w:rsidRPr="005562E1">
        <w:t xml:space="preserve"> </w:t>
      </w:r>
      <w:r>
        <w:t>собою</w:t>
      </w:r>
      <w:r w:rsidRPr="005562E1">
        <w:t xml:space="preserve"> </w:t>
      </w:r>
      <w:r>
        <w:t>проєктів</w:t>
      </w:r>
      <w:r w:rsidRPr="005562E1">
        <w:t xml:space="preserve"> </w:t>
      </w:r>
      <w:r>
        <w:t>та</w:t>
      </w:r>
      <w:r w:rsidRPr="005562E1">
        <w:t xml:space="preserve"> </w:t>
      </w:r>
      <w:r>
        <w:t>від</w:t>
      </w:r>
      <w:r w:rsidRPr="005562E1">
        <w:t xml:space="preserve"> </w:t>
      </w:r>
      <w:r>
        <w:t>обсягів</w:t>
      </w:r>
      <w:r w:rsidRPr="005562E1">
        <w:t xml:space="preserve"> </w:t>
      </w:r>
      <w:r>
        <w:t>видатків</w:t>
      </w:r>
      <w:r w:rsidRPr="005562E1">
        <w:t xml:space="preserve"> </w:t>
      </w:r>
      <w:r>
        <w:t>на</w:t>
      </w:r>
      <w:r w:rsidRPr="005562E1">
        <w:t xml:space="preserve"> </w:t>
      </w:r>
      <w:r>
        <w:t>розвиток</w:t>
      </w:r>
      <w:r w:rsidRPr="005562E1">
        <w:t xml:space="preserve"> </w:t>
      </w:r>
      <w:r>
        <w:t xml:space="preserve">містобудування, які включатимуться до бюджетів міста Києва </w:t>
      </w:r>
      <w:r w:rsidR="00E2014D">
        <w:br/>
      </w:r>
      <w:r>
        <w:t>на 2024 - 2025</w:t>
      </w:r>
      <w:r w:rsidRPr="005562E1">
        <w:t xml:space="preserve"> </w:t>
      </w:r>
      <w:r>
        <w:t>роки.</w:t>
      </w:r>
    </w:p>
    <w:p w:rsidR="00EE3BB5" w:rsidRDefault="00165EC0" w:rsidP="005562E1">
      <w:pPr>
        <w:pStyle w:val="a3"/>
        <w:tabs>
          <w:tab w:val="left" w:pos="9639"/>
        </w:tabs>
        <w:ind w:left="0" w:right="3" w:firstLine="709"/>
      </w:pPr>
      <w:r>
        <w:t>Відповідальний</w:t>
      </w:r>
      <w:r w:rsidRPr="005562E1">
        <w:t xml:space="preserve"> </w:t>
      </w:r>
      <w:r>
        <w:t>виконавець</w:t>
      </w:r>
      <w:r w:rsidRPr="005562E1">
        <w:t xml:space="preserve"> </w:t>
      </w:r>
      <w:r>
        <w:t>Програми</w:t>
      </w:r>
      <w:r w:rsidRPr="005562E1">
        <w:t xml:space="preserve"> </w:t>
      </w:r>
      <w:r>
        <w:t>щороку</w:t>
      </w:r>
      <w:r w:rsidRPr="005562E1">
        <w:t xml:space="preserve"> </w:t>
      </w:r>
      <w:r>
        <w:t>здійснює</w:t>
      </w:r>
      <w:r w:rsidRPr="005562E1">
        <w:t xml:space="preserve"> </w:t>
      </w:r>
      <w:r>
        <w:t>обґрунтовану</w:t>
      </w:r>
      <w:r w:rsidRPr="005562E1">
        <w:t xml:space="preserve"> </w:t>
      </w:r>
      <w:r>
        <w:t>оцінку</w:t>
      </w:r>
      <w:r w:rsidRPr="005562E1">
        <w:t xml:space="preserve"> </w:t>
      </w:r>
      <w:r>
        <w:t>результатів</w:t>
      </w:r>
      <w:r w:rsidRPr="005562E1">
        <w:t xml:space="preserve"> </w:t>
      </w:r>
      <w:r>
        <w:t>виконання</w:t>
      </w:r>
      <w:r w:rsidRPr="005562E1">
        <w:t xml:space="preserve"> </w:t>
      </w:r>
      <w:r>
        <w:t>Програми</w:t>
      </w:r>
      <w:r w:rsidRPr="005562E1">
        <w:t xml:space="preserve"> </w:t>
      </w:r>
      <w:r>
        <w:t>та,</w:t>
      </w:r>
      <w:r w:rsidRPr="005562E1">
        <w:t xml:space="preserve"> </w:t>
      </w:r>
      <w:r>
        <w:t>у</w:t>
      </w:r>
      <w:r w:rsidRPr="005562E1">
        <w:t xml:space="preserve"> </w:t>
      </w:r>
      <w:r>
        <w:t>разі</w:t>
      </w:r>
      <w:r w:rsidRPr="005562E1">
        <w:t xml:space="preserve"> </w:t>
      </w:r>
      <w:r>
        <w:t>потреби,</w:t>
      </w:r>
      <w:r w:rsidRPr="005562E1">
        <w:t xml:space="preserve"> </w:t>
      </w:r>
      <w:r>
        <w:t>розробляє</w:t>
      </w:r>
      <w:r w:rsidRPr="005562E1">
        <w:t xml:space="preserve"> </w:t>
      </w:r>
      <w:r>
        <w:t>пропозиції</w:t>
      </w:r>
      <w:r w:rsidRPr="005562E1">
        <w:t xml:space="preserve"> </w:t>
      </w:r>
      <w:r>
        <w:t>щодо доцільності продовження тих чи інших заходів, включення додаткових</w:t>
      </w:r>
      <w:r w:rsidRPr="005562E1">
        <w:t xml:space="preserve"> </w:t>
      </w:r>
      <w:r>
        <w:t>заходів</w:t>
      </w:r>
      <w:r w:rsidRPr="005562E1">
        <w:t xml:space="preserve"> </w:t>
      </w:r>
      <w:r>
        <w:t>і</w:t>
      </w:r>
      <w:r w:rsidRPr="005562E1">
        <w:t xml:space="preserve"> </w:t>
      </w:r>
      <w:r>
        <w:t>завдань,</w:t>
      </w:r>
      <w:r w:rsidRPr="005562E1">
        <w:t xml:space="preserve"> </w:t>
      </w:r>
      <w:r>
        <w:t>уточнення</w:t>
      </w:r>
      <w:r w:rsidRPr="005562E1">
        <w:t xml:space="preserve"> </w:t>
      </w:r>
      <w:r>
        <w:t>показників,</w:t>
      </w:r>
      <w:r w:rsidRPr="005562E1">
        <w:t xml:space="preserve"> </w:t>
      </w:r>
      <w:r>
        <w:t>обсягів</w:t>
      </w:r>
      <w:r w:rsidRPr="005562E1">
        <w:t xml:space="preserve"> </w:t>
      </w:r>
      <w:r>
        <w:t>і</w:t>
      </w:r>
      <w:r w:rsidRPr="005562E1">
        <w:t xml:space="preserve"> </w:t>
      </w:r>
      <w:r>
        <w:t>джерел</w:t>
      </w:r>
      <w:r w:rsidRPr="005562E1">
        <w:t xml:space="preserve"> </w:t>
      </w:r>
      <w:r>
        <w:t>фінансування,</w:t>
      </w:r>
      <w:r w:rsidRPr="005562E1">
        <w:t xml:space="preserve"> </w:t>
      </w:r>
      <w:r>
        <w:t>переліку</w:t>
      </w:r>
      <w:r w:rsidRPr="005562E1">
        <w:t xml:space="preserve"> </w:t>
      </w:r>
      <w:r>
        <w:t>виконавців,</w:t>
      </w:r>
      <w:r w:rsidRPr="005562E1">
        <w:t xml:space="preserve"> </w:t>
      </w:r>
      <w:r>
        <w:t>строків</w:t>
      </w:r>
      <w:r w:rsidRPr="005562E1">
        <w:t xml:space="preserve"> </w:t>
      </w:r>
      <w:r>
        <w:t>виконання</w:t>
      </w:r>
      <w:r w:rsidRPr="005562E1">
        <w:t xml:space="preserve"> </w:t>
      </w:r>
      <w:r>
        <w:t>Програми</w:t>
      </w:r>
      <w:r w:rsidRPr="005562E1">
        <w:t xml:space="preserve"> </w:t>
      </w:r>
      <w:r>
        <w:t>та</w:t>
      </w:r>
      <w:r w:rsidRPr="005562E1">
        <w:t xml:space="preserve"> </w:t>
      </w:r>
      <w:r>
        <w:t>окремих</w:t>
      </w:r>
      <w:r w:rsidRPr="005562E1">
        <w:t xml:space="preserve"> </w:t>
      </w:r>
      <w:r>
        <w:t>її</w:t>
      </w:r>
      <w:r w:rsidRPr="005562E1">
        <w:t xml:space="preserve"> </w:t>
      </w:r>
      <w:r>
        <w:lastRenderedPageBreak/>
        <w:t>завдань</w:t>
      </w:r>
      <w:r w:rsidRPr="005562E1">
        <w:t xml:space="preserve"> </w:t>
      </w:r>
      <w:r>
        <w:t>і</w:t>
      </w:r>
      <w:r w:rsidRPr="005562E1">
        <w:t xml:space="preserve"> </w:t>
      </w:r>
      <w:r>
        <w:t>заходів</w:t>
      </w:r>
      <w:r w:rsidRPr="005562E1">
        <w:t xml:space="preserve"> </w:t>
      </w:r>
      <w:r>
        <w:t>тощо.</w:t>
      </w:r>
    </w:p>
    <w:p w:rsidR="00EE3BB5" w:rsidRDefault="00165EC0" w:rsidP="005562E1">
      <w:pPr>
        <w:pStyle w:val="a3"/>
        <w:tabs>
          <w:tab w:val="left" w:pos="9639"/>
        </w:tabs>
        <w:ind w:left="0" w:right="3" w:firstLine="709"/>
      </w:pPr>
      <w:r>
        <w:t>Строки</w:t>
      </w:r>
      <w:r w:rsidRPr="005562E1">
        <w:t xml:space="preserve"> </w:t>
      </w:r>
      <w:r>
        <w:t>виконання</w:t>
      </w:r>
      <w:r w:rsidRPr="005562E1">
        <w:t xml:space="preserve"> </w:t>
      </w:r>
      <w:r>
        <w:t>Програми:</w:t>
      </w:r>
      <w:r w:rsidRPr="005562E1">
        <w:t xml:space="preserve"> </w:t>
      </w:r>
      <w:r>
        <w:t>2024</w:t>
      </w:r>
      <w:r w:rsidRPr="005562E1">
        <w:t xml:space="preserve"> </w:t>
      </w:r>
      <w:r>
        <w:t>-</w:t>
      </w:r>
      <w:r w:rsidRPr="005562E1">
        <w:t xml:space="preserve"> </w:t>
      </w:r>
      <w:r>
        <w:t>2025</w:t>
      </w:r>
      <w:r w:rsidRPr="005562E1">
        <w:t xml:space="preserve"> </w:t>
      </w:r>
      <w:r>
        <w:t>роки.</w:t>
      </w:r>
    </w:p>
    <w:p w:rsidR="00EE3BB5" w:rsidRDefault="00165EC0" w:rsidP="005562E1">
      <w:pPr>
        <w:pStyle w:val="a3"/>
        <w:tabs>
          <w:tab w:val="left" w:pos="9639"/>
        </w:tabs>
        <w:ind w:left="0" w:right="3" w:firstLine="709"/>
      </w:pPr>
      <w:r>
        <w:t>Основними шляха</w:t>
      </w:r>
      <w:r w:rsidR="00266E51">
        <w:t>ми розв</w:t>
      </w:r>
      <w:r w:rsidR="00AE3687">
        <w:t>’</w:t>
      </w:r>
      <w:r>
        <w:t>язання проблем</w:t>
      </w:r>
      <w:r w:rsidR="00266E51">
        <w:t>и</w:t>
      </w:r>
      <w:r>
        <w:t xml:space="preserve"> є реалізація комплексу взаємно</w:t>
      </w:r>
      <w:r w:rsidRPr="005562E1">
        <w:t xml:space="preserve"> </w:t>
      </w:r>
      <w:r>
        <w:t>пов</w:t>
      </w:r>
      <w:r w:rsidR="00AE3687">
        <w:t>’</w:t>
      </w:r>
      <w:r>
        <w:t>язаних</w:t>
      </w:r>
      <w:r w:rsidRPr="005562E1">
        <w:t xml:space="preserve"> </w:t>
      </w:r>
      <w:r>
        <w:t>завдань та заходів</w:t>
      </w:r>
      <w:r w:rsidRPr="005562E1">
        <w:t xml:space="preserve"> </w:t>
      </w:r>
      <w:r>
        <w:t>в</w:t>
      </w:r>
      <w:r w:rsidRPr="005562E1">
        <w:t xml:space="preserve"> </w:t>
      </w:r>
      <w:r>
        <w:t>таких напрямах:</w:t>
      </w:r>
    </w:p>
    <w:p w:rsidR="00EE3BB5" w:rsidRDefault="00165EC0" w:rsidP="005562E1">
      <w:pPr>
        <w:pStyle w:val="a4"/>
        <w:numPr>
          <w:ilvl w:val="0"/>
          <w:numId w:val="2"/>
        </w:numPr>
        <w:tabs>
          <w:tab w:val="left" w:pos="1055"/>
        </w:tabs>
        <w:spacing w:before="184"/>
        <w:ind w:right="3" w:firstLine="567"/>
        <w:rPr>
          <w:sz w:val="28"/>
        </w:rPr>
      </w:pPr>
      <w:r>
        <w:rPr>
          <w:sz w:val="28"/>
        </w:rPr>
        <w:t>Підвищення якості міського планування з урахуванням потреб громади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сучасних європейських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практик.</w:t>
      </w:r>
    </w:p>
    <w:p w:rsidR="00EE3BB5" w:rsidRPr="0005601D" w:rsidRDefault="00165EC0" w:rsidP="005562E1">
      <w:pPr>
        <w:pStyle w:val="a4"/>
        <w:numPr>
          <w:ilvl w:val="1"/>
          <w:numId w:val="2"/>
        </w:numPr>
        <w:tabs>
          <w:tab w:val="left" w:pos="1218"/>
        </w:tabs>
        <w:spacing w:before="115"/>
        <w:ind w:right="3"/>
        <w:rPr>
          <w:sz w:val="28"/>
        </w:rPr>
      </w:pPr>
      <w:r w:rsidRPr="0005601D">
        <w:rPr>
          <w:sz w:val="28"/>
        </w:rPr>
        <w:t>Розроблення</w:t>
      </w:r>
      <w:r w:rsidRPr="0005601D">
        <w:rPr>
          <w:spacing w:val="57"/>
          <w:sz w:val="28"/>
        </w:rPr>
        <w:t xml:space="preserve"> </w:t>
      </w:r>
      <w:r w:rsidRPr="0005601D">
        <w:rPr>
          <w:sz w:val="28"/>
        </w:rPr>
        <w:t>та</w:t>
      </w:r>
      <w:r w:rsidRPr="0005601D">
        <w:rPr>
          <w:spacing w:val="58"/>
          <w:sz w:val="28"/>
        </w:rPr>
        <w:t xml:space="preserve"> </w:t>
      </w:r>
      <w:r w:rsidRPr="0005601D">
        <w:rPr>
          <w:sz w:val="28"/>
        </w:rPr>
        <w:t>затвердження</w:t>
      </w:r>
      <w:r w:rsidRPr="0005601D">
        <w:rPr>
          <w:spacing w:val="59"/>
          <w:sz w:val="28"/>
        </w:rPr>
        <w:t xml:space="preserve"> </w:t>
      </w:r>
      <w:r w:rsidRPr="0005601D">
        <w:rPr>
          <w:sz w:val="28"/>
        </w:rPr>
        <w:t>проєктів</w:t>
      </w:r>
      <w:r w:rsidRPr="0005601D">
        <w:rPr>
          <w:spacing w:val="58"/>
          <w:sz w:val="28"/>
        </w:rPr>
        <w:t xml:space="preserve"> </w:t>
      </w:r>
      <w:r w:rsidRPr="0005601D">
        <w:rPr>
          <w:sz w:val="28"/>
        </w:rPr>
        <w:t>містобудівної</w:t>
      </w:r>
      <w:r w:rsidRPr="0005601D">
        <w:rPr>
          <w:spacing w:val="58"/>
          <w:sz w:val="28"/>
        </w:rPr>
        <w:t xml:space="preserve"> </w:t>
      </w:r>
      <w:r w:rsidRPr="0005601D">
        <w:rPr>
          <w:sz w:val="28"/>
        </w:rPr>
        <w:t>документації.</w:t>
      </w:r>
    </w:p>
    <w:p w:rsidR="00EE3BB5" w:rsidRDefault="00165EC0" w:rsidP="005562E1">
      <w:pPr>
        <w:pStyle w:val="a3"/>
        <w:tabs>
          <w:tab w:val="left" w:pos="9639"/>
        </w:tabs>
        <w:ind w:left="0" w:right="3" w:firstLine="709"/>
      </w:pPr>
      <w:r>
        <w:t>Метою заходу є розроблення і затвердження містобудівної документації на</w:t>
      </w:r>
      <w:r>
        <w:rPr>
          <w:spacing w:val="-67"/>
        </w:rPr>
        <w:t xml:space="preserve"> </w:t>
      </w:r>
      <w:r>
        <w:t xml:space="preserve">території міста Києва, зокрема, </w:t>
      </w:r>
      <w:r w:rsidR="00266E51">
        <w:t>Г</w:t>
      </w:r>
      <w:r>
        <w:t>енерального плану міста</w:t>
      </w:r>
      <w:r>
        <w:rPr>
          <w:spacing w:val="1"/>
        </w:rPr>
        <w:t xml:space="preserve"> </w:t>
      </w:r>
      <w:r>
        <w:t xml:space="preserve">Києва, </w:t>
      </w:r>
      <w:r w:rsidR="00B5772A" w:rsidRPr="004E4659">
        <w:t xml:space="preserve">для </w:t>
      </w:r>
      <w:r w:rsidRPr="0005601D">
        <w:t>обґрунтованого визначення</w:t>
      </w:r>
      <w:r>
        <w:t xml:space="preserve"> планувальної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функціонального</w:t>
      </w:r>
      <w:r>
        <w:rPr>
          <w:spacing w:val="1"/>
        </w:rPr>
        <w:t xml:space="preserve"> </w:t>
      </w:r>
      <w:r>
        <w:t>призначення,</w:t>
      </w:r>
      <w:r>
        <w:rPr>
          <w:spacing w:val="1"/>
        </w:rPr>
        <w:t xml:space="preserve"> </w:t>
      </w:r>
      <w:r>
        <w:t>просторової</w:t>
      </w:r>
      <w:r>
        <w:rPr>
          <w:spacing w:val="1"/>
        </w:rPr>
        <w:t xml:space="preserve"> </w:t>
      </w:r>
      <w:r>
        <w:t>композиції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забудови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ландшафтної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кварталів, мікрорайонів, інших частин території, призначених для</w:t>
      </w:r>
      <w:r>
        <w:rPr>
          <w:spacing w:val="1"/>
        </w:rPr>
        <w:t xml:space="preserve"> </w:t>
      </w:r>
      <w:r>
        <w:t>комплексної</w:t>
      </w:r>
      <w:r>
        <w:rPr>
          <w:spacing w:val="30"/>
        </w:rPr>
        <w:t xml:space="preserve"> </w:t>
      </w:r>
      <w:r>
        <w:t>забудови</w:t>
      </w:r>
      <w:r>
        <w:rPr>
          <w:spacing w:val="31"/>
        </w:rPr>
        <w:t xml:space="preserve"> </w:t>
      </w:r>
      <w:r>
        <w:t>чи</w:t>
      </w:r>
      <w:r>
        <w:rPr>
          <w:spacing w:val="30"/>
        </w:rPr>
        <w:t xml:space="preserve"> </w:t>
      </w:r>
      <w:r>
        <w:t>реконструкції</w:t>
      </w:r>
      <w:r w:rsidRPr="0005601D">
        <w:t>,</w:t>
      </w:r>
      <w:r w:rsidRPr="0005601D">
        <w:rPr>
          <w:spacing w:val="31"/>
        </w:rPr>
        <w:t xml:space="preserve"> </w:t>
      </w:r>
      <w:r w:rsidRPr="0005601D">
        <w:t>а</w:t>
      </w:r>
      <w:r w:rsidRPr="0005601D">
        <w:rPr>
          <w:spacing w:val="31"/>
        </w:rPr>
        <w:t xml:space="preserve"> </w:t>
      </w:r>
      <w:r w:rsidRPr="0005601D">
        <w:t>також</w:t>
      </w:r>
      <w:r w:rsidRPr="0005601D">
        <w:rPr>
          <w:spacing w:val="31"/>
        </w:rPr>
        <w:t xml:space="preserve"> </w:t>
      </w:r>
      <w:r w:rsidRPr="0005601D">
        <w:t>встановлення</w:t>
      </w:r>
      <w:r w:rsidRPr="0005601D">
        <w:rPr>
          <w:spacing w:val="31"/>
        </w:rPr>
        <w:t xml:space="preserve"> </w:t>
      </w:r>
      <w:r w:rsidR="00975211" w:rsidRPr="0005601D">
        <w:rPr>
          <w:rFonts w:ascii="IBM Plex Serif" w:hAnsi="IBM Plex Serif"/>
          <w:shd w:val="clear" w:color="auto" w:fill="FFFFFF"/>
        </w:rPr>
        <w:t>для кожної зони дозволених і допустимих видів використання територій для містобудівних потреб, умов та обмежень щодо їх забудови</w:t>
      </w:r>
      <w:r w:rsidR="00975211" w:rsidRPr="0005601D"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затвердженої</w:t>
      </w:r>
      <w:r>
        <w:rPr>
          <w:spacing w:val="1"/>
        </w:rPr>
        <w:t xml:space="preserve"> </w:t>
      </w:r>
      <w:r>
        <w:t>містобудівної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інтенсивного</w:t>
      </w:r>
      <w:r>
        <w:rPr>
          <w:spacing w:val="1"/>
        </w:rPr>
        <w:t xml:space="preserve"> </w:t>
      </w:r>
      <w:r>
        <w:t>втілення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містобудівної політики</w:t>
      </w:r>
      <w:r>
        <w:rPr>
          <w:spacing w:val="1"/>
        </w:rPr>
        <w:t xml:space="preserve"> </w:t>
      </w:r>
      <w:r>
        <w:t>інтегрованого</w:t>
      </w:r>
      <w:r>
        <w:rPr>
          <w:spacing w:val="1"/>
        </w:rPr>
        <w:t xml:space="preserve"> </w:t>
      </w:r>
      <w:r>
        <w:t>міського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столиці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стабільного</w:t>
      </w:r>
      <w:r>
        <w:rPr>
          <w:spacing w:val="1"/>
        </w:rPr>
        <w:t xml:space="preserve"> </w:t>
      </w:r>
      <w:r>
        <w:t>європейського</w:t>
      </w:r>
      <w:r>
        <w:rPr>
          <w:spacing w:val="1"/>
        </w:rPr>
        <w:t xml:space="preserve"> </w:t>
      </w:r>
      <w:r>
        <w:t>міста,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повноцінного</w:t>
      </w:r>
      <w:r>
        <w:rPr>
          <w:spacing w:val="1"/>
        </w:rPr>
        <w:t xml:space="preserve"> </w:t>
      </w:r>
      <w:r>
        <w:t>життєвого</w:t>
      </w:r>
      <w:r>
        <w:rPr>
          <w:spacing w:val="-67"/>
        </w:rPr>
        <w:t xml:space="preserve"> </w:t>
      </w:r>
      <w:r>
        <w:t xml:space="preserve">середовища, збереження традиційних особливостей, історичного середовища </w:t>
      </w:r>
      <w:r w:rsidR="00E2014D">
        <w:t>та природно</w:t>
      </w:r>
      <w:r>
        <w:rPr>
          <w:spacing w:val="-1"/>
        </w:rPr>
        <w:t xml:space="preserve">-ландшафтного </w:t>
      </w:r>
      <w:r>
        <w:t>комплексу міста, розвитку ефективної інженерної та</w:t>
      </w:r>
      <w:r>
        <w:rPr>
          <w:spacing w:val="1"/>
        </w:rPr>
        <w:t xml:space="preserve"> </w:t>
      </w:r>
      <w:r>
        <w:t>транспортної</w:t>
      </w:r>
      <w:r>
        <w:rPr>
          <w:spacing w:val="-2"/>
        </w:rPr>
        <w:t xml:space="preserve"> </w:t>
      </w:r>
      <w:r>
        <w:t>інфраструктури.</w:t>
      </w:r>
    </w:p>
    <w:p w:rsidR="00466082" w:rsidRPr="00432756" w:rsidRDefault="00466082" w:rsidP="00466082">
      <w:pPr>
        <w:pStyle w:val="a3"/>
        <w:tabs>
          <w:tab w:val="left" w:pos="9639"/>
        </w:tabs>
        <w:ind w:left="0" w:right="3" w:firstLine="709"/>
        <w:rPr>
          <w:spacing w:val="1"/>
        </w:rPr>
      </w:pPr>
      <w:r w:rsidRPr="00D870F9">
        <w:t>Відповідно до законів</w:t>
      </w:r>
      <w:r w:rsidRPr="00D870F9">
        <w:rPr>
          <w:spacing w:val="1"/>
        </w:rPr>
        <w:t xml:space="preserve"> </w:t>
      </w:r>
      <w:r w:rsidRPr="00D870F9">
        <w:t>України</w:t>
      </w:r>
      <w:r w:rsidRPr="00D870F9">
        <w:rPr>
          <w:spacing w:val="1"/>
        </w:rPr>
        <w:t xml:space="preserve"> </w:t>
      </w:r>
      <w:r w:rsidRPr="00D870F9">
        <w:t>«Про</w:t>
      </w:r>
      <w:r w:rsidRPr="00D870F9">
        <w:rPr>
          <w:spacing w:val="1"/>
        </w:rPr>
        <w:t xml:space="preserve"> </w:t>
      </w:r>
      <w:r w:rsidRPr="00D870F9">
        <w:t>регулювання</w:t>
      </w:r>
      <w:r w:rsidRPr="00D870F9">
        <w:rPr>
          <w:spacing w:val="1"/>
        </w:rPr>
        <w:t xml:space="preserve"> </w:t>
      </w:r>
      <w:r w:rsidRPr="00D870F9">
        <w:t>містобудівної</w:t>
      </w:r>
      <w:r w:rsidRPr="00D870F9">
        <w:rPr>
          <w:spacing w:val="1"/>
        </w:rPr>
        <w:t xml:space="preserve"> </w:t>
      </w:r>
      <w:r w:rsidRPr="00D870F9">
        <w:t>діяльності», «Про основи містобудування», Порядку розроблення, оновлення,</w:t>
      </w:r>
      <w:r w:rsidRPr="00D870F9">
        <w:rPr>
          <w:spacing w:val="1"/>
        </w:rPr>
        <w:t xml:space="preserve"> </w:t>
      </w:r>
      <w:r w:rsidRPr="00D870F9">
        <w:t>внесення</w:t>
      </w:r>
      <w:r w:rsidRPr="00D870F9">
        <w:rPr>
          <w:spacing w:val="1"/>
        </w:rPr>
        <w:t xml:space="preserve"> </w:t>
      </w:r>
      <w:r w:rsidRPr="00D870F9">
        <w:t>змін</w:t>
      </w:r>
      <w:r w:rsidRPr="00D870F9">
        <w:rPr>
          <w:spacing w:val="1"/>
        </w:rPr>
        <w:t xml:space="preserve"> </w:t>
      </w:r>
      <w:r w:rsidRPr="00D870F9">
        <w:t>та</w:t>
      </w:r>
      <w:r w:rsidRPr="00D870F9">
        <w:rPr>
          <w:spacing w:val="1"/>
        </w:rPr>
        <w:t xml:space="preserve"> </w:t>
      </w:r>
      <w:r w:rsidRPr="00D870F9">
        <w:t>затвердження</w:t>
      </w:r>
      <w:r w:rsidRPr="00D870F9">
        <w:rPr>
          <w:spacing w:val="1"/>
        </w:rPr>
        <w:t xml:space="preserve"> </w:t>
      </w:r>
      <w:r w:rsidRPr="00D870F9">
        <w:t>містобудівної</w:t>
      </w:r>
      <w:r w:rsidRPr="00D870F9">
        <w:rPr>
          <w:spacing w:val="1"/>
        </w:rPr>
        <w:t xml:space="preserve"> </w:t>
      </w:r>
      <w:r w:rsidRPr="00D870F9">
        <w:t>документації,</w:t>
      </w:r>
      <w:r w:rsidRPr="00D870F9">
        <w:rPr>
          <w:spacing w:val="1"/>
        </w:rPr>
        <w:t xml:space="preserve"> </w:t>
      </w:r>
      <w:r w:rsidRPr="00D870F9">
        <w:t>затвердженого</w:t>
      </w:r>
      <w:r w:rsidRPr="00D870F9">
        <w:rPr>
          <w:spacing w:val="1"/>
        </w:rPr>
        <w:t xml:space="preserve"> </w:t>
      </w:r>
      <w:r w:rsidRPr="00D870F9">
        <w:t>постановою</w:t>
      </w:r>
      <w:r w:rsidRPr="00D870F9">
        <w:rPr>
          <w:spacing w:val="1"/>
        </w:rPr>
        <w:t xml:space="preserve"> </w:t>
      </w:r>
      <w:r w:rsidRPr="00D870F9">
        <w:t>Кабінету</w:t>
      </w:r>
      <w:r w:rsidRPr="00D870F9">
        <w:rPr>
          <w:spacing w:val="1"/>
        </w:rPr>
        <w:t xml:space="preserve"> </w:t>
      </w:r>
      <w:r w:rsidRPr="00D870F9">
        <w:t>Міністрів</w:t>
      </w:r>
      <w:r w:rsidRPr="00D870F9">
        <w:rPr>
          <w:spacing w:val="1"/>
        </w:rPr>
        <w:t xml:space="preserve"> </w:t>
      </w:r>
      <w:r w:rsidRPr="00D870F9">
        <w:t>України</w:t>
      </w:r>
      <w:r w:rsidRPr="00D870F9">
        <w:rPr>
          <w:spacing w:val="1"/>
        </w:rPr>
        <w:t xml:space="preserve"> </w:t>
      </w:r>
      <w:r w:rsidRPr="00D870F9">
        <w:t>від</w:t>
      </w:r>
      <w:r w:rsidRPr="00D870F9">
        <w:rPr>
          <w:spacing w:val="1"/>
        </w:rPr>
        <w:t xml:space="preserve"> </w:t>
      </w:r>
      <w:r w:rsidRPr="00D870F9">
        <w:t>01 вересня 2021</w:t>
      </w:r>
      <w:r w:rsidRPr="00D870F9">
        <w:rPr>
          <w:spacing w:val="1"/>
        </w:rPr>
        <w:t xml:space="preserve"> </w:t>
      </w:r>
      <w:r w:rsidRPr="00D870F9">
        <w:t>року</w:t>
      </w:r>
      <w:r w:rsidRPr="00D870F9">
        <w:rPr>
          <w:spacing w:val="1"/>
        </w:rPr>
        <w:t xml:space="preserve"> </w:t>
      </w:r>
      <w:r w:rsidRPr="00D870F9">
        <w:t>№</w:t>
      </w:r>
      <w:r w:rsidRPr="00D870F9">
        <w:rPr>
          <w:spacing w:val="1"/>
        </w:rPr>
        <w:t xml:space="preserve"> </w:t>
      </w:r>
      <w:r w:rsidRPr="00D870F9">
        <w:t>926,</w:t>
      </w:r>
      <w:r w:rsidRPr="00D870F9">
        <w:rPr>
          <w:spacing w:val="1"/>
        </w:rPr>
        <w:t xml:space="preserve"> </w:t>
      </w:r>
      <w:r w:rsidRPr="00D870F9">
        <w:t>наказу</w:t>
      </w:r>
      <w:r w:rsidRPr="00D870F9">
        <w:rPr>
          <w:spacing w:val="-67"/>
        </w:rPr>
        <w:t xml:space="preserve"> </w:t>
      </w:r>
      <w:r w:rsidRPr="00D870F9">
        <w:t>Міністерства</w:t>
      </w:r>
      <w:r w:rsidRPr="00D870F9">
        <w:rPr>
          <w:spacing w:val="1"/>
        </w:rPr>
        <w:t xml:space="preserve"> </w:t>
      </w:r>
      <w:r w:rsidRPr="00D870F9">
        <w:t>регіонального</w:t>
      </w:r>
      <w:r w:rsidRPr="00D870F9">
        <w:rPr>
          <w:spacing w:val="1"/>
        </w:rPr>
        <w:t xml:space="preserve"> </w:t>
      </w:r>
      <w:r w:rsidRPr="00D870F9">
        <w:t>розвитку,</w:t>
      </w:r>
      <w:r w:rsidRPr="00D870F9">
        <w:rPr>
          <w:spacing w:val="1"/>
        </w:rPr>
        <w:t xml:space="preserve"> </w:t>
      </w:r>
      <w:r w:rsidRPr="00D870F9">
        <w:t>будівництва</w:t>
      </w:r>
      <w:r w:rsidRPr="00D870F9">
        <w:rPr>
          <w:spacing w:val="1"/>
        </w:rPr>
        <w:t xml:space="preserve"> </w:t>
      </w:r>
      <w:r w:rsidRPr="00D870F9">
        <w:t>та</w:t>
      </w:r>
      <w:r w:rsidRPr="00D870F9">
        <w:rPr>
          <w:spacing w:val="1"/>
        </w:rPr>
        <w:t xml:space="preserve"> </w:t>
      </w:r>
      <w:r w:rsidRPr="00D870F9">
        <w:t>житлово-комунального</w:t>
      </w:r>
      <w:r w:rsidRPr="00D870F9">
        <w:rPr>
          <w:spacing w:val="-67"/>
        </w:rPr>
        <w:t xml:space="preserve"> </w:t>
      </w:r>
      <w:r w:rsidRPr="00D870F9">
        <w:t>господарства України від 16 листопада 2011 року № 290 «Про затвердження</w:t>
      </w:r>
      <w:r w:rsidRPr="00D870F9">
        <w:rPr>
          <w:spacing w:val="1"/>
        </w:rPr>
        <w:t xml:space="preserve"> </w:t>
      </w:r>
      <w:r w:rsidRPr="00D870F9">
        <w:t>Порядку</w:t>
      </w:r>
      <w:r w:rsidRPr="00D870F9">
        <w:rPr>
          <w:spacing w:val="1"/>
        </w:rPr>
        <w:t xml:space="preserve"> </w:t>
      </w:r>
      <w:r w:rsidRPr="00D870F9">
        <w:t>розроблення</w:t>
      </w:r>
      <w:r w:rsidRPr="00D870F9">
        <w:rPr>
          <w:spacing w:val="1"/>
        </w:rPr>
        <w:t xml:space="preserve"> </w:t>
      </w:r>
      <w:r w:rsidRPr="00D870F9">
        <w:t>містобудівної</w:t>
      </w:r>
      <w:r w:rsidRPr="00D870F9">
        <w:rPr>
          <w:spacing w:val="1"/>
        </w:rPr>
        <w:t xml:space="preserve"> </w:t>
      </w:r>
      <w:r w:rsidRPr="00D870F9">
        <w:t xml:space="preserve">документації», зареєстрованого </w:t>
      </w:r>
      <w:r w:rsidR="00076900" w:rsidRPr="00076900">
        <w:br/>
      </w:r>
      <w:r w:rsidRPr="00D870F9">
        <w:t>в Міністерстві юстиції України 20 грудня 2011 року за № 1468/20206,</w:t>
      </w:r>
      <w:r w:rsidRPr="00D870F9">
        <w:rPr>
          <w:spacing w:val="1"/>
        </w:rPr>
        <w:t xml:space="preserve"> </w:t>
      </w:r>
      <w:r w:rsidRPr="00D870F9">
        <w:t>з метою забезпечення</w:t>
      </w:r>
      <w:r w:rsidRPr="00D870F9">
        <w:rPr>
          <w:spacing w:val="1"/>
        </w:rPr>
        <w:t xml:space="preserve"> </w:t>
      </w:r>
      <w:r w:rsidRPr="00D870F9">
        <w:t>ефективної</w:t>
      </w:r>
      <w:r w:rsidRPr="00D870F9">
        <w:rPr>
          <w:spacing w:val="1"/>
        </w:rPr>
        <w:t xml:space="preserve"> </w:t>
      </w:r>
      <w:r w:rsidRPr="00D870F9">
        <w:t>реалізації</w:t>
      </w:r>
      <w:r w:rsidRPr="00D870F9">
        <w:rPr>
          <w:spacing w:val="1"/>
        </w:rPr>
        <w:t xml:space="preserve"> </w:t>
      </w:r>
      <w:r w:rsidRPr="00D870F9">
        <w:t>містобудівної</w:t>
      </w:r>
      <w:r w:rsidRPr="00D870F9">
        <w:rPr>
          <w:spacing w:val="1"/>
        </w:rPr>
        <w:t xml:space="preserve"> </w:t>
      </w:r>
      <w:r w:rsidRPr="00D870F9">
        <w:t>програми</w:t>
      </w:r>
      <w:r w:rsidRPr="00D870F9">
        <w:rPr>
          <w:spacing w:val="1"/>
        </w:rPr>
        <w:t xml:space="preserve"> </w:t>
      </w:r>
      <w:r w:rsidRPr="00D870F9">
        <w:t>створення</w:t>
      </w:r>
      <w:r w:rsidRPr="00D870F9">
        <w:rPr>
          <w:spacing w:val="1"/>
        </w:rPr>
        <w:t xml:space="preserve"> </w:t>
      </w:r>
      <w:r w:rsidRPr="00D870F9">
        <w:t>(оновлення)</w:t>
      </w:r>
      <w:r w:rsidRPr="00D870F9">
        <w:rPr>
          <w:spacing w:val="1"/>
        </w:rPr>
        <w:t xml:space="preserve"> </w:t>
      </w:r>
      <w:r w:rsidRPr="00D870F9">
        <w:t>містобудівної</w:t>
      </w:r>
      <w:r w:rsidRPr="00D870F9">
        <w:rPr>
          <w:spacing w:val="1"/>
        </w:rPr>
        <w:t xml:space="preserve"> </w:t>
      </w:r>
      <w:r w:rsidRPr="00D870F9">
        <w:t>документації,</w:t>
      </w:r>
      <w:r w:rsidRPr="00D870F9">
        <w:rPr>
          <w:spacing w:val="1"/>
        </w:rPr>
        <w:t xml:space="preserve"> </w:t>
      </w:r>
      <w:r w:rsidRPr="00D870F9">
        <w:t>рішення</w:t>
      </w:r>
      <w:r>
        <w:t>ми</w:t>
      </w:r>
      <w:r w:rsidRPr="00D870F9">
        <w:rPr>
          <w:spacing w:val="1"/>
        </w:rPr>
        <w:t xml:space="preserve"> </w:t>
      </w:r>
      <w:r w:rsidRPr="00D870F9">
        <w:t>Київської</w:t>
      </w:r>
      <w:r w:rsidRPr="00D870F9">
        <w:rPr>
          <w:spacing w:val="1"/>
        </w:rPr>
        <w:t xml:space="preserve"> </w:t>
      </w:r>
      <w:r w:rsidRPr="00D870F9">
        <w:t>міської</w:t>
      </w:r>
      <w:r w:rsidRPr="00D870F9">
        <w:rPr>
          <w:spacing w:val="-67"/>
        </w:rPr>
        <w:t xml:space="preserve"> </w:t>
      </w:r>
      <w:r w:rsidRPr="00D870F9">
        <w:t>ради</w:t>
      </w:r>
      <w:r w:rsidRPr="00D870F9">
        <w:rPr>
          <w:spacing w:val="-8"/>
        </w:rPr>
        <w:t xml:space="preserve"> </w:t>
      </w:r>
      <w:r w:rsidRPr="00D870F9">
        <w:t>від</w:t>
      </w:r>
      <w:r w:rsidRPr="00D870F9">
        <w:rPr>
          <w:spacing w:val="1"/>
        </w:rPr>
        <w:t xml:space="preserve"> </w:t>
      </w:r>
      <w:r w:rsidRPr="00D870F9">
        <w:t>13</w:t>
      </w:r>
      <w:r w:rsidRPr="00D870F9">
        <w:rPr>
          <w:spacing w:val="1"/>
        </w:rPr>
        <w:t xml:space="preserve"> </w:t>
      </w:r>
      <w:r w:rsidRPr="00D870F9">
        <w:t>листопада</w:t>
      </w:r>
      <w:r w:rsidRPr="00D870F9">
        <w:rPr>
          <w:spacing w:val="1"/>
        </w:rPr>
        <w:t xml:space="preserve"> </w:t>
      </w:r>
      <w:r w:rsidRPr="00D870F9">
        <w:t>2013</w:t>
      </w:r>
      <w:r w:rsidRPr="00D870F9">
        <w:rPr>
          <w:spacing w:val="1"/>
        </w:rPr>
        <w:t xml:space="preserve"> </w:t>
      </w:r>
      <w:r w:rsidRPr="00D870F9">
        <w:t>року</w:t>
      </w:r>
      <w:r w:rsidRPr="00D870F9">
        <w:rPr>
          <w:spacing w:val="1"/>
        </w:rPr>
        <w:t xml:space="preserve"> </w:t>
      </w:r>
      <w:r w:rsidRPr="00D870F9">
        <w:t>№</w:t>
      </w:r>
      <w:r w:rsidRPr="00D870F9">
        <w:rPr>
          <w:spacing w:val="1"/>
        </w:rPr>
        <w:t xml:space="preserve"> </w:t>
      </w:r>
      <w:r w:rsidRPr="00D870F9">
        <w:t>518/10006</w:t>
      </w:r>
      <w:r w:rsidRPr="00D870F9">
        <w:rPr>
          <w:spacing w:val="1"/>
        </w:rPr>
        <w:t xml:space="preserve"> </w:t>
      </w:r>
      <w:r w:rsidRPr="00D870F9">
        <w:t>«Про</w:t>
      </w:r>
      <w:r w:rsidRPr="00D870F9">
        <w:rPr>
          <w:spacing w:val="1"/>
        </w:rPr>
        <w:t xml:space="preserve"> </w:t>
      </w:r>
      <w:r w:rsidRPr="00D870F9">
        <w:t>затвердження</w:t>
      </w:r>
      <w:r w:rsidRPr="00D870F9">
        <w:rPr>
          <w:spacing w:val="1"/>
        </w:rPr>
        <w:t xml:space="preserve"> </w:t>
      </w:r>
      <w:r w:rsidRPr="00D870F9">
        <w:t>міської</w:t>
      </w:r>
      <w:r w:rsidRPr="00D870F9">
        <w:rPr>
          <w:spacing w:val="1"/>
        </w:rPr>
        <w:t xml:space="preserve"> </w:t>
      </w:r>
      <w:r w:rsidRPr="00D870F9">
        <w:t>програми</w:t>
      </w:r>
      <w:r w:rsidRPr="00D870F9">
        <w:rPr>
          <w:spacing w:val="1"/>
        </w:rPr>
        <w:t xml:space="preserve"> </w:t>
      </w:r>
      <w:r w:rsidRPr="00D870F9">
        <w:t>створення</w:t>
      </w:r>
      <w:r w:rsidRPr="00D870F9">
        <w:rPr>
          <w:spacing w:val="1"/>
        </w:rPr>
        <w:t xml:space="preserve"> </w:t>
      </w:r>
      <w:r w:rsidRPr="00D870F9">
        <w:t>(оновлення)</w:t>
      </w:r>
      <w:r w:rsidRPr="00D870F9">
        <w:rPr>
          <w:spacing w:val="1"/>
        </w:rPr>
        <w:t xml:space="preserve"> </w:t>
      </w:r>
      <w:r w:rsidRPr="00D870F9">
        <w:t>містобудівної д</w:t>
      </w:r>
      <w:r w:rsidRPr="00D870F9">
        <w:rPr>
          <w:spacing w:val="-1"/>
        </w:rPr>
        <w:t xml:space="preserve">окументації </w:t>
      </w:r>
      <w:r w:rsidRPr="00D870F9">
        <w:t>у м. Києві»</w:t>
      </w:r>
      <w:r w:rsidR="00076900" w:rsidRPr="00076900">
        <w:br/>
      </w:r>
      <w:r w:rsidRPr="009C0499">
        <w:t xml:space="preserve"> </w:t>
      </w:r>
      <w:r>
        <w:t xml:space="preserve">та </w:t>
      </w:r>
      <w:r w:rsidRPr="00D870F9">
        <w:t>від</w:t>
      </w:r>
      <w:r w:rsidRPr="00D870F9">
        <w:rPr>
          <w:spacing w:val="-7"/>
        </w:rPr>
        <w:t xml:space="preserve"> </w:t>
      </w:r>
      <w:r w:rsidRPr="00D870F9">
        <w:t>13</w:t>
      </w:r>
      <w:r w:rsidRPr="00D870F9">
        <w:rPr>
          <w:spacing w:val="-8"/>
        </w:rPr>
        <w:t xml:space="preserve"> </w:t>
      </w:r>
      <w:r w:rsidRPr="00D870F9">
        <w:t>листопада</w:t>
      </w:r>
      <w:r w:rsidRPr="00D870F9">
        <w:rPr>
          <w:spacing w:val="-7"/>
        </w:rPr>
        <w:t xml:space="preserve"> </w:t>
      </w:r>
      <w:r w:rsidRPr="00D870F9">
        <w:t>2013</w:t>
      </w:r>
      <w:r w:rsidRPr="00D870F9">
        <w:rPr>
          <w:spacing w:val="-8"/>
        </w:rPr>
        <w:t xml:space="preserve"> </w:t>
      </w:r>
      <w:r w:rsidRPr="00D870F9">
        <w:t>року</w:t>
      </w:r>
      <w:r w:rsidRPr="00D870F9">
        <w:rPr>
          <w:spacing w:val="-7"/>
        </w:rPr>
        <w:t xml:space="preserve"> </w:t>
      </w:r>
      <w:r w:rsidRPr="00D870F9">
        <w:t>№</w:t>
      </w:r>
      <w:r w:rsidRPr="00D870F9">
        <w:rPr>
          <w:spacing w:val="-8"/>
        </w:rPr>
        <w:t xml:space="preserve"> </w:t>
      </w:r>
      <w:r w:rsidRPr="00D870F9">
        <w:t>519/10007</w:t>
      </w:r>
      <w:r w:rsidRPr="00D870F9">
        <w:rPr>
          <w:spacing w:val="-7"/>
        </w:rPr>
        <w:t xml:space="preserve"> </w:t>
      </w:r>
      <w:r w:rsidRPr="00D870F9">
        <w:t>«Про</w:t>
      </w:r>
      <w:r w:rsidRPr="00D870F9">
        <w:rPr>
          <w:spacing w:val="-7"/>
        </w:rPr>
        <w:t xml:space="preserve"> </w:t>
      </w:r>
      <w:r w:rsidRPr="00D870F9">
        <w:t>основні</w:t>
      </w:r>
      <w:r w:rsidRPr="00D870F9">
        <w:rPr>
          <w:spacing w:val="-8"/>
        </w:rPr>
        <w:t xml:space="preserve"> </w:t>
      </w:r>
      <w:r w:rsidRPr="00D870F9">
        <w:t>засади</w:t>
      </w:r>
      <w:r w:rsidRPr="00D870F9">
        <w:rPr>
          <w:spacing w:val="-7"/>
        </w:rPr>
        <w:t xml:space="preserve"> </w:t>
      </w:r>
      <w:r w:rsidRPr="00D870F9">
        <w:t>містобудівної</w:t>
      </w:r>
      <w:r w:rsidRPr="00D870F9">
        <w:rPr>
          <w:spacing w:val="-68"/>
        </w:rPr>
        <w:t xml:space="preserve"> </w:t>
      </w:r>
      <w:r w:rsidRPr="00D870F9">
        <w:t>політики</w:t>
      </w:r>
      <w:r w:rsidRPr="00D870F9">
        <w:rPr>
          <w:spacing w:val="1"/>
        </w:rPr>
        <w:t xml:space="preserve"> </w:t>
      </w:r>
      <w:r w:rsidRPr="00D870F9">
        <w:t>у</w:t>
      </w:r>
      <w:r w:rsidRPr="00D870F9">
        <w:rPr>
          <w:spacing w:val="1"/>
        </w:rPr>
        <w:t xml:space="preserve"> </w:t>
      </w:r>
      <w:r w:rsidRPr="00D870F9">
        <w:t>місті</w:t>
      </w:r>
      <w:r w:rsidRPr="00D870F9">
        <w:rPr>
          <w:spacing w:val="1"/>
        </w:rPr>
        <w:t xml:space="preserve"> </w:t>
      </w:r>
      <w:r w:rsidRPr="00D870F9">
        <w:t>Києві»</w:t>
      </w:r>
      <w:r>
        <w:rPr>
          <w:spacing w:val="1"/>
        </w:rPr>
        <w:t xml:space="preserve"> </w:t>
      </w:r>
      <w:r w:rsidRPr="00D870F9">
        <w:t>визначено,</w:t>
      </w:r>
      <w:r w:rsidRPr="00D870F9">
        <w:rPr>
          <w:spacing w:val="1"/>
        </w:rPr>
        <w:t xml:space="preserve"> що Департамент містобудування та архітектури виконавчого органу Київської міської ради (Київської міської державної адміністрації) (далі – Департамент) здійснює підготовку та організаційні заходи з реалізації Програми створення (оновлення) містобудівної документації в м. Києві,</w:t>
      </w:r>
      <w:r>
        <w:t xml:space="preserve"> </w:t>
      </w:r>
      <w:r w:rsidRPr="00D870F9">
        <w:rPr>
          <w:spacing w:val="1"/>
        </w:rPr>
        <w:t xml:space="preserve">виконує функції замовника розроблення містобудівної документації в установленому порядку </w:t>
      </w:r>
      <w:r>
        <w:rPr>
          <w:spacing w:val="1"/>
        </w:rPr>
        <w:t>(</w:t>
      </w:r>
      <w:r w:rsidRPr="00D870F9">
        <w:rPr>
          <w:spacing w:val="1"/>
        </w:rPr>
        <w:t>виступає замовником створення (оновлення) містобудівної документації відповідно до Програми створення (оновлення) містобудівної документації в м. Києві</w:t>
      </w:r>
      <w:r>
        <w:rPr>
          <w:spacing w:val="1"/>
        </w:rPr>
        <w:t xml:space="preserve">). </w:t>
      </w:r>
    </w:p>
    <w:p w:rsidR="00EE3BB5" w:rsidRDefault="00165EC0" w:rsidP="00072B1A">
      <w:pPr>
        <w:pStyle w:val="a3"/>
        <w:tabs>
          <w:tab w:val="left" w:pos="9639"/>
        </w:tabs>
        <w:ind w:left="0" w:right="3" w:firstLine="709"/>
      </w:pPr>
      <w:r>
        <w:t>Результатом</w:t>
      </w:r>
      <w:r>
        <w:rPr>
          <w:spacing w:val="-7"/>
        </w:rPr>
        <w:t xml:space="preserve"> </w:t>
      </w:r>
      <w:r>
        <w:t>виконання</w:t>
      </w:r>
      <w:r>
        <w:rPr>
          <w:spacing w:val="-7"/>
        </w:rPr>
        <w:t xml:space="preserve"> </w:t>
      </w:r>
      <w:r>
        <w:t>заходу</w:t>
      </w:r>
      <w:r>
        <w:rPr>
          <w:spacing w:val="-7"/>
        </w:rPr>
        <w:t xml:space="preserve"> </w:t>
      </w:r>
      <w:r>
        <w:t>є</w:t>
      </w:r>
      <w:r>
        <w:rPr>
          <w:spacing w:val="-6"/>
        </w:rPr>
        <w:t xml:space="preserve"> </w:t>
      </w:r>
      <w:r>
        <w:t>наявність</w:t>
      </w:r>
      <w:r>
        <w:rPr>
          <w:spacing w:val="-7"/>
        </w:rPr>
        <w:t xml:space="preserve"> </w:t>
      </w:r>
      <w:r>
        <w:t>сучасної,</w:t>
      </w:r>
      <w:r>
        <w:rPr>
          <w:spacing w:val="-7"/>
        </w:rPr>
        <w:t xml:space="preserve"> </w:t>
      </w:r>
      <w:r>
        <w:t>оновленої,</w:t>
      </w:r>
      <w:r>
        <w:rPr>
          <w:spacing w:val="-6"/>
        </w:rPr>
        <w:t xml:space="preserve"> </w:t>
      </w:r>
      <w:r>
        <w:t>розробленої</w:t>
      </w:r>
      <w:r>
        <w:rPr>
          <w:spacing w:val="-6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затвердженої</w:t>
      </w:r>
      <w:r>
        <w:rPr>
          <w:spacing w:val="1"/>
        </w:rPr>
        <w:t xml:space="preserve"> </w:t>
      </w:r>
      <w:r w:rsidR="00AE3687">
        <w:t>відповідно</w:t>
      </w:r>
      <w:r w:rsidR="00AE3687">
        <w:rPr>
          <w:spacing w:val="1"/>
        </w:rPr>
        <w:t xml:space="preserve"> </w:t>
      </w:r>
      <w:r w:rsidR="00AE3687">
        <w:t>до</w:t>
      </w:r>
      <w:r w:rsidR="00AE3687">
        <w:rPr>
          <w:spacing w:val="1"/>
        </w:rPr>
        <w:t xml:space="preserve"> </w:t>
      </w:r>
      <w:r w:rsidR="00AE3687">
        <w:t>вимог</w:t>
      </w:r>
      <w:r w:rsidR="00AE3687">
        <w:rPr>
          <w:spacing w:val="1"/>
        </w:rPr>
        <w:t xml:space="preserve"> </w:t>
      </w:r>
      <w:r w:rsidR="00AE3687">
        <w:t>чинного</w:t>
      </w:r>
      <w:r w:rsidR="00AE3687">
        <w:rPr>
          <w:spacing w:val="1"/>
        </w:rPr>
        <w:t xml:space="preserve"> </w:t>
      </w:r>
      <w:r w:rsidR="00AE3687">
        <w:t>законодавства</w:t>
      </w:r>
      <w:r w:rsidR="00AE3687">
        <w:rPr>
          <w:spacing w:val="1"/>
        </w:rPr>
        <w:t xml:space="preserve"> </w:t>
      </w:r>
      <w:r>
        <w:lastRenderedPageBreak/>
        <w:t>містобудівної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Києва.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заходу</w:t>
      </w:r>
      <w:r>
        <w:rPr>
          <w:spacing w:val="1"/>
        </w:rPr>
        <w:t xml:space="preserve"> </w:t>
      </w:r>
      <w:r>
        <w:t>сприятим</w:t>
      </w:r>
      <w:r w:rsidR="00AE3687">
        <w:t xml:space="preserve">е </w:t>
      </w:r>
      <w:r>
        <w:t>комплексному містобудівному розвитку територій столиці України, спрощенню</w:t>
      </w:r>
      <w:r>
        <w:rPr>
          <w:spacing w:val="-67"/>
        </w:rPr>
        <w:t xml:space="preserve"> </w:t>
      </w:r>
      <w:r>
        <w:t>процедурних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будівництва</w:t>
      </w:r>
      <w:r>
        <w:rPr>
          <w:spacing w:val="1"/>
        </w:rPr>
        <w:t xml:space="preserve"> </w:t>
      </w:r>
      <w:r>
        <w:t>об</w:t>
      </w:r>
      <w:r w:rsidR="00AE3687">
        <w:t>’</w:t>
      </w:r>
      <w:r>
        <w:t>єктів,</w:t>
      </w:r>
      <w:r>
        <w:rPr>
          <w:spacing w:val="1"/>
        </w:rPr>
        <w:t xml:space="preserve"> </w:t>
      </w:r>
      <w:r>
        <w:t>поліпшенню</w:t>
      </w:r>
      <w:r>
        <w:rPr>
          <w:spacing w:val="1"/>
        </w:rPr>
        <w:t xml:space="preserve"> </w:t>
      </w:r>
      <w:r>
        <w:t>інвестиційного</w:t>
      </w:r>
      <w:r>
        <w:rPr>
          <w:spacing w:val="1"/>
        </w:rPr>
        <w:t xml:space="preserve"> </w:t>
      </w:r>
      <w:r>
        <w:t>клімату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будівництві,</w:t>
      </w:r>
      <w:r>
        <w:rPr>
          <w:spacing w:val="1"/>
        </w:rPr>
        <w:t xml:space="preserve"> </w:t>
      </w:r>
      <w:r>
        <w:t>екологічних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довкілля,</w:t>
      </w:r>
      <w:r>
        <w:rPr>
          <w:spacing w:val="1"/>
        </w:rPr>
        <w:t xml:space="preserve"> </w:t>
      </w:r>
      <w:r>
        <w:t>збереженню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ефективному</w:t>
      </w:r>
      <w:r>
        <w:rPr>
          <w:spacing w:val="1"/>
        </w:rPr>
        <w:t xml:space="preserve"> </w:t>
      </w:r>
      <w:r>
        <w:t>використанню</w:t>
      </w:r>
      <w:r>
        <w:rPr>
          <w:spacing w:val="-3"/>
        </w:rPr>
        <w:t xml:space="preserve"> </w:t>
      </w:r>
      <w:r>
        <w:t>об</w:t>
      </w:r>
      <w:r w:rsidR="00AE3687">
        <w:t>’</w:t>
      </w:r>
      <w:r>
        <w:t>єктів культурної</w:t>
      </w:r>
      <w:r>
        <w:rPr>
          <w:spacing w:val="-1"/>
        </w:rPr>
        <w:t xml:space="preserve"> </w:t>
      </w:r>
      <w:r>
        <w:t>спадщини.</w:t>
      </w:r>
      <w:r w:rsidR="00883563">
        <w:t xml:space="preserve"> </w:t>
      </w:r>
    </w:p>
    <w:p w:rsidR="00A5144A" w:rsidRDefault="00A5144A" w:rsidP="00072B1A">
      <w:pPr>
        <w:pStyle w:val="a3"/>
        <w:tabs>
          <w:tab w:val="left" w:pos="9639"/>
        </w:tabs>
        <w:ind w:left="0" w:right="3" w:firstLine="709"/>
      </w:pPr>
    </w:p>
    <w:p w:rsidR="00072B1A" w:rsidRPr="00072B1A" w:rsidRDefault="00165EC0" w:rsidP="00072B1A">
      <w:pPr>
        <w:pStyle w:val="a4"/>
        <w:numPr>
          <w:ilvl w:val="1"/>
          <w:numId w:val="2"/>
        </w:numPr>
        <w:tabs>
          <w:tab w:val="left" w:pos="728"/>
        </w:tabs>
        <w:ind w:left="0" w:right="3" w:firstLine="709"/>
        <w:rPr>
          <w:sz w:val="28"/>
        </w:rPr>
      </w:pP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 w:rsidR="00072B1A">
        <w:rPr>
          <w:spacing w:val="1"/>
          <w:sz w:val="28"/>
        </w:rPr>
        <w:t xml:space="preserve">експертизи </w:t>
      </w:r>
      <w:r w:rsidR="00072B1A" w:rsidRPr="00072B1A">
        <w:rPr>
          <w:spacing w:val="1"/>
          <w:sz w:val="28"/>
        </w:rPr>
        <w:t xml:space="preserve">проєкту </w:t>
      </w:r>
      <w:r w:rsidR="00D97664">
        <w:rPr>
          <w:spacing w:val="1"/>
          <w:sz w:val="28"/>
        </w:rPr>
        <w:t>г</w:t>
      </w:r>
      <w:r w:rsidR="00072B1A" w:rsidRPr="00072B1A">
        <w:rPr>
          <w:spacing w:val="1"/>
          <w:sz w:val="28"/>
        </w:rPr>
        <w:t>енерального плану міста Києва.</w:t>
      </w:r>
    </w:p>
    <w:p w:rsidR="00072B1A" w:rsidRPr="00072B1A" w:rsidRDefault="00072B1A" w:rsidP="00D97664">
      <w:pPr>
        <w:tabs>
          <w:tab w:val="left" w:pos="728"/>
        </w:tabs>
        <w:ind w:right="3" w:firstLine="709"/>
        <w:jc w:val="both"/>
        <w:rPr>
          <w:sz w:val="28"/>
        </w:rPr>
      </w:pPr>
      <w:r w:rsidRPr="00072B1A">
        <w:rPr>
          <w:sz w:val="28"/>
        </w:rPr>
        <w:t>Відповідно до статті 17</w:t>
      </w:r>
      <w:r w:rsidR="00D97664">
        <w:rPr>
          <w:sz w:val="28"/>
        </w:rPr>
        <w:t xml:space="preserve"> Закону</w:t>
      </w:r>
      <w:r w:rsidRPr="00072B1A">
        <w:rPr>
          <w:sz w:val="28"/>
        </w:rPr>
        <w:t xml:space="preserve">, пункту 4.13 Порядку розроблення містобудівної документації, затвердженого наказом Міністерства регіонального розвитку, будівництва та житлово-комунального господарства України </w:t>
      </w:r>
      <w:r w:rsidR="00C8749E">
        <w:rPr>
          <w:sz w:val="28"/>
        </w:rPr>
        <w:br/>
      </w:r>
      <w:r w:rsidRPr="00072B1A">
        <w:rPr>
          <w:sz w:val="28"/>
        </w:rPr>
        <w:t>від 16</w:t>
      </w:r>
      <w:r w:rsidR="00D97664">
        <w:rPr>
          <w:sz w:val="28"/>
        </w:rPr>
        <w:t xml:space="preserve"> листопада </w:t>
      </w:r>
      <w:r w:rsidRPr="00072B1A">
        <w:rPr>
          <w:sz w:val="28"/>
        </w:rPr>
        <w:t>2011 року № 290</w:t>
      </w:r>
      <w:r w:rsidR="00D97664">
        <w:rPr>
          <w:sz w:val="28"/>
        </w:rPr>
        <w:t xml:space="preserve">, зареєстрованого в </w:t>
      </w:r>
      <w:r w:rsidR="00D97664" w:rsidRPr="00D97664">
        <w:rPr>
          <w:sz w:val="28"/>
        </w:rPr>
        <w:t>Міністерстві юстиції України 20 грудня 2011 р</w:t>
      </w:r>
      <w:r w:rsidR="00D97664">
        <w:rPr>
          <w:sz w:val="28"/>
        </w:rPr>
        <w:t>оку</w:t>
      </w:r>
      <w:r w:rsidR="00D97664" w:rsidRPr="00D97664">
        <w:rPr>
          <w:sz w:val="28"/>
        </w:rPr>
        <w:t xml:space="preserve"> за </w:t>
      </w:r>
      <w:r w:rsidR="00D97664">
        <w:rPr>
          <w:sz w:val="28"/>
        </w:rPr>
        <w:t xml:space="preserve">№ </w:t>
      </w:r>
      <w:r w:rsidR="00D97664" w:rsidRPr="00D97664">
        <w:rPr>
          <w:sz w:val="28"/>
        </w:rPr>
        <w:t>1468/20206</w:t>
      </w:r>
      <w:r w:rsidRPr="00072B1A">
        <w:rPr>
          <w:sz w:val="28"/>
        </w:rPr>
        <w:t xml:space="preserve"> т</w:t>
      </w:r>
      <w:r w:rsidRPr="00C8749E">
        <w:rPr>
          <w:sz w:val="28"/>
        </w:rPr>
        <w:t>а Порядку проведення експертизи містобудівної документації, затвердженого</w:t>
      </w:r>
      <w:r w:rsidRPr="00072B1A">
        <w:rPr>
          <w:sz w:val="28"/>
        </w:rPr>
        <w:t xml:space="preserve"> постановою Кабінету Міністрів України від 25</w:t>
      </w:r>
      <w:r w:rsidR="00C8749E">
        <w:rPr>
          <w:sz w:val="28"/>
        </w:rPr>
        <w:t xml:space="preserve"> травня 2011</w:t>
      </w:r>
      <w:r w:rsidRPr="00072B1A">
        <w:rPr>
          <w:sz w:val="28"/>
        </w:rPr>
        <w:t xml:space="preserve"> року № 548</w:t>
      </w:r>
      <w:r w:rsidR="00E54D92">
        <w:rPr>
          <w:sz w:val="28"/>
        </w:rPr>
        <w:t xml:space="preserve"> (у редакції </w:t>
      </w:r>
      <w:r w:rsidR="00E54D92" w:rsidRPr="00E54D92">
        <w:rPr>
          <w:sz w:val="28"/>
        </w:rPr>
        <w:t>постанови Кабінету Міністрів України</w:t>
      </w:r>
      <w:r w:rsidR="00E54D92">
        <w:rPr>
          <w:sz w:val="28"/>
        </w:rPr>
        <w:t xml:space="preserve"> </w:t>
      </w:r>
      <w:r w:rsidR="00E54D92" w:rsidRPr="00E54D92">
        <w:rPr>
          <w:sz w:val="28"/>
        </w:rPr>
        <w:t xml:space="preserve">від 1 вересня 2021 року </w:t>
      </w:r>
      <w:r w:rsidR="00E54D92">
        <w:rPr>
          <w:sz w:val="28"/>
        </w:rPr>
        <w:t>№</w:t>
      </w:r>
      <w:r w:rsidR="00E54D92" w:rsidRPr="00E54D92">
        <w:rPr>
          <w:sz w:val="28"/>
        </w:rPr>
        <w:t xml:space="preserve"> 952</w:t>
      </w:r>
      <w:r w:rsidR="00E54D92">
        <w:rPr>
          <w:sz w:val="28"/>
        </w:rPr>
        <w:t>)</w:t>
      </w:r>
      <w:r w:rsidRPr="00072B1A">
        <w:rPr>
          <w:sz w:val="28"/>
        </w:rPr>
        <w:t xml:space="preserve">, </w:t>
      </w:r>
      <w:r w:rsidR="00C8749E">
        <w:rPr>
          <w:sz w:val="28"/>
        </w:rPr>
        <w:t xml:space="preserve">проекти </w:t>
      </w:r>
      <w:r w:rsidRPr="00072B1A">
        <w:rPr>
          <w:sz w:val="28"/>
        </w:rPr>
        <w:t>генеральн</w:t>
      </w:r>
      <w:r w:rsidR="00C8749E">
        <w:rPr>
          <w:sz w:val="28"/>
        </w:rPr>
        <w:t>их</w:t>
      </w:r>
      <w:r w:rsidRPr="00072B1A">
        <w:rPr>
          <w:sz w:val="28"/>
        </w:rPr>
        <w:t xml:space="preserve"> план</w:t>
      </w:r>
      <w:r w:rsidR="00C8749E">
        <w:rPr>
          <w:sz w:val="28"/>
        </w:rPr>
        <w:t>ів</w:t>
      </w:r>
      <w:r w:rsidRPr="00072B1A">
        <w:rPr>
          <w:sz w:val="28"/>
        </w:rPr>
        <w:t xml:space="preserve"> міст підлягають обов</w:t>
      </w:r>
      <w:r w:rsidR="00AE3687">
        <w:rPr>
          <w:sz w:val="28"/>
        </w:rPr>
        <w:t>’</w:t>
      </w:r>
      <w:r w:rsidRPr="00072B1A">
        <w:rPr>
          <w:sz w:val="28"/>
        </w:rPr>
        <w:t>язковій експертизі містобудівної документації.</w:t>
      </w:r>
    </w:p>
    <w:p w:rsidR="00072B1A" w:rsidRPr="00C8749E" w:rsidRDefault="00072B1A" w:rsidP="00072B1A">
      <w:pPr>
        <w:tabs>
          <w:tab w:val="left" w:pos="728"/>
        </w:tabs>
        <w:ind w:right="3" w:firstLine="709"/>
        <w:jc w:val="both"/>
        <w:rPr>
          <w:sz w:val="28"/>
        </w:rPr>
      </w:pPr>
      <w:r w:rsidRPr="00C8749E">
        <w:rPr>
          <w:sz w:val="28"/>
        </w:rPr>
        <w:t xml:space="preserve">Метою даного заходу є </w:t>
      </w:r>
      <w:r w:rsidR="002D0918" w:rsidRPr="00C8749E">
        <w:rPr>
          <w:sz w:val="28"/>
        </w:rPr>
        <w:t>встановлення відповідності проєкту Генерального плану міста Києва вимогам законодавства, рішенням органів виконавчої влади та органів місцевого самоврядування з питань планування і забудови територій, завданню на розроблення містобудівної документації, порядку її розроблення, будівельним нормам, вимогам щодо її складу та змісту, за р</w:t>
      </w:r>
      <w:r w:rsidRPr="00C8749E">
        <w:rPr>
          <w:sz w:val="28"/>
        </w:rPr>
        <w:t xml:space="preserve">езультатом </w:t>
      </w:r>
      <w:r w:rsidR="002D0918" w:rsidRPr="00C8749E">
        <w:rPr>
          <w:sz w:val="28"/>
        </w:rPr>
        <w:t xml:space="preserve">якого надається </w:t>
      </w:r>
      <w:r w:rsidRPr="00C8749E">
        <w:rPr>
          <w:sz w:val="28"/>
        </w:rPr>
        <w:t>позитивн</w:t>
      </w:r>
      <w:r w:rsidR="002D0918" w:rsidRPr="00C8749E">
        <w:rPr>
          <w:sz w:val="28"/>
        </w:rPr>
        <w:t xml:space="preserve">ий </w:t>
      </w:r>
      <w:r w:rsidRPr="00C8749E">
        <w:rPr>
          <w:sz w:val="28"/>
        </w:rPr>
        <w:t>виснов</w:t>
      </w:r>
      <w:r w:rsidR="002D0918" w:rsidRPr="00C8749E">
        <w:rPr>
          <w:sz w:val="28"/>
        </w:rPr>
        <w:t>о</w:t>
      </w:r>
      <w:r w:rsidRPr="00C8749E">
        <w:rPr>
          <w:sz w:val="28"/>
        </w:rPr>
        <w:t>к</w:t>
      </w:r>
      <w:r w:rsidR="002D0918" w:rsidRPr="00C8749E">
        <w:rPr>
          <w:sz w:val="28"/>
        </w:rPr>
        <w:t xml:space="preserve"> </w:t>
      </w:r>
      <w:r w:rsidRPr="00C8749E">
        <w:rPr>
          <w:sz w:val="28"/>
        </w:rPr>
        <w:t>експертно</w:t>
      </w:r>
      <w:r w:rsidR="002D0918" w:rsidRPr="00C8749E">
        <w:rPr>
          <w:sz w:val="28"/>
        </w:rPr>
        <w:t>ї</w:t>
      </w:r>
      <w:r w:rsidRPr="00C8749E">
        <w:rPr>
          <w:sz w:val="28"/>
        </w:rPr>
        <w:t xml:space="preserve"> організаці</w:t>
      </w:r>
      <w:r w:rsidR="002D0918" w:rsidRPr="00C8749E">
        <w:rPr>
          <w:sz w:val="28"/>
        </w:rPr>
        <w:t>ї</w:t>
      </w:r>
      <w:r w:rsidRPr="00C8749E">
        <w:rPr>
          <w:sz w:val="28"/>
        </w:rPr>
        <w:t>.</w:t>
      </w:r>
    </w:p>
    <w:p w:rsidR="00A5144A" w:rsidRPr="00044B5F" w:rsidRDefault="00A5144A" w:rsidP="00072B1A">
      <w:pPr>
        <w:tabs>
          <w:tab w:val="left" w:pos="728"/>
        </w:tabs>
        <w:ind w:right="3" w:firstLine="709"/>
        <w:jc w:val="both"/>
        <w:rPr>
          <w:sz w:val="28"/>
        </w:rPr>
      </w:pPr>
    </w:p>
    <w:p w:rsidR="00EE3BB5" w:rsidRDefault="00072B1A" w:rsidP="005562E1">
      <w:pPr>
        <w:pStyle w:val="a4"/>
        <w:numPr>
          <w:ilvl w:val="1"/>
          <w:numId w:val="2"/>
        </w:numPr>
        <w:tabs>
          <w:tab w:val="left" w:pos="1304"/>
        </w:tabs>
        <w:ind w:left="0" w:right="3" w:firstLine="709"/>
        <w:rPr>
          <w:sz w:val="28"/>
        </w:rPr>
      </w:pPr>
      <w:r>
        <w:rPr>
          <w:sz w:val="28"/>
        </w:rPr>
        <w:t xml:space="preserve">Проведення </w:t>
      </w:r>
      <w:r w:rsidR="00165EC0">
        <w:rPr>
          <w:sz w:val="28"/>
        </w:rPr>
        <w:t>інформаційно-комунікаційної</w:t>
      </w:r>
      <w:r w:rsidR="00165EC0">
        <w:rPr>
          <w:spacing w:val="1"/>
          <w:sz w:val="28"/>
        </w:rPr>
        <w:t xml:space="preserve"> </w:t>
      </w:r>
      <w:r w:rsidR="00165EC0">
        <w:rPr>
          <w:sz w:val="28"/>
        </w:rPr>
        <w:t>кампанії</w:t>
      </w:r>
      <w:r w:rsidR="00165EC0">
        <w:rPr>
          <w:spacing w:val="1"/>
          <w:sz w:val="28"/>
        </w:rPr>
        <w:t xml:space="preserve"> </w:t>
      </w:r>
      <w:r w:rsidR="00165EC0">
        <w:rPr>
          <w:sz w:val="28"/>
        </w:rPr>
        <w:t>з</w:t>
      </w:r>
      <w:r w:rsidR="00165EC0">
        <w:rPr>
          <w:spacing w:val="1"/>
          <w:sz w:val="28"/>
        </w:rPr>
        <w:t xml:space="preserve"> </w:t>
      </w:r>
      <w:r w:rsidR="00165EC0">
        <w:rPr>
          <w:sz w:val="28"/>
        </w:rPr>
        <w:t>громадського</w:t>
      </w:r>
      <w:r w:rsidR="00165EC0">
        <w:rPr>
          <w:spacing w:val="1"/>
          <w:sz w:val="28"/>
        </w:rPr>
        <w:t xml:space="preserve"> </w:t>
      </w:r>
      <w:r w:rsidR="00165EC0">
        <w:rPr>
          <w:sz w:val="28"/>
        </w:rPr>
        <w:t xml:space="preserve">обговорення проєкту </w:t>
      </w:r>
      <w:r w:rsidR="00C8749E">
        <w:rPr>
          <w:sz w:val="28"/>
        </w:rPr>
        <w:t>г</w:t>
      </w:r>
      <w:r w:rsidR="00165EC0">
        <w:rPr>
          <w:sz w:val="28"/>
        </w:rPr>
        <w:t>енерального плану міста Києва, з урахуванням Закону</w:t>
      </w:r>
      <w:r w:rsidR="00165EC0">
        <w:rPr>
          <w:spacing w:val="1"/>
          <w:sz w:val="28"/>
        </w:rPr>
        <w:t xml:space="preserve"> </w:t>
      </w:r>
      <w:r w:rsidR="00165EC0">
        <w:rPr>
          <w:sz w:val="28"/>
        </w:rPr>
        <w:t>України «Про стратегічну екологічну оцінку» та із залученням різних груп</w:t>
      </w:r>
      <w:r w:rsidR="00165EC0">
        <w:rPr>
          <w:spacing w:val="1"/>
          <w:sz w:val="28"/>
        </w:rPr>
        <w:t xml:space="preserve"> </w:t>
      </w:r>
      <w:r w:rsidR="00165EC0">
        <w:rPr>
          <w:sz w:val="28"/>
        </w:rPr>
        <w:t>населення.</w:t>
      </w:r>
    </w:p>
    <w:p w:rsidR="00EE3BB5" w:rsidRDefault="00165EC0" w:rsidP="005562E1">
      <w:pPr>
        <w:pStyle w:val="a3"/>
        <w:ind w:left="0" w:right="3" w:firstLine="709"/>
      </w:pPr>
      <w:r>
        <w:t>Метою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 w:rsidRPr="00C8749E">
        <w:t>громадськ</w:t>
      </w:r>
      <w:r w:rsidR="0010570A" w:rsidRPr="00C8749E">
        <w:t>ого</w:t>
      </w:r>
      <w:r w:rsidRPr="00C8749E">
        <w:rPr>
          <w:spacing w:val="1"/>
        </w:rPr>
        <w:t xml:space="preserve"> </w:t>
      </w:r>
      <w:r w:rsidRPr="00C8749E">
        <w:t>обговоре</w:t>
      </w:r>
      <w:r w:rsidR="0010570A" w:rsidRPr="00C8749E">
        <w:t>ння</w:t>
      </w:r>
      <w:r w:rsidRPr="00C8749E">
        <w:rPr>
          <w:spacing w:val="1"/>
        </w:rPr>
        <w:t xml:space="preserve"> </w:t>
      </w:r>
      <w:r>
        <w:t>(слухань)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врахування</w:t>
      </w:r>
      <w:r>
        <w:rPr>
          <w:spacing w:val="-67"/>
        </w:rPr>
        <w:t xml:space="preserve"> </w:t>
      </w:r>
      <w:r>
        <w:t>громадських інтересів шляхом збору зауважень та пропозицій</w:t>
      </w:r>
      <w:r w:rsidR="00883563">
        <w:t xml:space="preserve"> </w:t>
      </w:r>
      <w:r>
        <w:t>для визначення</w:t>
      </w:r>
      <w:r>
        <w:rPr>
          <w:spacing w:val="1"/>
        </w:rPr>
        <w:t xml:space="preserve"> </w:t>
      </w:r>
      <w:r>
        <w:t>потреб та прагнень громадськості, пов</w:t>
      </w:r>
      <w:r w:rsidR="00AE3687">
        <w:t>’</w:t>
      </w:r>
      <w:r>
        <w:t>язаних із забезпеченням благополуччя,</w:t>
      </w:r>
      <w:r>
        <w:rPr>
          <w:spacing w:val="1"/>
        </w:rPr>
        <w:t xml:space="preserve"> </w:t>
      </w:r>
      <w:r>
        <w:t>здоров</w:t>
      </w:r>
      <w:r w:rsidR="00AE3687">
        <w:t>’</w:t>
      </w:r>
      <w:r>
        <w:t>я,</w:t>
      </w:r>
      <w:r>
        <w:rPr>
          <w:spacing w:val="1"/>
        </w:rPr>
        <w:t xml:space="preserve"> </w:t>
      </w:r>
      <w:r>
        <w:t>стабільності,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належної</w:t>
      </w:r>
      <w:r>
        <w:rPr>
          <w:spacing w:val="1"/>
        </w:rPr>
        <w:t xml:space="preserve"> </w:t>
      </w:r>
      <w:r>
        <w:t>реалізації та захисту прав, у тому числі прав власності, та інших потреб, що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</w:t>
      </w:r>
      <w:r w:rsidR="00AE3687">
        <w:t>’</w:t>
      </w:r>
      <w:r>
        <w:t>язку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розробленням,</w:t>
      </w:r>
      <w:r>
        <w:rPr>
          <w:spacing w:val="1"/>
        </w:rPr>
        <w:t xml:space="preserve"> </w:t>
      </w:r>
      <w:r>
        <w:t>затвердженням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 w:rsidR="00AE3687">
        <w:t>реалізацією м</w:t>
      </w:r>
      <w:r>
        <w:t>істобудівної</w:t>
      </w:r>
      <w:r>
        <w:rPr>
          <w:spacing w:val="-1"/>
        </w:rPr>
        <w:t xml:space="preserve"> </w:t>
      </w:r>
      <w:r>
        <w:t>документації</w:t>
      </w:r>
      <w:r>
        <w:rPr>
          <w:spacing w:val="-1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 планування та</w:t>
      </w:r>
      <w:r>
        <w:rPr>
          <w:spacing w:val="-3"/>
        </w:rPr>
        <w:t xml:space="preserve"> </w:t>
      </w:r>
      <w:r>
        <w:t>забудови</w:t>
      </w:r>
      <w:r>
        <w:rPr>
          <w:spacing w:val="-2"/>
        </w:rPr>
        <w:t xml:space="preserve"> </w:t>
      </w:r>
      <w:r>
        <w:t>територій.</w:t>
      </w:r>
    </w:p>
    <w:p w:rsidR="00EE3BB5" w:rsidRDefault="00165EC0" w:rsidP="005562E1">
      <w:pPr>
        <w:pStyle w:val="a3"/>
        <w:ind w:left="0" w:right="3" w:firstLine="709"/>
      </w:pPr>
      <w:r>
        <w:t>Проведення</w:t>
      </w:r>
      <w:r>
        <w:rPr>
          <w:spacing w:val="1"/>
        </w:rPr>
        <w:t xml:space="preserve"> </w:t>
      </w:r>
      <w:r w:rsidR="0010570A" w:rsidRPr="00C8749E">
        <w:t>громадського</w:t>
      </w:r>
      <w:r w:rsidR="0010570A" w:rsidRPr="00C8749E">
        <w:rPr>
          <w:spacing w:val="1"/>
        </w:rPr>
        <w:t xml:space="preserve"> </w:t>
      </w:r>
      <w:r w:rsidR="0010570A" w:rsidRPr="00C8749E">
        <w:t>обговорення</w:t>
      </w:r>
      <w:r w:rsidR="0010570A" w:rsidRPr="00C8749E">
        <w:rPr>
          <w:spacing w:val="1"/>
        </w:rPr>
        <w:t xml:space="preserve"> </w:t>
      </w:r>
      <w:r w:rsidRPr="00C8749E">
        <w:t>(слухань)</w:t>
      </w:r>
      <w:r w:rsidRPr="00C8749E">
        <w:rPr>
          <w:spacing w:val="1"/>
        </w:rPr>
        <w:t xml:space="preserve"> </w:t>
      </w:r>
      <w:r w:rsidR="00C8749E">
        <w:t>визначено</w:t>
      </w:r>
      <w:r w:rsidR="002D0918" w:rsidRPr="00C8749E">
        <w:t xml:space="preserve"> </w:t>
      </w:r>
      <w:r w:rsidR="0010570A" w:rsidRPr="00C8749E">
        <w:t xml:space="preserve">законами </w:t>
      </w:r>
      <w:r>
        <w:t>України «Про регулювання містобудівної діяльності», «Про</w:t>
      </w:r>
      <w:r>
        <w:rPr>
          <w:spacing w:val="1"/>
        </w:rPr>
        <w:t xml:space="preserve"> </w:t>
      </w:r>
      <w:r>
        <w:t xml:space="preserve">стратегічну екологічну оцінку», постановою Кабінету Міністрів України </w:t>
      </w:r>
      <w:r w:rsidR="00C8749E">
        <w:br/>
      </w:r>
      <w:r>
        <w:t>від</w:t>
      </w:r>
      <w:r>
        <w:rPr>
          <w:spacing w:val="1"/>
        </w:rPr>
        <w:t xml:space="preserve"> </w:t>
      </w:r>
      <w:r>
        <w:t>25</w:t>
      </w:r>
      <w:r w:rsidR="00C8749E">
        <w:t xml:space="preserve"> травня </w:t>
      </w:r>
      <w:r>
        <w:t>2011 року № 555 «Про затвердження Порядку проведення громадських</w:t>
      </w:r>
      <w:r>
        <w:rPr>
          <w:spacing w:val="1"/>
        </w:rPr>
        <w:t xml:space="preserve"> </w:t>
      </w:r>
      <w:r>
        <w:t>слухань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містобудівної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місцевому</w:t>
      </w:r>
      <w:r>
        <w:rPr>
          <w:spacing w:val="1"/>
        </w:rPr>
        <w:t xml:space="preserve"> </w:t>
      </w:r>
      <w:r>
        <w:t>рівні»,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містобудівної</w:t>
      </w:r>
      <w:r>
        <w:rPr>
          <w:spacing w:val="1"/>
        </w:rPr>
        <w:t xml:space="preserve"> </w:t>
      </w:r>
      <w:r>
        <w:t>документації,</w:t>
      </w:r>
      <w:r>
        <w:rPr>
          <w:spacing w:val="1"/>
        </w:rPr>
        <w:t xml:space="preserve"> </w:t>
      </w:r>
      <w:r>
        <w:t>затверджен</w:t>
      </w:r>
      <w:r w:rsidR="00A452AE">
        <w:t>им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Міністерства регіонального розвитку, будівництва та житлово-комунального</w:t>
      </w:r>
      <w:r>
        <w:rPr>
          <w:spacing w:val="1"/>
        </w:rPr>
        <w:t xml:space="preserve"> </w:t>
      </w:r>
      <w:r>
        <w:t>господарства України від 16</w:t>
      </w:r>
      <w:r w:rsidR="00C8749E" w:rsidRPr="00C8749E">
        <w:t xml:space="preserve"> </w:t>
      </w:r>
      <w:r w:rsidR="00C8749E">
        <w:t xml:space="preserve">листопада </w:t>
      </w:r>
      <w:r>
        <w:t>2011 року № 290</w:t>
      </w:r>
      <w:r w:rsidR="00A452AE">
        <w:t xml:space="preserve">, </w:t>
      </w:r>
      <w:r w:rsidR="00A452AE" w:rsidRPr="00A452AE">
        <w:t>зареєстрованим в Міністерстві юстиції України</w:t>
      </w:r>
      <w:r w:rsidR="00A452AE">
        <w:t xml:space="preserve"> </w:t>
      </w:r>
      <w:r w:rsidR="00A452AE" w:rsidRPr="00A452AE">
        <w:t>20 грудня 2011 р</w:t>
      </w:r>
      <w:r w:rsidR="00A452AE">
        <w:t>оку</w:t>
      </w:r>
      <w:r w:rsidR="00A452AE" w:rsidRPr="00A452AE">
        <w:t xml:space="preserve"> </w:t>
      </w:r>
      <w:r w:rsidR="00A452AE">
        <w:br/>
      </w:r>
      <w:r w:rsidR="00A452AE" w:rsidRPr="00A452AE">
        <w:lastRenderedPageBreak/>
        <w:t xml:space="preserve">за </w:t>
      </w:r>
      <w:r w:rsidR="00A452AE">
        <w:t>№</w:t>
      </w:r>
      <w:r w:rsidR="00A452AE" w:rsidRPr="00A452AE">
        <w:t xml:space="preserve"> 1468/20206</w:t>
      </w:r>
      <w:r w:rsidR="00C8749E">
        <w:t>.</w:t>
      </w:r>
    </w:p>
    <w:p w:rsidR="00EE3BB5" w:rsidRDefault="00D03E7B" w:rsidP="005562E1">
      <w:pPr>
        <w:pStyle w:val="a3"/>
        <w:ind w:left="0" w:right="3" w:firstLine="709"/>
      </w:pPr>
      <w:r w:rsidRPr="00C8749E">
        <w:t>На підставі Закону України «Про стратегічну екологічну оцінку»</w:t>
      </w:r>
      <w:r w:rsidR="0010570A" w:rsidRPr="00C8749E">
        <w:t xml:space="preserve"> </w:t>
      </w:r>
      <w:r w:rsidR="00076900" w:rsidRPr="00076900">
        <w:rPr>
          <w:lang w:val="ru-RU"/>
        </w:rPr>
        <w:br/>
      </w:r>
      <w:r w:rsidR="0010570A" w:rsidRPr="00C8749E">
        <w:t>з</w:t>
      </w:r>
      <w:r w:rsidR="00165EC0" w:rsidRPr="00C8749E">
        <w:t>а</w:t>
      </w:r>
      <w:r w:rsidR="00165EC0" w:rsidRPr="00C8749E">
        <w:rPr>
          <w:spacing w:val="1"/>
        </w:rPr>
        <w:t xml:space="preserve"> </w:t>
      </w:r>
      <w:r w:rsidR="00165EC0" w:rsidRPr="00C8749E">
        <w:t>результатами</w:t>
      </w:r>
      <w:r w:rsidR="00165EC0" w:rsidRPr="00C8749E">
        <w:rPr>
          <w:spacing w:val="1"/>
        </w:rPr>
        <w:t xml:space="preserve"> </w:t>
      </w:r>
      <w:r w:rsidR="00165EC0" w:rsidRPr="00C8749E">
        <w:t>громадського</w:t>
      </w:r>
      <w:r w:rsidR="00165EC0" w:rsidRPr="00C8749E">
        <w:rPr>
          <w:spacing w:val="1"/>
        </w:rPr>
        <w:t xml:space="preserve"> </w:t>
      </w:r>
      <w:r w:rsidR="00165EC0" w:rsidRPr="00C8749E">
        <w:t>обговорення</w:t>
      </w:r>
      <w:r w:rsidR="00165EC0" w:rsidRPr="00C8749E">
        <w:rPr>
          <w:spacing w:val="1"/>
        </w:rPr>
        <w:t xml:space="preserve"> </w:t>
      </w:r>
      <w:r w:rsidR="00165EC0" w:rsidRPr="00C8749E">
        <w:t>готу</w:t>
      </w:r>
      <w:r w:rsidR="0010570A" w:rsidRPr="00C8749E">
        <w:t>є</w:t>
      </w:r>
      <w:r w:rsidR="00165EC0" w:rsidRPr="00C8749E">
        <w:t>ться</w:t>
      </w:r>
      <w:r w:rsidR="00165EC0" w:rsidRPr="00C8749E">
        <w:rPr>
          <w:spacing w:val="1"/>
        </w:rPr>
        <w:t xml:space="preserve"> </w:t>
      </w:r>
      <w:r w:rsidR="00165EC0" w:rsidRPr="00C8749E">
        <w:t>довідка</w:t>
      </w:r>
      <w:r w:rsidR="00165EC0" w:rsidRPr="00C8749E">
        <w:rPr>
          <w:spacing w:val="1"/>
        </w:rPr>
        <w:t xml:space="preserve"> </w:t>
      </w:r>
      <w:r w:rsidR="00165EC0" w:rsidRPr="00C8749E">
        <w:t>про</w:t>
      </w:r>
      <w:r w:rsidR="00165EC0" w:rsidRPr="00C8749E">
        <w:rPr>
          <w:spacing w:val="1"/>
        </w:rPr>
        <w:t xml:space="preserve"> </w:t>
      </w:r>
      <w:r w:rsidR="00165EC0" w:rsidRPr="00C8749E">
        <w:t>громадське</w:t>
      </w:r>
      <w:r w:rsidR="00165EC0" w:rsidRPr="00C8749E">
        <w:rPr>
          <w:spacing w:val="1"/>
        </w:rPr>
        <w:t xml:space="preserve"> </w:t>
      </w:r>
      <w:r w:rsidR="00165EC0" w:rsidRPr="00C8749E">
        <w:t>обговорення</w:t>
      </w:r>
      <w:r w:rsidR="00165EC0" w:rsidRPr="00C8749E">
        <w:rPr>
          <w:spacing w:val="1"/>
        </w:rPr>
        <w:t xml:space="preserve"> </w:t>
      </w:r>
      <w:r w:rsidR="00165EC0" w:rsidRPr="00C8749E">
        <w:t>про</w:t>
      </w:r>
      <w:r w:rsidR="00165EC0" w:rsidRPr="00C8749E">
        <w:rPr>
          <w:spacing w:val="1"/>
        </w:rPr>
        <w:t xml:space="preserve"> </w:t>
      </w:r>
      <w:r w:rsidR="00165EC0" w:rsidRPr="00C8749E">
        <w:t>результати</w:t>
      </w:r>
      <w:r w:rsidR="00165EC0" w:rsidRPr="00C8749E">
        <w:rPr>
          <w:spacing w:val="1"/>
        </w:rPr>
        <w:t xml:space="preserve"> </w:t>
      </w:r>
      <w:r w:rsidR="00165EC0" w:rsidRPr="00C8749E">
        <w:t>розгляду</w:t>
      </w:r>
      <w:r w:rsidR="00165EC0" w:rsidRPr="00C8749E">
        <w:rPr>
          <w:spacing w:val="1"/>
        </w:rPr>
        <w:t xml:space="preserve"> </w:t>
      </w:r>
      <w:r w:rsidR="00165EC0" w:rsidRPr="00C8749E">
        <w:t>пропозицій</w:t>
      </w:r>
      <w:r w:rsidR="00165EC0" w:rsidRPr="00C8749E">
        <w:rPr>
          <w:spacing w:val="1"/>
        </w:rPr>
        <w:t xml:space="preserve"> </w:t>
      </w:r>
      <w:r w:rsidR="00165EC0" w:rsidRPr="00C8749E">
        <w:t>громадськості</w:t>
      </w:r>
      <w:r w:rsidR="00165EC0" w:rsidRPr="00C8749E">
        <w:rPr>
          <w:spacing w:val="4"/>
        </w:rPr>
        <w:t xml:space="preserve"> </w:t>
      </w:r>
      <w:r w:rsidR="00165EC0" w:rsidRPr="00C8749E">
        <w:t>до</w:t>
      </w:r>
      <w:r w:rsidR="00165EC0" w:rsidRPr="00C8749E">
        <w:rPr>
          <w:spacing w:val="4"/>
        </w:rPr>
        <w:t xml:space="preserve"> </w:t>
      </w:r>
      <w:r w:rsidR="00165EC0" w:rsidRPr="00C8749E">
        <w:t>проекту</w:t>
      </w:r>
      <w:r w:rsidR="00165EC0" w:rsidRPr="00C8749E">
        <w:rPr>
          <w:spacing w:val="4"/>
        </w:rPr>
        <w:t xml:space="preserve"> </w:t>
      </w:r>
      <w:r w:rsidR="00165EC0" w:rsidRPr="00C8749E">
        <w:t>містобудівної</w:t>
      </w:r>
      <w:r w:rsidR="00165EC0" w:rsidRPr="00C8749E">
        <w:rPr>
          <w:spacing w:val="4"/>
        </w:rPr>
        <w:t xml:space="preserve"> </w:t>
      </w:r>
      <w:r w:rsidR="00165EC0" w:rsidRPr="00C8749E">
        <w:t>документації</w:t>
      </w:r>
      <w:r w:rsidR="00165EC0" w:rsidRPr="00C8749E">
        <w:rPr>
          <w:spacing w:val="4"/>
        </w:rPr>
        <w:t xml:space="preserve"> </w:t>
      </w:r>
      <w:r w:rsidR="00165EC0" w:rsidRPr="00C8749E">
        <w:t>на</w:t>
      </w:r>
      <w:r w:rsidR="00165EC0" w:rsidRPr="00C8749E">
        <w:rPr>
          <w:spacing w:val="4"/>
        </w:rPr>
        <w:t xml:space="preserve"> </w:t>
      </w:r>
      <w:r w:rsidR="00165EC0" w:rsidRPr="00C8749E">
        <w:t>місцевому</w:t>
      </w:r>
      <w:r w:rsidR="00165EC0" w:rsidRPr="00C8749E">
        <w:rPr>
          <w:spacing w:val="4"/>
        </w:rPr>
        <w:t xml:space="preserve"> </w:t>
      </w:r>
      <w:r w:rsidR="00165EC0" w:rsidRPr="00C8749E">
        <w:t>рівні</w:t>
      </w:r>
      <w:r w:rsidR="00165EC0" w:rsidRPr="00C8749E">
        <w:rPr>
          <w:spacing w:val="4"/>
        </w:rPr>
        <w:t xml:space="preserve"> </w:t>
      </w:r>
      <w:r w:rsidR="00165EC0" w:rsidRPr="00C8749E">
        <w:t>та</w:t>
      </w:r>
      <w:r w:rsidR="00883563" w:rsidRPr="00C8749E">
        <w:t xml:space="preserve"> </w:t>
      </w:r>
      <w:r w:rsidR="00165EC0" w:rsidRPr="00C8749E">
        <w:t>довідка</w:t>
      </w:r>
      <w:r w:rsidR="00165EC0" w:rsidRPr="00C8749E">
        <w:rPr>
          <w:spacing w:val="1"/>
        </w:rPr>
        <w:t xml:space="preserve"> </w:t>
      </w:r>
      <w:r w:rsidR="00165EC0" w:rsidRPr="00C8749E">
        <w:t>про</w:t>
      </w:r>
      <w:r w:rsidR="00165EC0" w:rsidRPr="00C8749E">
        <w:rPr>
          <w:spacing w:val="1"/>
        </w:rPr>
        <w:t xml:space="preserve"> </w:t>
      </w:r>
      <w:r w:rsidR="00165EC0" w:rsidRPr="00C8749E">
        <w:t>проведення</w:t>
      </w:r>
      <w:r w:rsidR="00165EC0" w:rsidRPr="00C8749E">
        <w:rPr>
          <w:spacing w:val="1"/>
        </w:rPr>
        <w:t xml:space="preserve"> </w:t>
      </w:r>
      <w:r w:rsidR="00165EC0" w:rsidRPr="00C8749E">
        <w:t>консультацій</w:t>
      </w:r>
      <w:r w:rsidR="00165EC0" w:rsidRPr="00C8749E">
        <w:rPr>
          <w:spacing w:val="1"/>
        </w:rPr>
        <w:t xml:space="preserve"> </w:t>
      </w:r>
      <w:r w:rsidR="00165EC0" w:rsidRPr="00C8749E">
        <w:t>з</w:t>
      </w:r>
      <w:r w:rsidR="00165EC0" w:rsidRPr="00C8749E">
        <w:rPr>
          <w:spacing w:val="1"/>
        </w:rPr>
        <w:t xml:space="preserve"> </w:t>
      </w:r>
      <w:r w:rsidR="00165EC0" w:rsidRPr="00C8749E">
        <w:t>органами</w:t>
      </w:r>
      <w:r w:rsidR="00165EC0" w:rsidRPr="00C8749E">
        <w:rPr>
          <w:spacing w:val="1"/>
        </w:rPr>
        <w:t xml:space="preserve"> </w:t>
      </w:r>
      <w:r w:rsidR="00165EC0">
        <w:t>виконавчої</w:t>
      </w:r>
      <w:r w:rsidR="00165EC0">
        <w:rPr>
          <w:spacing w:val="1"/>
        </w:rPr>
        <w:t xml:space="preserve"> </w:t>
      </w:r>
      <w:r w:rsidR="00165EC0">
        <w:t>влади,</w:t>
      </w:r>
      <w:r w:rsidR="00165EC0">
        <w:rPr>
          <w:spacing w:val="1"/>
        </w:rPr>
        <w:t xml:space="preserve"> </w:t>
      </w:r>
      <w:r w:rsidR="00165EC0">
        <w:t>в</w:t>
      </w:r>
      <w:r w:rsidR="00165EC0">
        <w:rPr>
          <w:spacing w:val="1"/>
        </w:rPr>
        <w:t xml:space="preserve"> </w:t>
      </w:r>
      <w:r w:rsidR="00165EC0">
        <w:t>яких</w:t>
      </w:r>
      <w:r w:rsidR="00165EC0">
        <w:rPr>
          <w:spacing w:val="1"/>
        </w:rPr>
        <w:t xml:space="preserve"> </w:t>
      </w:r>
      <w:r w:rsidR="00165EC0">
        <w:t>підсумовуються</w:t>
      </w:r>
      <w:r w:rsidR="00165EC0">
        <w:rPr>
          <w:spacing w:val="-1"/>
        </w:rPr>
        <w:t xml:space="preserve"> </w:t>
      </w:r>
      <w:r w:rsidR="00165EC0">
        <w:t>отримані</w:t>
      </w:r>
      <w:r w:rsidR="00165EC0">
        <w:rPr>
          <w:spacing w:val="-1"/>
        </w:rPr>
        <w:t xml:space="preserve"> </w:t>
      </w:r>
      <w:r w:rsidR="00165EC0">
        <w:t>зауваження і</w:t>
      </w:r>
      <w:r w:rsidR="00165EC0">
        <w:rPr>
          <w:spacing w:val="-1"/>
        </w:rPr>
        <w:t xml:space="preserve"> </w:t>
      </w:r>
      <w:r w:rsidR="00165EC0">
        <w:t>пропозиції.</w:t>
      </w:r>
    </w:p>
    <w:p w:rsidR="00EE3BB5" w:rsidRDefault="00EE3BB5" w:rsidP="00883563">
      <w:pPr>
        <w:pStyle w:val="a3"/>
        <w:ind w:left="0" w:firstLine="0"/>
        <w:jc w:val="left"/>
      </w:pPr>
    </w:p>
    <w:p w:rsidR="00EE3BB5" w:rsidRDefault="00165EC0" w:rsidP="005562E1">
      <w:pPr>
        <w:pStyle w:val="a4"/>
        <w:numPr>
          <w:ilvl w:val="1"/>
          <w:numId w:val="2"/>
        </w:numPr>
        <w:tabs>
          <w:tab w:val="left" w:pos="1285"/>
        </w:tabs>
        <w:ind w:left="0" w:right="3" w:firstLine="709"/>
        <w:rPr>
          <w:sz w:val="28"/>
        </w:rPr>
      </w:pPr>
      <w:r>
        <w:rPr>
          <w:sz w:val="28"/>
        </w:rPr>
        <w:t xml:space="preserve">Розроблення </w:t>
      </w:r>
      <w:r w:rsidR="00F67DFD">
        <w:rPr>
          <w:sz w:val="28"/>
        </w:rPr>
        <w:t>С</w:t>
      </w:r>
      <w:r>
        <w:rPr>
          <w:sz w:val="28"/>
        </w:rPr>
        <w:t>хеми розміщення гаражів та автостоянок в м.</w:t>
      </w:r>
      <w:r w:rsidR="00F67DFD">
        <w:rPr>
          <w:sz w:val="28"/>
        </w:rPr>
        <w:t xml:space="preserve"> </w:t>
      </w:r>
      <w:r>
        <w:rPr>
          <w:sz w:val="28"/>
        </w:rPr>
        <w:t xml:space="preserve">Києві </w:t>
      </w:r>
      <w:r w:rsidR="0076153C">
        <w:rPr>
          <w:sz w:val="28"/>
        </w:rPr>
        <w:br/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проведенням</w:t>
      </w:r>
      <w:r>
        <w:rPr>
          <w:spacing w:val="-2"/>
          <w:sz w:val="28"/>
        </w:rPr>
        <w:t xml:space="preserve"> </w:t>
      </w:r>
      <w:r w:rsidR="00F67DFD">
        <w:rPr>
          <w:sz w:val="28"/>
        </w:rPr>
        <w:t>С</w:t>
      </w:r>
      <w:r>
        <w:rPr>
          <w:sz w:val="28"/>
        </w:rPr>
        <w:t>тратегічної екологічної оцінки.</w:t>
      </w:r>
    </w:p>
    <w:p w:rsidR="00883563" w:rsidRDefault="00165EC0" w:rsidP="005562E1">
      <w:pPr>
        <w:pStyle w:val="a3"/>
        <w:ind w:left="0" w:right="3" w:firstLine="709"/>
        <w:rPr>
          <w:spacing w:val="-67"/>
        </w:rPr>
      </w:pPr>
      <w:r>
        <w:t>Розроблення</w:t>
      </w:r>
      <w:r>
        <w:rPr>
          <w:spacing w:val="26"/>
        </w:rPr>
        <w:t xml:space="preserve"> </w:t>
      </w:r>
      <w:r w:rsidR="00F67DFD">
        <w:t>С</w:t>
      </w:r>
      <w:r>
        <w:t>хеми</w:t>
      </w:r>
      <w:r>
        <w:rPr>
          <w:spacing w:val="27"/>
        </w:rPr>
        <w:t xml:space="preserve"> </w:t>
      </w:r>
      <w:r>
        <w:t>розміщення</w:t>
      </w:r>
      <w:r>
        <w:rPr>
          <w:spacing w:val="27"/>
        </w:rPr>
        <w:t xml:space="preserve"> </w:t>
      </w:r>
      <w:r>
        <w:t>гаражів</w:t>
      </w:r>
      <w:r>
        <w:rPr>
          <w:spacing w:val="26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t>автостоянок</w:t>
      </w:r>
      <w:r>
        <w:rPr>
          <w:spacing w:val="27"/>
        </w:rPr>
        <w:t xml:space="preserve"> </w:t>
      </w:r>
      <w:r w:rsidR="00883563">
        <w:rPr>
          <w:spacing w:val="27"/>
        </w:rPr>
        <w:t xml:space="preserve">в </w:t>
      </w:r>
      <w:r>
        <w:t>м.</w:t>
      </w:r>
      <w:r w:rsidR="00F67DFD">
        <w:t xml:space="preserve"> </w:t>
      </w:r>
      <w:r>
        <w:t>Києві</w:t>
      </w:r>
      <w:r>
        <w:rPr>
          <w:spacing w:val="27"/>
        </w:rPr>
        <w:t xml:space="preserve"> </w:t>
      </w:r>
      <w:r>
        <w:t>необхідне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2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розміщення</w:t>
      </w:r>
      <w:r>
        <w:rPr>
          <w:spacing w:val="2"/>
        </w:rPr>
        <w:t xml:space="preserve"> </w:t>
      </w:r>
      <w:r>
        <w:t>гаражів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 w:rsidR="0076153C">
        <w:rPr>
          <w:spacing w:val="1"/>
        </w:rPr>
        <w:br/>
      </w:r>
      <w:r>
        <w:t>та</w:t>
      </w:r>
      <w:r>
        <w:rPr>
          <w:spacing w:val="1"/>
        </w:rPr>
        <w:t xml:space="preserve"> </w:t>
      </w:r>
      <w:r>
        <w:t>тимчасового</w:t>
      </w:r>
      <w:r>
        <w:rPr>
          <w:spacing w:val="-67"/>
        </w:rPr>
        <w:t xml:space="preserve"> </w:t>
      </w:r>
      <w:r>
        <w:t>зберігання</w:t>
      </w:r>
      <w:r>
        <w:rPr>
          <w:spacing w:val="-13"/>
        </w:rPr>
        <w:t xml:space="preserve"> </w:t>
      </w:r>
      <w:r>
        <w:t>індивідуального</w:t>
      </w:r>
      <w:r>
        <w:rPr>
          <w:spacing w:val="-13"/>
        </w:rPr>
        <w:t xml:space="preserve"> </w:t>
      </w:r>
      <w:r>
        <w:t>автомобільного</w:t>
      </w:r>
      <w:r>
        <w:rPr>
          <w:spacing w:val="-12"/>
        </w:rPr>
        <w:t xml:space="preserve"> </w:t>
      </w:r>
      <w:r>
        <w:t>транспорту</w:t>
      </w:r>
      <w:r>
        <w:rPr>
          <w:spacing w:val="-14"/>
        </w:rPr>
        <w:t xml:space="preserve"> </w:t>
      </w:r>
      <w:r w:rsidR="0076153C">
        <w:rPr>
          <w:spacing w:val="-14"/>
        </w:rPr>
        <w:br/>
      </w:r>
      <w:r>
        <w:t>з</w:t>
      </w:r>
      <w:r>
        <w:rPr>
          <w:spacing w:val="-13"/>
        </w:rPr>
        <w:t xml:space="preserve"> </w:t>
      </w:r>
      <w:r>
        <w:t>урахуванням</w:t>
      </w:r>
      <w:r>
        <w:rPr>
          <w:spacing w:val="-13"/>
        </w:rPr>
        <w:t xml:space="preserve"> </w:t>
      </w:r>
      <w:r>
        <w:t>сучасног</w:t>
      </w:r>
      <w:r w:rsidR="00AE3687">
        <w:t>о с</w:t>
      </w:r>
      <w:r>
        <w:t>тану</w:t>
      </w:r>
      <w:r>
        <w:rPr>
          <w:spacing w:val="15"/>
        </w:rPr>
        <w:t xml:space="preserve"> </w:t>
      </w:r>
      <w:r>
        <w:t>автомобілізації,</w:t>
      </w:r>
      <w:r>
        <w:rPr>
          <w:spacing w:val="14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також</w:t>
      </w:r>
      <w:r>
        <w:rPr>
          <w:spacing w:val="15"/>
        </w:rPr>
        <w:t xml:space="preserve"> </w:t>
      </w:r>
      <w:r>
        <w:t>прогнозів</w:t>
      </w:r>
      <w:r>
        <w:rPr>
          <w:spacing w:val="14"/>
        </w:rPr>
        <w:t xml:space="preserve"> </w:t>
      </w:r>
      <w:r>
        <w:t>щодо</w:t>
      </w:r>
      <w:r>
        <w:rPr>
          <w:spacing w:val="16"/>
        </w:rPr>
        <w:t xml:space="preserve"> </w:t>
      </w:r>
      <w:r>
        <w:t>вірогідних</w:t>
      </w:r>
      <w:r>
        <w:rPr>
          <w:spacing w:val="14"/>
        </w:rPr>
        <w:t xml:space="preserve"> </w:t>
      </w:r>
      <w:r>
        <w:t>змін</w:t>
      </w:r>
      <w:r>
        <w:rPr>
          <w:spacing w:val="16"/>
        </w:rPr>
        <w:t xml:space="preserve"> </w:t>
      </w:r>
      <w:r w:rsidR="00AE3687">
        <w:t>чисельності автомобільного</w:t>
      </w:r>
      <w:r w:rsidR="00443030">
        <w:t xml:space="preserve"> </w:t>
      </w:r>
      <w:r>
        <w:t>парку,</w:t>
      </w:r>
      <w:r>
        <w:rPr>
          <w:spacing w:val="62"/>
        </w:rPr>
        <w:t xml:space="preserve"> </w:t>
      </w:r>
      <w:r>
        <w:t>забезпечення</w:t>
      </w:r>
      <w:r>
        <w:rPr>
          <w:spacing w:val="62"/>
        </w:rPr>
        <w:t xml:space="preserve"> </w:t>
      </w:r>
      <w:r>
        <w:t>мобільності</w:t>
      </w:r>
      <w:r>
        <w:rPr>
          <w:spacing w:val="63"/>
        </w:rPr>
        <w:t xml:space="preserve"> </w:t>
      </w:r>
      <w:r>
        <w:t>руху,</w:t>
      </w:r>
      <w:r>
        <w:rPr>
          <w:spacing w:val="63"/>
        </w:rPr>
        <w:t xml:space="preserve"> </w:t>
      </w:r>
      <w:r>
        <w:t>ліквідації</w:t>
      </w:r>
      <w:r>
        <w:rPr>
          <w:spacing w:val="62"/>
        </w:rPr>
        <w:t xml:space="preserve"> </w:t>
      </w:r>
      <w:r w:rsidRPr="008A4524">
        <w:t>хаотичного</w:t>
      </w:r>
      <w:r w:rsidR="008A4524">
        <w:t xml:space="preserve"> </w:t>
      </w:r>
      <w:r w:rsidRPr="008A4524">
        <w:t>паркування</w:t>
      </w:r>
      <w:r w:rsidR="00443030">
        <w:t xml:space="preserve"> </w:t>
      </w:r>
      <w:r>
        <w:t>та</w:t>
      </w:r>
      <w:r w:rsidR="00883563">
        <w:t xml:space="preserve"> </w:t>
      </w:r>
      <w:r>
        <w:t>створення</w:t>
      </w:r>
      <w:r w:rsidR="00443030">
        <w:t xml:space="preserve"> </w:t>
      </w:r>
      <w:r>
        <w:t>достатньої</w:t>
      </w:r>
      <w:r w:rsidR="00443030">
        <w:t xml:space="preserve"> </w:t>
      </w:r>
      <w:r>
        <w:t>кількості</w:t>
      </w:r>
      <w:r w:rsidR="00443030">
        <w:t xml:space="preserve"> </w:t>
      </w:r>
      <w:r>
        <w:t>місць</w:t>
      </w:r>
      <w:r w:rsidR="00443030">
        <w:t xml:space="preserve"> </w:t>
      </w:r>
      <w:r>
        <w:t>для</w:t>
      </w:r>
      <w:r w:rsidR="00443030">
        <w:t xml:space="preserve"> </w:t>
      </w:r>
      <w:r>
        <w:t>паркування</w:t>
      </w:r>
      <w:r>
        <w:rPr>
          <w:spacing w:val="-67"/>
        </w:rPr>
        <w:t xml:space="preserve"> </w:t>
      </w:r>
      <w:r>
        <w:t xml:space="preserve">транспортних засобів, вирішення питання забруднення </w:t>
      </w:r>
      <w:r w:rsidR="0076153C">
        <w:br/>
      </w:r>
      <w:r>
        <w:t>та загазованості повітря.</w:t>
      </w:r>
      <w:r>
        <w:rPr>
          <w:spacing w:val="-67"/>
        </w:rPr>
        <w:t xml:space="preserve"> </w:t>
      </w:r>
    </w:p>
    <w:p w:rsidR="00EE3BB5" w:rsidRDefault="00165EC0" w:rsidP="005562E1">
      <w:pPr>
        <w:pStyle w:val="a3"/>
        <w:ind w:left="0" w:right="3" w:firstLine="709"/>
      </w:pPr>
      <w:r>
        <w:t>Метою</w:t>
      </w:r>
      <w:r w:rsidR="00443030">
        <w:t xml:space="preserve"> </w:t>
      </w:r>
      <w:r>
        <w:t>даного</w:t>
      </w:r>
      <w:r w:rsidR="00443030">
        <w:t xml:space="preserve"> </w:t>
      </w:r>
      <w:r>
        <w:t>заходу</w:t>
      </w:r>
      <w:r w:rsidR="00443030">
        <w:t xml:space="preserve"> </w:t>
      </w:r>
      <w:r>
        <w:t>є</w:t>
      </w:r>
      <w:r w:rsidR="00443030">
        <w:t xml:space="preserve"> </w:t>
      </w:r>
      <w:r>
        <w:t>поступове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паркомісць,</w:t>
      </w:r>
      <w:r>
        <w:rPr>
          <w:spacing w:val="1"/>
        </w:rPr>
        <w:t xml:space="preserve"> </w:t>
      </w:r>
      <w:r>
        <w:t>введення</w:t>
      </w:r>
      <w:r>
        <w:rPr>
          <w:spacing w:val="-14"/>
        </w:rPr>
        <w:t xml:space="preserve"> </w:t>
      </w:r>
      <w:r>
        <w:t>інноваційних</w:t>
      </w:r>
      <w:r>
        <w:rPr>
          <w:spacing w:val="-15"/>
        </w:rPr>
        <w:t xml:space="preserve"> </w:t>
      </w:r>
      <w:r>
        <w:t>технологій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наданні</w:t>
      </w:r>
      <w:r>
        <w:rPr>
          <w:spacing w:val="-14"/>
        </w:rPr>
        <w:t xml:space="preserve"> </w:t>
      </w:r>
      <w:r>
        <w:t>послуг</w:t>
      </w:r>
      <w:r>
        <w:rPr>
          <w:spacing w:val="-15"/>
        </w:rPr>
        <w:t xml:space="preserve"> </w:t>
      </w:r>
      <w:r>
        <w:t>з</w:t>
      </w:r>
      <w:r>
        <w:rPr>
          <w:spacing w:val="-14"/>
        </w:rPr>
        <w:t xml:space="preserve"> </w:t>
      </w:r>
      <w:r>
        <w:t>паркування,</w:t>
      </w:r>
      <w:r>
        <w:rPr>
          <w:spacing w:val="-14"/>
        </w:rPr>
        <w:t xml:space="preserve"> </w:t>
      </w:r>
      <w:r>
        <w:t>покращення</w:t>
      </w:r>
      <w:r>
        <w:rPr>
          <w:spacing w:val="-67"/>
        </w:rPr>
        <w:t xml:space="preserve"> </w:t>
      </w:r>
      <w:r>
        <w:t>організації</w:t>
      </w:r>
      <w:r>
        <w:rPr>
          <w:spacing w:val="61"/>
        </w:rPr>
        <w:t xml:space="preserve"> </w:t>
      </w:r>
      <w:r>
        <w:t>дорожнього</w:t>
      </w:r>
      <w:r>
        <w:rPr>
          <w:spacing w:val="61"/>
        </w:rPr>
        <w:t xml:space="preserve"> </w:t>
      </w:r>
      <w:r>
        <w:t>руху,</w:t>
      </w:r>
      <w:r>
        <w:rPr>
          <w:spacing w:val="62"/>
        </w:rPr>
        <w:t xml:space="preserve"> </w:t>
      </w:r>
      <w:r>
        <w:t>зменшення</w:t>
      </w:r>
      <w:r>
        <w:rPr>
          <w:spacing w:val="61"/>
        </w:rPr>
        <w:t xml:space="preserve"> </w:t>
      </w:r>
      <w:r>
        <w:t>навантаження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вулично-дорожню</w:t>
      </w:r>
      <w:r>
        <w:rPr>
          <w:spacing w:val="-67"/>
        </w:rPr>
        <w:t xml:space="preserve"> </w:t>
      </w:r>
      <w:r>
        <w:t>мережу</w:t>
      </w:r>
      <w:r>
        <w:rPr>
          <w:spacing w:val="44"/>
        </w:rPr>
        <w:t xml:space="preserve"> </w:t>
      </w:r>
      <w:r>
        <w:t>міста,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 w:rsidR="00883563">
        <w:t>внутрішньоквартальні</w:t>
      </w:r>
      <w:r>
        <w:rPr>
          <w:spacing w:val="45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прибудинкові</w:t>
      </w:r>
      <w:r>
        <w:rPr>
          <w:spacing w:val="44"/>
        </w:rPr>
        <w:t xml:space="preserve"> </w:t>
      </w:r>
      <w:r>
        <w:t>території,</w:t>
      </w:r>
      <w:r>
        <w:rPr>
          <w:spacing w:val="46"/>
        </w:rPr>
        <w:t xml:space="preserve"> </w:t>
      </w:r>
      <w:r>
        <w:t>залучення</w:t>
      </w:r>
      <w:r>
        <w:rPr>
          <w:spacing w:val="-67"/>
        </w:rPr>
        <w:t xml:space="preserve"> </w:t>
      </w:r>
      <w:r>
        <w:t>інвестицій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розвиток</w:t>
      </w:r>
      <w:r>
        <w:rPr>
          <w:spacing w:val="13"/>
        </w:rPr>
        <w:t xml:space="preserve"> </w:t>
      </w:r>
      <w:r>
        <w:t>паркувальної</w:t>
      </w:r>
      <w:r>
        <w:rPr>
          <w:spacing w:val="12"/>
        </w:rPr>
        <w:t xml:space="preserve"> </w:t>
      </w:r>
      <w:r>
        <w:t>інфраструктури</w:t>
      </w:r>
      <w:r>
        <w:rPr>
          <w:spacing w:val="13"/>
        </w:rPr>
        <w:t xml:space="preserve"> </w:t>
      </w:r>
      <w:r>
        <w:t>міста</w:t>
      </w:r>
      <w:r>
        <w:rPr>
          <w:spacing w:val="13"/>
        </w:rPr>
        <w:t xml:space="preserve"> </w:t>
      </w:r>
      <w:r>
        <w:t>Києва,</w:t>
      </w:r>
      <w:r>
        <w:rPr>
          <w:spacing w:val="13"/>
        </w:rPr>
        <w:t xml:space="preserve"> </w:t>
      </w:r>
      <w:r>
        <w:t>створення</w:t>
      </w:r>
      <w:r w:rsidR="00883563">
        <w:t xml:space="preserve"> </w:t>
      </w:r>
      <w:r>
        <w:t>нових робочих</w:t>
      </w:r>
      <w:r w:rsidR="00883563">
        <w:t xml:space="preserve"> </w:t>
      </w:r>
      <w:r>
        <w:t>місць,</w:t>
      </w:r>
      <w:r>
        <w:rPr>
          <w:spacing w:val="-2"/>
        </w:rPr>
        <w:t xml:space="preserve"> </w:t>
      </w:r>
      <w:r>
        <w:t>покращення екологічної</w:t>
      </w:r>
      <w:r>
        <w:rPr>
          <w:spacing w:val="-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у місті.</w:t>
      </w:r>
    </w:p>
    <w:p w:rsidR="00EE3BB5" w:rsidRDefault="00165EC0" w:rsidP="005562E1">
      <w:pPr>
        <w:pStyle w:val="a3"/>
        <w:ind w:left="0" w:right="3" w:firstLine="709"/>
      </w:pPr>
      <w:r>
        <w:t>Усунення стоянок автомобілів з проїжджих частин збільшить пропускну</w:t>
      </w:r>
      <w:r>
        <w:rPr>
          <w:spacing w:val="1"/>
        </w:rPr>
        <w:t xml:space="preserve"> </w:t>
      </w:r>
      <w:r>
        <w:t>спроможність</w:t>
      </w:r>
      <w:r>
        <w:rPr>
          <w:spacing w:val="1"/>
        </w:rPr>
        <w:t xml:space="preserve"> </w:t>
      </w:r>
      <w:r>
        <w:t>вуличної</w:t>
      </w:r>
      <w:r>
        <w:rPr>
          <w:spacing w:val="1"/>
        </w:rPr>
        <w:t xml:space="preserve"> </w:t>
      </w:r>
      <w:r>
        <w:t>мережі.</w:t>
      </w:r>
      <w:r>
        <w:rPr>
          <w:spacing w:val="1"/>
        </w:rPr>
        <w:t xml:space="preserve"> </w:t>
      </w:r>
      <w:r>
        <w:t>Будівництво</w:t>
      </w:r>
      <w:r>
        <w:rPr>
          <w:spacing w:val="1"/>
        </w:rPr>
        <w:t xml:space="preserve"> </w:t>
      </w:r>
      <w:r>
        <w:t>багатоповерхових</w:t>
      </w:r>
      <w:r>
        <w:rPr>
          <w:spacing w:val="1"/>
        </w:rPr>
        <w:t xml:space="preserve"> </w:t>
      </w:r>
      <w:r w:rsidR="00F67DFD">
        <w:t>гаражів</w:t>
      </w:r>
      <w:r>
        <w:rPr>
          <w:spacing w:val="1"/>
        </w:rPr>
        <w:t xml:space="preserve"> </w:t>
      </w:r>
      <w:r w:rsidR="0076153C">
        <w:rPr>
          <w:spacing w:val="1"/>
        </w:rPr>
        <w:br/>
      </w:r>
      <w:r>
        <w:t>на</w:t>
      </w:r>
      <w:r>
        <w:rPr>
          <w:spacing w:val="1"/>
        </w:rPr>
        <w:t xml:space="preserve"> </w:t>
      </w:r>
      <w:r>
        <w:t>територіях</w:t>
      </w:r>
      <w:r>
        <w:rPr>
          <w:spacing w:val="1"/>
        </w:rPr>
        <w:t xml:space="preserve"> </w:t>
      </w:r>
      <w:r>
        <w:t>існуючих</w:t>
      </w:r>
      <w:r>
        <w:rPr>
          <w:spacing w:val="1"/>
        </w:rPr>
        <w:t xml:space="preserve"> </w:t>
      </w:r>
      <w:r>
        <w:t>автостоянок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гаражних</w:t>
      </w:r>
      <w:r>
        <w:rPr>
          <w:spacing w:val="1"/>
        </w:rPr>
        <w:t xml:space="preserve"> </w:t>
      </w:r>
      <w:r>
        <w:t>кооперативів</w:t>
      </w:r>
      <w:r>
        <w:rPr>
          <w:spacing w:val="1"/>
        </w:rPr>
        <w:t xml:space="preserve"> </w:t>
      </w:r>
      <w:r>
        <w:t>збільшить</w:t>
      </w:r>
      <w:r>
        <w:rPr>
          <w:spacing w:val="1"/>
        </w:rPr>
        <w:t xml:space="preserve"> </w:t>
      </w:r>
      <w:r>
        <w:t xml:space="preserve">ефективність використання земельних ділянок. </w:t>
      </w:r>
      <w:r w:rsidR="00F67DFD">
        <w:t>С</w:t>
      </w:r>
      <w:r>
        <w:t>хема</w:t>
      </w:r>
      <w:r w:rsidR="007D5425">
        <w:t xml:space="preserve"> розміщення</w:t>
      </w:r>
      <w:r w:rsidR="007D5425">
        <w:rPr>
          <w:spacing w:val="27"/>
        </w:rPr>
        <w:t xml:space="preserve"> </w:t>
      </w:r>
      <w:r w:rsidR="007D5425">
        <w:t>гаражів</w:t>
      </w:r>
      <w:r w:rsidR="007D5425">
        <w:rPr>
          <w:spacing w:val="26"/>
        </w:rPr>
        <w:t xml:space="preserve"> </w:t>
      </w:r>
      <w:r w:rsidR="0076153C">
        <w:rPr>
          <w:spacing w:val="26"/>
        </w:rPr>
        <w:br/>
      </w:r>
      <w:r w:rsidR="007D5425">
        <w:t>та</w:t>
      </w:r>
      <w:r w:rsidR="007D5425">
        <w:rPr>
          <w:spacing w:val="27"/>
        </w:rPr>
        <w:t xml:space="preserve"> </w:t>
      </w:r>
      <w:r w:rsidR="007D5425">
        <w:t>автостоянок</w:t>
      </w:r>
      <w:r w:rsidR="007D5425">
        <w:rPr>
          <w:spacing w:val="27"/>
        </w:rPr>
        <w:t xml:space="preserve"> в </w:t>
      </w:r>
      <w:r w:rsidR="007D5425">
        <w:t>м. Києві</w:t>
      </w:r>
      <w:r>
        <w:t xml:space="preserve"> </w:t>
      </w:r>
      <w:r w:rsidR="00F67DFD">
        <w:t>включає</w:t>
      </w:r>
      <w:r>
        <w:t xml:space="preserve"> в себе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 xml:space="preserve">зберігання автотранспорту з врахуванням перехоплюючих </w:t>
      </w:r>
      <w:r w:rsidR="00F67DFD">
        <w:t>гаражів</w:t>
      </w:r>
      <w:r>
        <w:rPr>
          <w:spacing w:val="1"/>
        </w:rPr>
        <w:t xml:space="preserve"> </w:t>
      </w:r>
      <w:r>
        <w:t>на в</w:t>
      </w:r>
      <w:r w:rsidR="00AE3687">
        <w:t>’</w:t>
      </w:r>
      <w:r>
        <w:t>їздах</w:t>
      </w:r>
      <w:r>
        <w:rPr>
          <w:spacing w:val="1"/>
        </w:rPr>
        <w:t xml:space="preserve"> </w:t>
      </w:r>
      <w:r>
        <w:t xml:space="preserve">до міста та на пересадочних вузлах. </w:t>
      </w:r>
      <w:r w:rsidR="00F67DFD">
        <w:t>Відповідно до</w:t>
      </w:r>
      <w:r w:rsidR="00F67DFD">
        <w:rPr>
          <w:spacing w:val="1"/>
        </w:rPr>
        <w:t xml:space="preserve"> </w:t>
      </w:r>
      <w:r w:rsidR="00F67DFD">
        <w:t>вимог</w:t>
      </w:r>
      <w:r w:rsidR="00F67DFD">
        <w:rPr>
          <w:spacing w:val="-2"/>
        </w:rPr>
        <w:t xml:space="preserve"> </w:t>
      </w:r>
      <w:r w:rsidR="00F67DFD">
        <w:t>Закону України «Про стратегічну екологічну</w:t>
      </w:r>
      <w:r w:rsidR="00F67DFD">
        <w:rPr>
          <w:spacing w:val="-1"/>
        </w:rPr>
        <w:t xml:space="preserve"> </w:t>
      </w:r>
      <w:r w:rsidR="00F67DFD">
        <w:t xml:space="preserve">оцінку» </w:t>
      </w:r>
      <w:r w:rsidR="00216913">
        <w:t xml:space="preserve">розробляється Стратегічна екологічна оцінка Схеми розміщення гаражів </w:t>
      </w:r>
      <w:r w:rsidR="0076153C">
        <w:br/>
      </w:r>
      <w:r w:rsidR="00216913">
        <w:t xml:space="preserve">та </w:t>
      </w:r>
      <w:r>
        <w:t>автостоянок</w:t>
      </w:r>
      <w:r w:rsidR="00BC182A">
        <w:t xml:space="preserve"> в м. Києві</w:t>
      </w:r>
      <w:r>
        <w:t>.</w:t>
      </w:r>
    </w:p>
    <w:p w:rsidR="00EE3BB5" w:rsidRDefault="00165EC0" w:rsidP="005562E1">
      <w:pPr>
        <w:pStyle w:val="a3"/>
        <w:ind w:left="0" w:right="3" w:firstLine="709"/>
      </w:pPr>
      <w:r>
        <w:t xml:space="preserve">Реалізація заходу забезпечує врахування </w:t>
      </w:r>
      <w:r w:rsidRPr="00DC3771">
        <w:t>інтересів чоловік</w:t>
      </w:r>
      <w:r w:rsidR="00DC3771" w:rsidRPr="00DC3771">
        <w:t>ів</w:t>
      </w:r>
      <w:r w:rsidRPr="00DC3771">
        <w:t>, жінок,</w:t>
      </w:r>
      <w:r>
        <w:t xml:space="preserve"> </w:t>
      </w:r>
      <w:r w:rsidR="00216913">
        <w:t>осіб</w:t>
      </w:r>
      <w:r>
        <w:rPr>
          <w:spacing w:val="1"/>
        </w:rPr>
        <w:t xml:space="preserve"> </w:t>
      </w:r>
      <w:r>
        <w:t>похилого віку, маломобільних груп населення та інших у потребі розміщення</w:t>
      </w:r>
      <w:r>
        <w:rPr>
          <w:spacing w:val="1"/>
        </w:rPr>
        <w:t xml:space="preserve"> </w:t>
      </w:r>
      <w:r>
        <w:t>гаражів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автомобільного транспорту, що в свою чергу надає можливість комфортного та</w:t>
      </w:r>
      <w:r>
        <w:rPr>
          <w:spacing w:val="1"/>
        </w:rPr>
        <w:t xml:space="preserve"> </w:t>
      </w:r>
      <w:r>
        <w:t>вільного</w:t>
      </w:r>
      <w:r>
        <w:rPr>
          <w:spacing w:val="-2"/>
        </w:rPr>
        <w:t xml:space="preserve"> </w:t>
      </w:r>
      <w:r>
        <w:t>пересування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автотранспорті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зберігання</w:t>
      </w:r>
      <w:r>
        <w:rPr>
          <w:spacing w:val="-1"/>
        </w:rPr>
        <w:t xml:space="preserve"> </w:t>
      </w:r>
      <w:r>
        <w:t>особистого</w:t>
      </w:r>
      <w:r>
        <w:rPr>
          <w:spacing w:val="-1"/>
        </w:rPr>
        <w:t xml:space="preserve"> </w:t>
      </w:r>
      <w:r>
        <w:t>транспорту.</w:t>
      </w:r>
    </w:p>
    <w:p w:rsidR="00EE3BB5" w:rsidRPr="00432756" w:rsidRDefault="00165EC0" w:rsidP="00B5772A">
      <w:pPr>
        <w:pStyle w:val="a4"/>
        <w:numPr>
          <w:ilvl w:val="1"/>
          <w:numId w:val="2"/>
        </w:numPr>
        <w:tabs>
          <w:tab w:val="left" w:pos="1320"/>
        </w:tabs>
        <w:ind w:left="0" w:right="3" w:firstLine="709"/>
        <w:rPr>
          <w:sz w:val="28"/>
        </w:rPr>
      </w:pPr>
      <w:r w:rsidRPr="00432756">
        <w:rPr>
          <w:sz w:val="28"/>
        </w:rPr>
        <w:t>Розроблення</w:t>
      </w:r>
      <w:r w:rsidRPr="00432756">
        <w:rPr>
          <w:spacing w:val="1"/>
          <w:sz w:val="28"/>
        </w:rPr>
        <w:t xml:space="preserve"> </w:t>
      </w:r>
      <w:r w:rsidR="00A2730A" w:rsidRPr="00432756">
        <w:rPr>
          <w:sz w:val="28"/>
        </w:rPr>
        <w:t xml:space="preserve">Комплексної схеми транспорту міста Києва у складі інтегрованого плану розвитку транспортної інфраструктури міста Києва та його приміської зони </w:t>
      </w:r>
      <w:r w:rsidRPr="00432756">
        <w:rPr>
          <w:sz w:val="28"/>
        </w:rPr>
        <w:t>з проведення</w:t>
      </w:r>
      <w:r w:rsidR="00F67DFD" w:rsidRPr="00432756">
        <w:rPr>
          <w:sz w:val="28"/>
        </w:rPr>
        <w:t>м</w:t>
      </w:r>
      <w:r w:rsidRPr="00432756">
        <w:rPr>
          <w:spacing w:val="-2"/>
          <w:sz w:val="28"/>
        </w:rPr>
        <w:t xml:space="preserve"> </w:t>
      </w:r>
      <w:r w:rsidRPr="00432756">
        <w:rPr>
          <w:sz w:val="28"/>
        </w:rPr>
        <w:t>Стратегічної екологічної</w:t>
      </w:r>
      <w:r w:rsidRPr="00432756">
        <w:rPr>
          <w:spacing w:val="-1"/>
          <w:sz w:val="28"/>
        </w:rPr>
        <w:t xml:space="preserve"> </w:t>
      </w:r>
      <w:r w:rsidRPr="00432756">
        <w:rPr>
          <w:sz w:val="28"/>
        </w:rPr>
        <w:t>оцінки.</w:t>
      </w:r>
    </w:p>
    <w:p w:rsidR="00EE3BB5" w:rsidRPr="0076153C" w:rsidRDefault="00165EC0" w:rsidP="0076153C">
      <w:pPr>
        <w:pStyle w:val="a3"/>
        <w:ind w:left="0" w:right="3" w:firstLine="709"/>
        <w:rPr>
          <w:spacing w:val="1"/>
        </w:rPr>
      </w:pPr>
      <w:r>
        <w:t>На виконання вимог положень ДБН Б.2.2-12:201</w:t>
      </w:r>
      <w:r w:rsidR="006C290F">
        <w:t>9</w:t>
      </w:r>
      <w:r>
        <w:t xml:space="preserve"> «Планування і забудова</w:t>
      </w:r>
      <w:r>
        <w:rPr>
          <w:spacing w:val="1"/>
        </w:rPr>
        <w:t xml:space="preserve"> </w:t>
      </w:r>
      <w:r>
        <w:t>територій» щодо розроблення</w:t>
      </w:r>
      <w:r>
        <w:rPr>
          <w:spacing w:val="1"/>
        </w:rPr>
        <w:t xml:space="preserve"> </w:t>
      </w:r>
      <w:r w:rsidRPr="005562E1">
        <w:t>Комплексної схеми транспорту</w:t>
      </w:r>
      <w:r>
        <w:t>, як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повин</w:t>
      </w:r>
      <w:r w:rsidR="005562E1">
        <w:t>ен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 xml:space="preserve">соціально-економічні </w:t>
      </w:r>
      <w:r w:rsidR="0076153C">
        <w:br/>
      </w:r>
      <w:r>
        <w:lastRenderedPageBreak/>
        <w:t>та планувальні особливості міста, зростання населення і території,</w:t>
      </w:r>
      <w:r>
        <w:rPr>
          <w:spacing w:val="1"/>
        </w:rPr>
        <w:t xml:space="preserve"> </w:t>
      </w:r>
      <w:r>
        <w:t>розміщення</w:t>
      </w:r>
      <w:r>
        <w:rPr>
          <w:spacing w:val="66"/>
        </w:rPr>
        <w:t xml:space="preserve"> </w:t>
      </w:r>
      <w:r>
        <w:t>населення</w:t>
      </w:r>
      <w:r>
        <w:rPr>
          <w:spacing w:val="65"/>
        </w:rPr>
        <w:t xml:space="preserve"> </w:t>
      </w:r>
      <w:r>
        <w:t>і</w:t>
      </w:r>
      <w:r>
        <w:rPr>
          <w:spacing w:val="66"/>
        </w:rPr>
        <w:t xml:space="preserve"> </w:t>
      </w:r>
      <w:r>
        <w:t>його</w:t>
      </w:r>
      <w:r>
        <w:rPr>
          <w:spacing w:val="66"/>
        </w:rPr>
        <w:t xml:space="preserve"> </w:t>
      </w:r>
      <w:r>
        <w:t>демографічн</w:t>
      </w:r>
      <w:r w:rsidR="00431743">
        <w:t>у</w:t>
      </w:r>
      <w:r>
        <w:rPr>
          <w:spacing w:val="65"/>
        </w:rPr>
        <w:t xml:space="preserve"> </w:t>
      </w:r>
      <w:r>
        <w:t>структур</w:t>
      </w:r>
      <w:r w:rsidR="00431743">
        <w:t>у</w:t>
      </w:r>
      <w:r>
        <w:t>,</w:t>
      </w:r>
      <w:r>
        <w:rPr>
          <w:spacing w:val="67"/>
        </w:rPr>
        <w:t xml:space="preserve"> </w:t>
      </w:r>
      <w:r>
        <w:t>перспективні</w:t>
      </w:r>
      <w:r>
        <w:rPr>
          <w:spacing w:val="65"/>
        </w:rPr>
        <w:t xml:space="preserve"> </w:t>
      </w:r>
      <w:r>
        <w:t>зміни</w:t>
      </w:r>
      <w:r>
        <w:rPr>
          <w:spacing w:val="66"/>
        </w:rPr>
        <w:t xml:space="preserve"> </w:t>
      </w:r>
      <w:r w:rsidR="00AE3687">
        <w:t>у р</w:t>
      </w:r>
      <w:r>
        <w:t xml:space="preserve">озміщенні підприємств промисловості, будівництва, великих торгових </w:t>
      </w:r>
      <w:r w:rsidR="00AE3687">
        <w:t>й</w:t>
      </w:r>
      <w:r>
        <w:t xml:space="preserve"> </w:t>
      </w:r>
      <w:r w:rsidRPr="008A4524">
        <w:rPr>
          <w:szCs w:val="32"/>
        </w:rPr>
        <w:t>інших</w:t>
      </w:r>
      <w:r w:rsidR="008A4524">
        <w:rPr>
          <w:szCs w:val="32"/>
        </w:rPr>
        <w:t xml:space="preserve"> о</w:t>
      </w:r>
      <w:r w:rsidRPr="008A4524">
        <w:rPr>
          <w:szCs w:val="32"/>
        </w:rPr>
        <w:t>б</w:t>
      </w:r>
      <w:r w:rsidR="00AE3687">
        <w:rPr>
          <w:szCs w:val="32"/>
        </w:rPr>
        <w:t>’</w:t>
      </w:r>
      <w:r w:rsidRPr="008A4524">
        <w:rPr>
          <w:szCs w:val="32"/>
        </w:rPr>
        <w:t>єктів</w:t>
      </w:r>
      <w:r>
        <w:rPr>
          <w:spacing w:val="1"/>
        </w:rPr>
        <w:t xml:space="preserve"> </w:t>
      </w:r>
      <w:r w:rsidR="0076153C">
        <w:rPr>
          <w:spacing w:val="1"/>
        </w:rPr>
        <w:br/>
      </w:r>
      <w:r w:rsidR="00AE3687">
        <w:rPr>
          <w:spacing w:val="1"/>
        </w:rPr>
        <w:t xml:space="preserve">та </w:t>
      </w:r>
      <w:r>
        <w:t>перспективний</w:t>
      </w:r>
      <w:r w:rsidR="00AE3687">
        <w:t xml:space="preserve"> рівень а</w:t>
      </w:r>
      <w:r>
        <w:t>втомобілізації,</w:t>
      </w:r>
      <w:r w:rsidR="00883563">
        <w:t xml:space="preserve"> </w:t>
      </w:r>
      <w:r>
        <w:t>було</w:t>
      </w:r>
      <w:r w:rsidR="00883563">
        <w:t xml:space="preserve"> </w:t>
      </w:r>
      <w:r>
        <w:t>прийнято</w:t>
      </w:r>
      <w:r w:rsidR="00883563">
        <w:t xml:space="preserve"> </w:t>
      </w:r>
      <w:r>
        <w:t>рішення</w:t>
      </w:r>
      <w:r w:rsidR="00883563">
        <w:t xml:space="preserve"> </w:t>
      </w:r>
      <w:r>
        <w:t>Київської</w:t>
      </w:r>
      <w:r>
        <w:rPr>
          <w:spacing w:val="65"/>
        </w:rPr>
        <w:t xml:space="preserve"> </w:t>
      </w:r>
      <w:r>
        <w:t>міської</w:t>
      </w:r>
      <w:r>
        <w:rPr>
          <w:spacing w:val="66"/>
        </w:rPr>
        <w:t xml:space="preserve"> </w:t>
      </w:r>
      <w:r>
        <w:t>ради</w:t>
      </w:r>
      <w:r w:rsidR="004B6EC7" w:rsidRPr="004B6EC7">
        <w:t xml:space="preserve"> </w:t>
      </w:r>
      <w:r>
        <w:rPr>
          <w:spacing w:val="-68"/>
        </w:rPr>
        <w:t xml:space="preserve"> </w:t>
      </w:r>
      <w:r>
        <w:t xml:space="preserve">від </w:t>
      </w:r>
      <w:r w:rsidR="00DC3771" w:rsidRPr="00DC3771">
        <w:t xml:space="preserve">23 жовтня </w:t>
      </w:r>
      <w:r w:rsidRPr="00DC3771">
        <w:t>2013 року № 422/9910</w:t>
      </w:r>
      <w:r>
        <w:t xml:space="preserve"> «Про розробку інтегрованого плану розвитку</w:t>
      </w:r>
      <w:r>
        <w:rPr>
          <w:spacing w:val="1"/>
        </w:rPr>
        <w:t xml:space="preserve"> </w:t>
      </w:r>
      <w:r>
        <w:t>транспортної</w:t>
      </w:r>
      <w:r>
        <w:rPr>
          <w:spacing w:val="-1"/>
        </w:rPr>
        <w:t xml:space="preserve"> </w:t>
      </w:r>
      <w:r>
        <w:t>інфраструктури міста Києва</w:t>
      </w:r>
      <w:r>
        <w:rPr>
          <w:spacing w:val="-1"/>
        </w:rPr>
        <w:t xml:space="preserve"> </w:t>
      </w:r>
      <w:r>
        <w:t>та його</w:t>
      </w:r>
      <w:r>
        <w:rPr>
          <w:spacing w:val="-2"/>
        </w:rPr>
        <w:t xml:space="preserve"> </w:t>
      </w:r>
      <w:r>
        <w:t>приміської зони».</w:t>
      </w:r>
      <w:r w:rsidR="00883563">
        <w:t xml:space="preserve"> </w:t>
      </w:r>
      <w:r>
        <w:t>Розвиток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транспортної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 w:rsidR="008A4524">
        <w:rPr>
          <w:spacing w:val="1"/>
        </w:rPr>
        <w:t xml:space="preserve">Комплексної схеми транспорту </w:t>
      </w:r>
      <w:r>
        <w:t>міста</w:t>
      </w:r>
      <w:r>
        <w:rPr>
          <w:spacing w:val="1"/>
        </w:rPr>
        <w:t xml:space="preserve"> </w:t>
      </w:r>
      <w:r>
        <w:t>Києва</w:t>
      </w:r>
      <w:r w:rsidR="008A4524">
        <w:t xml:space="preserve"> </w:t>
      </w:r>
      <w:r w:rsidR="008A4524" w:rsidRPr="005562E1">
        <w:t>(далі</w:t>
      </w:r>
      <w:r w:rsidR="00D55981">
        <w:t xml:space="preserve"> – </w:t>
      </w:r>
      <w:r w:rsidR="008A4524" w:rsidRPr="005562E1">
        <w:t>КСТ)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складі</w:t>
      </w:r>
      <w:r>
        <w:rPr>
          <w:spacing w:val="1"/>
        </w:rPr>
        <w:t xml:space="preserve"> </w:t>
      </w:r>
      <w:r w:rsidR="00700517">
        <w:t>і</w:t>
      </w:r>
      <w:r>
        <w:t>нтегрованого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rPr>
          <w:spacing w:val="-1"/>
        </w:rPr>
        <w:t>транспортної</w:t>
      </w:r>
      <w:r>
        <w:rPr>
          <w:spacing w:val="-18"/>
        </w:rPr>
        <w:t xml:space="preserve"> </w:t>
      </w:r>
      <w:r>
        <w:rPr>
          <w:spacing w:val="-1"/>
        </w:rPr>
        <w:t>інфраструктури</w:t>
      </w:r>
      <w:r>
        <w:rPr>
          <w:spacing w:val="-18"/>
        </w:rPr>
        <w:t xml:space="preserve"> </w:t>
      </w:r>
      <w:r>
        <w:t>міста</w:t>
      </w:r>
      <w:r>
        <w:rPr>
          <w:spacing w:val="-17"/>
        </w:rPr>
        <w:t xml:space="preserve"> </w:t>
      </w:r>
      <w:r>
        <w:t>Києва</w:t>
      </w:r>
      <w:r>
        <w:rPr>
          <w:spacing w:val="-18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його</w:t>
      </w:r>
      <w:r>
        <w:rPr>
          <w:spacing w:val="-18"/>
        </w:rPr>
        <w:t xml:space="preserve"> </w:t>
      </w:r>
      <w:r>
        <w:t>приміської</w:t>
      </w:r>
      <w:r>
        <w:rPr>
          <w:spacing w:val="-17"/>
        </w:rPr>
        <w:t xml:space="preserve"> </w:t>
      </w:r>
      <w:r>
        <w:t>зони</w:t>
      </w:r>
      <w:r>
        <w:rPr>
          <w:spacing w:val="-18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є</w:t>
      </w:r>
      <w:r>
        <w:rPr>
          <w:spacing w:val="-18"/>
        </w:rPr>
        <w:t xml:space="preserve"> </w:t>
      </w:r>
      <w:r>
        <w:t>необхідним</w:t>
      </w:r>
      <w:r w:rsidR="00700517">
        <w:rPr>
          <w:spacing w:val="-67"/>
        </w:rPr>
        <w:t xml:space="preserve"> </w:t>
      </w:r>
      <w:r>
        <w:t>для визначення принципових напрямів реалізації заходів з</w:t>
      </w:r>
      <w:r>
        <w:rPr>
          <w:spacing w:val="1"/>
        </w:rPr>
        <w:t xml:space="preserve"> </w:t>
      </w:r>
      <w:r>
        <w:t>розвитку</w:t>
      </w:r>
      <w:r>
        <w:rPr>
          <w:spacing w:val="-14"/>
        </w:rPr>
        <w:t xml:space="preserve"> </w:t>
      </w:r>
      <w:r>
        <w:t>вулично-дорожньої</w:t>
      </w:r>
      <w:r>
        <w:rPr>
          <w:spacing w:val="-14"/>
        </w:rPr>
        <w:t xml:space="preserve"> </w:t>
      </w:r>
      <w:r>
        <w:t>мережі,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також</w:t>
      </w:r>
      <w:r>
        <w:rPr>
          <w:spacing w:val="-14"/>
        </w:rPr>
        <w:t xml:space="preserve"> </w:t>
      </w:r>
      <w:r>
        <w:t>усіх</w:t>
      </w:r>
      <w:r>
        <w:rPr>
          <w:spacing w:val="-13"/>
        </w:rPr>
        <w:t xml:space="preserve"> </w:t>
      </w:r>
      <w:r>
        <w:t>видів</w:t>
      </w:r>
      <w:r>
        <w:rPr>
          <w:spacing w:val="-13"/>
        </w:rPr>
        <w:t xml:space="preserve"> </w:t>
      </w:r>
      <w:r>
        <w:t>міського,</w:t>
      </w:r>
      <w:r>
        <w:rPr>
          <w:spacing w:val="-17"/>
        </w:rPr>
        <w:t xml:space="preserve"> </w:t>
      </w:r>
      <w:r>
        <w:t>приміського</w:t>
      </w:r>
      <w:r>
        <w:rPr>
          <w:spacing w:val="-17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транспорту,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 w:rsidR="0076153C">
        <w:rPr>
          <w:spacing w:val="1"/>
        </w:rPr>
        <w:br/>
      </w:r>
      <w:r>
        <w:t>у</w:t>
      </w:r>
      <w:r>
        <w:rPr>
          <w:spacing w:val="1"/>
        </w:rPr>
        <w:t xml:space="preserve"> </w:t>
      </w:r>
      <w:r>
        <w:t>пасажирських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вантажних</w:t>
      </w:r>
      <w:r>
        <w:rPr>
          <w:spacing w:val="1"/>
        </w:rPr>
        <w:t xml:space="preserve"> </w:t>
      </w:r>
      <w:r>
        <w:t>перевезеннях,</w:t>
      </w:r>
      <w:r>
        <w:rPr>
          <w:spacing w:val="-1"/>
        </w:rPr>
        <w:t xml:space="preserve"> </w:t>
      </w:r>
      <w:r>
        <w:t>вирішення</w:t>
      </w:r>
      <w:r>
        <w:rPr>
          <w:spacing w:val="-4"/>
        </w:rPr>
        <w:t xml:space="preserve"> </w:t>
      </w:r>
      <w:r>
        <w:t>питання</w:t>
      </w:r>
      <w:r>
        <w:rPr>
          <w:spacing w:val="-2"/>
        </w:rPr>
        <w:t xml:space="preserve"> </w:t>
      </w:r>
      <w:r>
        <w:t>забруднення</w:t>
      </w:r>
      <w:r>
        <w:rPr>
          <w:spacing w:val="-2"/>
        </w:rPr>
        <w:t xml:space="preserve"> </w:t>
      </w:r>
      <w:r w:rsidR="0076153C">
        <w:rPr>
          <w:spacing w:val="-2"/>
        </w:rPr>
        <w:br/>
      </w:r>
      <w:r>
        <w:t>та</w:t>
      </w:r>
      <w:r>
        <w:rPr>
          <w:spacing w:val="-4"/>
        </w:rPr>
        <w:t xml:space="preserve"> </w:t>
      </w:r>
      <w:r>
        <w:t>загазованості</w:t>
      </w:r>
      <w:r>
        <w:rPr>
          <w:spacing w:val="-1"/>
        </w:rPr>
        <w:t xml:space="preserve"> </w:t>
      </w:r>
      <w:r>
        <w:t>повітря.</w:t>
      </w:r>
    </w:p>
    <w:p w:rsidR="00EE3BB5" w:rsidRDefault="00165EC0" w:rsidP="005562E1">
      <w:pPr>
        <w:pStyle w:val="a3"/>
        <w:ind w:left="0" w:right="3" w:firstLine="709"/>
      </w:pPr>
      <w:r>
        <w:t xml:space="preserve">Основне завдання КСТ – реалізація передбачених заходів спрямованих </w:t>
      </w:r>
      <w:r w:rsidR="0076153C">
        <w:br/>
      </w:r>
      <w:r>
        <w:t>на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екологічної</w:t>
      </w:r>
      <w:r>
        <w:rPr>
          <w:spacing w:val="1"/>
        </w:rPr>
        <w:t xml:space="preserve"> </w:t>
      </w:r>
      <w:r>
        <w:t>складової</w:t>
      </w:r>
      <w:r>
        <w:rPr>
          <w:spacing w:val="1"/>
        </w:rPr>
        <w:t xml:space="preserve"> </w:t>
      </w:r>
      <w:r>
        <w:t>міста,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паркувального</w:t>
      </w:r>
      <w:r>
        <w:rPr>
          <w:spacing w:val="-16"/>
        </w:rPr>
        <w:t xml:space="preserve"> </w:t>
      </w:r>
      <w:r>
        <w:t>простору,</w:t>
      </w:r>
      <w:r>
        <w:rPr>
          <w:spacing w:val="-15"/>
        </w:rPr>
        <w:t xml:space="preserve"> </w:t>
      </w:r>
      <w:r>
        <w:t>обмеження</w:t>
      </w:r>
      <w:r>
        <w:rPr>
          <w:spacing w:val="-15"/>
        </w:rPr>
        <w:t xml:space="preserve"> </w:t>
      </w:r>
      <w:r>
        <w:t>кількості</w:t>
      </w:r>
      <w:r>
        <w:rPr>
          <w:spacing w:val="-15"/>
        </w:rPr>
        <w:t xml:space="preserve"> </w:t>
      </w:r>
      <w:r>
        <w:t>автомобілів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центральній</w:t>
      </w:r>
      <w:r>
        <w:rPr>
          <w:spacing w:val="-16"/>
        </w:rPr>
        <w:t xml:space="preserve"> </w:t>
      </w:r>
      <w:r>
        <w:t>частині</w:t>
      </w:r>
      <w:r>
        <w:rPr>
          <w:spacing w:val="-67"/>
        </w:rPr>
        <w:t xml:space="preserve"> </w:t>
      </w:r>
      <w:r>
        <w:t>міста,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громадського</w:t>
      </w:r>
      <w:r>
        <w:rPr>
          <w:spacing w:val="1"/>
        </w:rPr>
        <w:t xml:space="preserve"> </w:t>
      </w:r>
      <w:r>
        <w:t>транспорту,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стане</w:t>
      </w:r>
      <w:r>
        <w:rPr>
          <w:spacing w:val="1"/>
        </w:rPr>
        <w:t xml:space="preserve"> </w:t>
      </w:r>
      <w:r>
        <w:t>якісною</w:t>
      </w:r>
      <w:r>
        <w:rPr>
          <w:spacing w:val="1"/>
        </w:rPr>
        <w:t xml:space="preserve"> </w:t>
      </w:r>
      <w:r>
        <w:t>альтернативою автомобілям, розвиток велоінфраструктури, будівництво</w:t>
      </w:r>
      <w:r w:rsidR="004B6EC7" w:rsidRPr="004B6EC7">
        <w:rPr>
          <w:lang w:val="ru-RU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реконструкція</w:t>
      </w:r>
      <w:r>
        <w:rPr>
          <w:spacing w:val="-5"/>
        </w:rPr>
        <w:t xml:space="preserve"> </w:t>
      </w:r>
      <w:r>
        <w:t>існуючих</w:t>
      </w:r>
      <w:r>
        <w:rPr>
          <w:spacing w:val="-4"/>
        </w:rPr>
        <w:t xml:space="preserve"> </w:t>
      </w:r>
      <w:r>
        <w:t>автомобільних</w:t>
      </w:r>
      <w:r>
        <w:rPr>
          <w:spacing w:val="-5"/>
        </w:rPr>
        <w:t xml:space="preserve"> </w:t>
      </w:r>
      <w:r>
        <w:t>доріг,</w:t>
      </w:r>
      <w:r>
        <w:rPr>
          <w:spacing w:val="-5"/>
        </w:rPr>
        <w:t xml:space="preserve"> </w:t>
      </w:r>
      <w:r>
        <w:t>транспортних</w:t>
      </w:r>
      <w:r w:rsidR="00EC2EE7">
        <w:t xml:space="preserve"> </w:t>
      </w:r>
      <w:r>
        <w:t>розв</w:t>
      </w:r>
      <w:r w:rsidR="00AE3687">
        <w:t>’</w:t>
      </w:r>
      <w:r>
        <w:t>язок,</w:t>
      </w:r>
      <w:r w:rsidR="00EC2EE7">
        <w:t xml:space="preserve"> </w:t>
      </w:r>
      <w:r>
        <w:t>мостів</w:t>
      </w:r>
      <w:r w:rsidR="004B6EC7" w:rsidRPr="004B6EC7">
        <w:rPr>
          <w:lang w:val="ru-RU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сполучень,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проаналізовано</w:t>
      </w:r>
      <w:r>
        <w:rPr>
          <w:spacing w:val="1"/>
        </w:rPr>
        <w:t xml:space="preserve"> </w:t>
      </w:r>
      <w:r w:rsidR="0076153C">
        <w:rPr>
          <w:spacing w:val="1"/>
        </w:rPr>
        <w:br/>
      </w:r>
      <w:r>
        <w:t>та</w:t>
      </w:r>
      <w:r>
        <w:rPr>
          <w:spacing w:val="1"/>
        </w:rPr>
        <w:t xml:space="preserve"> </w:t>
      </w:r>
      <w:r>
        <w:t>змодельовано</w:t>
      </w:r>
      <w:r>
        <w:rPr>
          <w:spacing w:val="-1"/>
        </w:rPr>
        <w:t xml:space="preserve"> </w:t>
      </w:r>
      <w:r w:rsidR="00216913">
        <w:t>у</w:t>
      </w:r>
      <w:r>
        <w:t xml:space="preserve"> транспортній моделі міста</w:t>
      </w:r>
      <w:r>
        <w:rPr>
          <w:spacing w:val="-2"/>
        </w:rPr>
        <w:t xml:space="preserve"> </w:t>
      </w:r>
      <w:r>
        <w:t>Києва.</w:t>
      </w:r>
    </w:p>
    <w:p w:rsidR="00EE3BB5" w:rsidRDefault="00165EC0" w:rsidP="005562E1">
      <w:pPr>
        <w:pStyle w:val="a3"/>
        <w:ind w:left="0" w:right="3" w:firstLine="709"/>
      </w:pPr>
      <w:r>
        <w:t xml:space="preserve">Виконання даного заходу </w:t>
      </w:r>
      <w:r w:rsidR="00431743">
        <w:t>спрямоване</w:t>
      </w:r>
      <w:r>
        <w:t xml:space="preserve"> на покращення міського середовища,</w:t>
      </w:r>
      <w:r w:rsidRPr="005562E1">
        <w:t xml:space="preserve"> </w:t>
      </w:r>
      <w:r>
        <w:t>забезпечення</w:t>
      </w:r>
      <w:r w:rsidRPr="005562E1">
        <w:t xml:space="preserve"> </w:t>
      </w:r>
      <w:r>
        <w:t>комфортного</w:t>
      </w:r>
      <w:r w:rsidRPr="005562E1">
        <w:t xml:space="preserve"> </w:t>
      </w:r>
      <w:r>
        <w:t>пересування</w:t>
      </w:r>
      <w:r w:rsidRPr="005562E1">
        <w:t xml:space="preserve"> </w:t>
      </w:r>
      <w:r>
        <w:t>містом</w:t>
      </w:r>
      <w:r w:rsidRPr="005562E1">
        <w:t xml:space="preserve"> </w:t>
      </w:r>
      <w:r>
        <w:t>як</w:t>
      </w:r>
      <w:r w:rsidRPr="005562E1">
        <w:t xml:space="preserve"> </w:t>
      </w:r>
      <w:r>
        <w:t>на</w:t>
      </w:r>
      <w:r w:rsidRPr="005562E1">
        <w:t xml:space="preserve"> </w:t>
      </w:r>
      <w:r>
        <w:t>особистому</w:t>
      </w:r>
      <w:r w:rsidRPr="005562E1">
        <w:t xml:space="preserve"> </w:t>
      </w:r>
      <w:r>
        <w:t>так</w:t>
      </w:r>
      <w:r w:rsidRPr="005562E1">
        <w:t xml:space="preserve"> </w:t>
      </w:r>
      <w:r>
        <w:t>і</w:t>
      </w:r>
      <w:r w:rsidRPr="005562E1">
        <w:t xml:space="preserve"> </w:t>
      </w:r>
      <w:r>
        <w:t>на</w:t>
      </w:r>
      <w:r w:rsidRPr="005562E1">
        <w:t xml:space="preserve"> </w:t>
      </w:r>
      <w:r>
        <w:t>громадськ</w:t>
      </w:r>
      <w:r w:rsidR="00700517">
        <w:t>ому транспорті, що дозволить не</w:t>
      </w:r>
      <w:r>
        <w:t>залежно від соціально-економічного</w:t>
      </w:r>
      <w:r w:rsidRPr="005562E1">
        <w:t xml:space="preserve"> </w:t>
      </w:r>
      <w:r>
        <w:t>становища жінок та чоловіків почуватися – вільно, комфортно, доступно, як</w:t>
      </w:r>
      <w:r w:rsidRPr="005562E1">
        <w:t xml:space="preserve"> </w:t>
      </w:r>
      <w:r>
        <w:t>громадян</w:t>
      </w:r>
      <w:r w:rsidRPr="005562E1">
        <w:t xml:space="preserve"> </w:t>
      </w:r>
      <w:r>
        <w:t xml:space="preserve">сучасного </w:t>
      </w:r>
      <w:r w:rsidR="00DC3771">
        <w:t>є</w:t>
      </w:r>
      <w:r>
        <w:t>вропейського</w:t>
      </w:r>
      <w:r w:rsidRPr="005562E1">
        <w:t xml:space="preserve"> </w:t>
      </w:r>
      <w:r>
        <w:t>міста.</w:t>
      </w:r>
    </w:p>
    <w:p w:rsidR="00EE3BB5" w:rsidRDefault="00165EC0" w:rsidP="005562E1">
      <w:pPr>
        <w:pStyle w:val="a3"/>
        <w:ind w:left="0" w:right="3" w:firstLine="709"/>
      </w:pPr>
      <w:r>
        <w:t>Виконання</w:t>
      </w:r>
      <w:r w:rsidRPr="005562E1">
        <w:t xml:space="preserve"> </w:t>
      </w:r>
      <w:r>
        <w:t>намічених</w:t>
      </w:r>
      <w:r w:rsidRPr="005562E1">
        <w:t xml:space="preserve"> </w:t>
      </w:r>
      <w:r>
        <w:t>КСТ</w:t>
      </w:r>
      <w:r w:rsidRPr="005562E1">
        <w:t xml:space="preserve"> </w:t>
      </w:r>
      <w:r>
        <w:t>завдань</w:t>
      </w:r>
      <w:r w:rsidRPr="005562E1">
        <w:t xml:space="preserve"> </w:t>
      </w:r>
      <w:r>
        <w:t>значно</w:t>
      </w:r>
      <w:r w:rsidRPr="005562E1">
        <w:t xml:space="preserve"> </w:t>
      </w:r>
      <w:r>
        <w:t>поліпшить</w:t>
      </w:r>
      <w:r w:rsidRPr="005562E1">
        <w:t xml:space="preserve"> </w:t>
      </w:r>
      <w:r>
        <w:t>транспортне</w:t>
      </w:r>
      <w:r w:rsidRPr="005562E1">
        <w:t xml:space="preserve"> </w:t>
      </w:r>
      <w:r>
        <w:t>обслуговування населення, забезпечить комфортні умови пасажироперевезень,</w:t>
      </w:r>
      <w:r w:rsidRPr="005562E1">
        <w:t xml:space="preserve"> </w:t>
      </w:r>
      <w:r>
        <w:t>транспортні зв</w:t>
      </w:r>
      <w:r w:rsidR="00AE3687">
        <w:t>’</w:t>
      </w:r>
      <w:r>
        <w:t>язки між місцями проживання, праці і центрами</w:t>
      </w:r>
      <w:r w:rsidRPr="005562E1">
        <w:t xml:space="preserve"> </w:t>
      </w:r>
      <w:r>
        <w:t>громадського</w:t>
      </w:r>
      <w:r w:rsidRPr="005562E1">
        <w:t xml:space="preserve"> </w:t>
      </w:r>
      <w:r>
        <w:t>обслуговування,</w:t>
      </w:r>
      <w:r w:rsidRPr="005562E1">
        <w:t xml:space="preserve"> </w:t>
      </w:r>
      <w:r>
        <w:t>скоротить</w:t>
      </w:r>
      <w:r w:rsidRPr="005562E1">
        <w:t xml:space="preserve"> </w:t>
      </w:r>
      <w:r>
        <w:t>середній</w:t>
      </w:r>
      <w:r w:rsidRPr="005562E1">
        <w:t xml:space="preserve"> </w:t>
      </w:r>
      <w:r>
        <w:t>час</w:t>
      </w:r>
      <w:r w:rsidRPr="005562E1">
        <w:t xml:space="preserve"> </w:t>
      </w:r>
      <w:r>
        <w:t>поїздки</w:t>
      </w:r>
      <w:r w:rsidRPr="005562E1">
        <w:t xml:space="preserve"> </w:t>
      </w:r>
      <w:r>
        <w:t>містом,</w:t>
      </w:r>
      <w:r w:rsidRPr="005562E1">
        <w:t xml:space="preserve"> </w:t>
      </w:r>
      <w:r>
        <w:t>забезпечить</w:t>
      </w:r>
      <w:r w:rsidRPr="005562E1">
        <w:t xml:space="preserve"> </w:t>
      </w:r>
      <w:r>
        <w:t>розвиток</w:t>
      </w:r>
      <w:r w:rsidRPr="005562E1">
        <w:t xml:space="preserve"> </w:t>
      </w:r>
      <w:r>
        <w:t>інженерно</w:t>
      </w:r>
      <w:r w:rsidR="00BC182A">
        <w:t xml:space="preserve"> –</w:t>
      </w:r>
      <w:r w:rsidRPr="005562E1">
        <w:t xml:space="preserve"> </w:t>
      </w:r>
      <w:r>
        <w:t>транспортної</w:t>
      </w:r>
      <w:r w:rsidR="00BC182A">
        <w:t xml:space="preserve"> </w:t>
      </w:r>
      <w:r>
        <w:t>інфраструктури</w:t>
      </w:r>
      <w:r w:rsidR="00BC182A">
        <w:t xml:space="preserve"> міста</w:t>
      </w:r>
      <w:r>
        <w:t>.</w:t>
      </w:r>
      <w:r w:rsidRPr="005562E1">
        <w:t xml:space="preserve"> </w:t>
      </w:r>
      <w:r w:rsidR="00DC3771">
        <w:t>В</w:t>
      </w:r>
      <w:r w:rsidR="00216913">
        <w:t>ідповідно</w:t>
      </w:r>
      <w:r w:rsidR="00216913" w:rsidRPr="005562E1">
        <w:t xml:space="preserve"> </w:t>
      </w:r>
      <w:r w:rsidR="00216913">
        <w:t>до</w:t>
      </w:r>
      <w:r w:rsidR="00216913" w:rsidRPr="005562E1">
        <w:t xml:space="preserve"> </w:t>
      </w:r>
      <w:r w:rsidR="00216913">
        <w:t>вимог</w:t>
      </w:r>
      <w:r w:rsidR="00216913" w:rsidRPr="005562E1">
        <w:t xml:space="preserve"> </w:t>
      </w:r>
      <w:r w:rsidR="00216913">
        <w:t>Закону</w:t>
      </w:r>
      <w:r w:rsidR="00216913" w:rsidRPr="005562E1">
        <w:t xml:space="preserve"> </w:t>
      </w:r>
      <w:r w:rsidR="00216913">
        <w:t>України</w:t>
      </w:r>
      <w:r w:rsidR="00216913" w:rsidRPr="005562E1">
        <w:t xml:space="preserve"> </w:t>
      </w:r>
      <w:r w:rsidR="00216913">
        <w:t>«Про</w:t>
      </w:r>
      <w:r w:rsidR="00216913" w:rsidRPr="005562E1">
        <w:t xml:space="preserve"> </w:t>
      </w:r>
      <w:r w:rsidR="00216913">
        <w:t>стратегічну</w:t>
      </w:r>
      <w:r w:rsidR="00216913" w:rsidRPr="005562E1">
        <w:t xml:space="preserve"> </w:t>
      </w:r>
      <w:r w:rsidR="00216913">
        <w:t>екологічну оцінку»</w:t>
      </w:r>
      <w:r w:rsidRPr="005562E1">
        <w:t xml:space="preserve"> </w:t>
      </w:r>
      <w:r>
        <w:t>розробляється</w:t>
      </w:r>
      <w:r w:rsidRPr="005562E1">
        <w:t xml:space="preserve"> </w:t>
      </w:r>
      <w:r w:rsidR="00216913">
        <w:t>С</w:t>
      </w:r>
      <w:r>
        <w:t>тратегічн</w:t>
      </w:r>
      <w:r w:rsidR="00216913">
        <w:t>а</w:t>
      </w:r>
      <w:r w:rsidRPr="005562E1">
        <w:t xml:space="preserve"> </w:t>
      </w:r>
      <w:r>
        <w:t>екологічн</w:t>
      </w:r>
      <w:r w:rsidR="00216913">
        <w:t>а</w:t>
      </w:r>
      <w:r w:rsidRPr="005562E1">
        <w:t xml:space="preserve"> </w:t>
      </w:r>
      <w:r>
        <w:t>оцінк</w:t>
      </w:r>
      <w:r w:rsidR="00216913">
        <w:t>а</w:t>
      </w:r>
      <w:r w:rsidRPr="005562E1">
        <w:t xml:space="preserve"> </w:t>
      </w:r>
      <w:r w:rsidR="00216913" w:rsidRPr="00A2730A">
        <w:t>Комплексної схеми транспорту міста Києва у складі інтегрованого плану розвитку транспортної інфраструктури міста Києва та його приміської зони</w:t>
      </w:r>
      <w:r>
        <w:t>.</w:t>
      </w:r>
    </w:p>
    <w:p w:rsidR="00EE3BB5" w:rsidRDefault="00EE3BB5" w:rsidP="005562E1">
      <w:pPr>
        <w:pStyle w:val="a3"/>
        <w:ind w:left="0" w:right="3" w:firstLine="709"/>
      </w:pPr>
    </w:p>
    <w:p w:rsidR="00EE3BB5" w:rsidRDefault="00165EC0" w:rsidP="005562E1">
      <w:pPr>
        <w:pStyle w:val="a4"/>
        <w:numPr>
          <w:ilvl w:val="1"/>
          <w:numId w:val="2"/>
        </w:numPr>
        <w:tabs>
          <w:tab w:val="left" w:pos="1320"/>
        </w:tabs>
        <w:ind w:left="0" w:right="3" w:firstLine="709"/>
        <w:rPr>
          <w:sz w:val="28"/>
        </w:rPr>
      </w:pPr>
      <w:r>
        <w:rPr>
          <w:sz w:val="28"/>
        </w:rPr>
        <w:t>Проведення</w:t>
      </w:r>
      <w:r>
        <w:rPr>
          <w:spacing w:val="-5"/>
          <w:sz w:val="28"/>
        </w:rPr>
        <w:t xml:space="preserve"> </w:t>
      </w:r>
      <w:r>
        <w:rPr>
          <w:sz w:val="28"/>
        </w:rPr>
        <w:t>архітектурних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конкурсів.</w:t>
      </w:r>
    </w:p>
    <w:p w:rsidR="00700517" w:rsidRDefault="00165EC0" w:rsidP="005562E1">
      <w:pPr>
        <w:pStyle w:val="a3"/>
        <w:ind w:left="0" w:right="3" w:firstLine="709"/>
      </w:pPr>
      <w:r>
        <w:t>Даний</w:t>
      </w:r>
      <w:r>
        <w:rPr>
          <w:spacing w:val="-10"/>
        </w:rPr>
        <w:t xml:space="preserve"> </w:t>
      </w:r>
      <w:r>
        <w:t>захід</w:t>
      </w:r>
      <w:r>
        <w:rPr>
          <w:spacing w:val="-9"/>
        </w:rPr>
        <w:t xml:space="preserve"> </w:t>
      </w:r>
      <w:r>
        <w:t>призначений</w:t>
      </w:r>
      <w:r>
        <w:rPr>
          <w:spacing w:val="-9"/>
        </w:rPr>
        <w:t xml:space="preserve"> </w:t>
      </w:r>
      <w:r>
        <w:t>дл</w:t>
      </w:r>
      <w:r w:rsidR="00700517">
        <w:t>я ви</w:t>
      </w:r>
      <w:r>
        <w:t>значення</w:t>
      </w:r>
      <w:r>
        <w:rPr>
          <w:spacing w:val="-9"/>
        </w:rPr>
        <w:t xml:space="preserve"> </w:t>
      </w:r>
      <w:r>
        <w:t>найкращих</w:t>
      </w:r>
      <w:r>
        <w:rPr>
          <w:spacing w:val="-9"/>
        </w:rPr>
        <w:t xml:space="preserve"> </w:t>
      </w:r>
      <w:r>
        <w:t>проєктних</w:t>
      </w:r>
      <w:r>
        <w:rPr>
          <w:spacing w:val="-9"/>
        </w:rPr>
        <w:t xml:space="preserve"> </w:t>
      </w:r>
      <w:r>
        <w:t>пропозицій</w:t>
      </w:r>
      <w:r>
        <w:rPr>
          <w:spacing w:val="-67"/>
        </w:rPr>
        <w:t xml:space="preserve"> </w:t>
      </w:r>
      <w:r>
        <w:t>щодо об</w:t>
      </w:r>
      <w:r w:rsidR="00AE3687">
        <w:t>’</w:t>
      </w:r>
      <w:r>
        <w:t>єктів нового будівництва, реконструкції, реставрації будинків і споруд,</w:t>
      </w:r>
      <w:r>
        <w:rPr>
          <w:spacing w:val="-67"/>
        </w:rPr>
        <w:t xml:space="preserve"> </w:t>
      </w:r>
      <w:r>
        <w:t>забудови окремих земельних ділянок, архітектурних ансамблів площ, вулиць,</w:t>
      </w:r>
      <w:r>
        <w:rPr>
          <w:spacing w:val="1"/>
        </w:rPr>
        <w:t xml:space="preserve"> </w:t>
      </w:r>
      <w:r>
        <w:t>кварталів,</w:t>
      </w:r>
      <w:r>
        <w:rPr>
          <w:spacing w:val="1"/>
        </w:rPr>
        <w:t xml:space="preserve"> </w:t>
      </w:r>
      <w:r>
        <w:t>об</w:t>
      </w:r>
      <w:r w:rsidR="00AE3687">
        <w:t>’</w:t>
      </w:r>
      <w:r>
        <w:t>єктів</w:t>
      </w:r>
      <w:r>
        <w:rPr>
          <w:spacing w:val="1"/>
        </w:rPr>
        <w:t xml:space="preserve"> </w:t>
      </w:r>
      <w:r>
        <w:t>благоустрою,</w:t>
      </w:r>
      <w:r>
        <w:rPr>
          <w:spacing w:val="1"/>
        </w:rPr>
        <w:t xml:space="preserve"> </w:t>
      </w:r>
      <w:r>
        <w:t>ландшафтних</w:t>
      </w:r>
      <w:r>
        <w:rPr>
          <w:spacing w:val="1"/>
        </w:rPr>
        <w:t xml:space="preserve"> </w:t>
      </w:r>
      <w:r w:rsidR="0076153C">
        <w:rPr>
          <w:spacing w:val="1"/>
        </w:rPr>
        <w:br/>
      </w:r>
      <w:r>
        <w:t>та</w:t>
      </w:r>
      <w:r>
        <w:rPr>
          <w:spacing w:val="1"/>
        </w:rPr>
        <w:t xml:space="preserve"> </w:t>
      </w:r>
      <w:r>
        <w:t>садово-паркових</w:t>
      </w:r>
      <w:r>
        <w:rPr>
          <w:spacing w:val="1"/>
        </w:rPr>
        <w:t xml:space="preserve"> </w:t>
      </w:r>
      <w:r>
        <w:t>об</w:t>
      </w:r>
      <w:r w:rsidR="00AE3687">
        <w:t>’</w:t>
      </w:r>
      <w:r>
        <w:t>єктів,</w:t>
      </w:r>
      <w:r>
        <w:rPr>
          <w:spacing w:val="1"/>
        </w:rPr>
        <w:t xml:space="preserve"> </w:t>
      </w:r>
      <w:proofErr w:type="spellStart"/>
      <w:r>
        <w:t>об</w:t>
      </w:r>
      <w:r w:rsidR="00AE3687">
        <w:t>’</w:t>
      </w:r>
      <w:r>
        <w:t>єктів</w:t>
      </w:r>
      <w:proofErr w:type="spellEnd"/>
      <w:r>
        <w:rPr>
          <w:spacing w:val="-1"/>
        </w:rPr>
        <w:t xml:space="preserve"> </w:t>
      </w:r>
      <w:r>
        <w:t>монументального і</w:t>
      </w:r>
      <w:r>
        <w:rPr>
          <w:spacing w:val="-1"/>
        </w:rPr>
        <w:t xml:space="preserve"> </w:t>
      </w:r>
      <w:r>
        <w:t>монументально-декоративного мистецтва.</w:t>
      </w:r>
    </w:p>
    <w:p w:rsidR="009E6FFD" w:rsidRDefault="00165EC0" w:rsidP="004A7205">
      <w:pPr>
        <w:pStyle w:val="a3"/>
        <w:ind w:left="0" w:right="3" w:firstLine="709"/>
        <w:rPr>
          <w:spacing w:val="1"/>
        </w:rPr>
      </w:pPr>
      <w:r>
        <w:t>Постановою</w:t>
      </w:r>
      <w:r>
        <w:rPr>
          <w:spacing w:val="-6"/>
        </w:rPr>
        <w:t xml:space="preserve"> </w:t>
      </w:r>
      <w:r>
        <w:t>Кабінету</w:t>
      </w:r>
      <w:r>
        <w:rPr>
          <w:spacing w:val="-6"/>
        </w:rPr>
        <w:t xml:space="preserve"> </w:t>
      </w:r>
      <w:r>
        <w:t>Міністрів</w:t>
      </w:r>
      <w:r>
        <w:rPr>
          <w:spacing w:val="-6"/>
        </w:rPr>
        <w:t xml:space="preserve"> </w:t>
      </w:r>
      <w:r>
        <w:t>України</w:t>
      </w:r>
      <w:r>
        <w:rPr>
          <w:spacing w:val="-5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листопада</w:t>
      </w:r>
      <w:r>
        <w:rPr>
          <w:spacing w:val="-6"/>
        </w:rPr>
        <w:t xml:space="preserve"> </w:t>
      </w:r>
      <w:r>
        <w:t>1999</w:t>
      </w:r>
      <w:r>
        <w:rPr>
          <w:spacing w:val="-5"/>
        </w:rPr>
        <w:t xml:space="preserve"> </w:t>
      </w:r>
      <w:r>
        <w:t>року</w:t>
      </w:r>
      <w:r>
        <w:rPr>
          <w:spacing w:val="-6"/>
        </w:rPr>
        <w:t xml:space="preserve"> </w:t>
      </w:r>
      <w:r w:rsidR="009E6FFD">
        <w:rPr>
          <w:spacing w:val="-6"/>
        </w:rPr>
        <w:br/>
      </w:r>
      <w:r>
        <w:lastRenderedPageBreak/>
        <w:t>№</w:t>
      </w:r>
      <w:r w:rsidR="005562E1">
        <w:t xml:space="preserve"> </w:t>
      </w:r>
      <w:r>
        <w:t>2137</w:t>
      </w:r>
      <w:r w:rsidR="00883563"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архітектурних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 w:rsidR="009E6FFD">
        <w:t>містобудівних к</w:t>
      </w:r>
      <w:r>
        <w:t>онкурсів»</w:t>
      </w:r>
      <w:r>
        <w:rPr>
          <w:spacing w:val="1"/>
        </w:rPr>
        <w:t xml:space="preserve"> </w:t>
      </w:r>
      <w:r w:rsidR="009E6FFD" w:rsidRPr="009E6FFD">
        <w:rPr>
          <w:spacing w:val="1"/>
        </w:rPr>
        <w:t>встановл</w:t>
      </w:r>
      <w:r w:rsidR="009E6FFD">
        <w:rPr>
          <w:spacing w:val="1"/>
        </w:rPr>
        <w:t xml:space="preserve">ено єдині вимоги до організації </w:t>
      </w:r>
      <w:r w:rsidR="00322C92" w:rsidRPr="00322C92">
        <w:rPr>
          <w:spacing w:val="1"/>
        </w:rPr>
        <w:br/>
      </w:r>
      <w:r w:rsidR="009E6FFD">
        <w:rPr>
          <w:spacing w:val="1"/>
        </w:rPr>
        <w:t xml:space="preserve">і проведення </w:t>
      </w:r>
      <w:r w:rsidR="009E6FFD" w:rsidRPr="009E6FFD">
        <w:rPr>
          <w:spacing w:val="1"/>
        </w:rPr>
        <w:t xml:space="preserve">архітектурних та містобудівних конкурсів для виявлення кращих </w:t>
      </w:r>
      <w:r w:rsidR="009E6FFD">
        <w:rPr>
          <w:spacing w:val="1"/>
        </w:rPr>
        <w:t xml:space="preserve">архітектурно-планувальних, </w:t>
      </w:r>
      <w:r w:rsidR="009E6FFD" w:rsidRPr="009E6FFD">
        <w:rPr>
          <w:spacing w:val="1"/>
        </w:rPr>
        <w:t>інженерно-технічних та економічних проектних пропозицій, ідей, концепцій щодо об</w:t>
      </w:r>
      <w:r w:rsidR="00AE3687">
        <w:rPr>
          <w:spacing w:val="1"/>
        </w:rPr>
        <w:t>’</w:t>
      </w:r>
      <w:r w:rsidR="009E6FFD" w:rsidRPr="009E6FFD">
        <w:rPr>
          <w:spacing w:val="1"/>
        </w:rPr>
        <w:t>єктів</w:t>
      </w:r>
      <w:r w:rsidR="009E6FFD">
        <w:rPr>
          <w:spacing w:val="1"/>
        </w:rPr>
        <w:t xml:space="preserve"> архітектури та містобудування</w:t>
      </w:r>
      <w:r w:rsidR="009E6FFD" w:rsidRPr="009E6FFD">
        <w:rPr>
          <w:spacing w:val="1"/>
        </w:rPr>
        <w:t xml:space="preserve"> </w:t>
      </w:r>
      <w:r w:rsidR="00322C92" w:rsidRPr="00322C92">
        <w:rPr>
          <w:spacing w:val="1"/>
        </w:rPr>
        <w:br/>
      </w:r>
      <w:r w:rsidR="009E6FFD" w:rsidRPr="009E6FFD">
        <w:rPr>
          <w:spacing w:val="1"/>
        </w:rPr>
        <w:t xml:space="preserve">і </w:t>
      </w:r>
      <w:r w:rsidR="009E6FFD">
        <w:rPr>
          <w:spacing w:val="1"/>
        </w:rPr>
        <w:t>визначення виконавців проектно-кошторисної</w:t>
      </w:r>
      <w:r w:rsidR="009E6FFD" w:rsidRPr="009E6FFD">
        <w:rPr>
          <w:spacing w:val="1"/>
        </w:rPr>
        <w:t xml:space="preserve"> та </w:t>
      </w:r>
      <w:r w:rsidR="009E6FFD">
        <w:rPr>
          <w:spacing w:val="1"/>
        </w:rPr>
        <w:t xml:space="preserve">містобудівної </w:t>
      </w:r>
      <w:r w:rsidR="009E6FFD" w:rsidRPr="009E6FFD">
        <w:rPr>
          <w:spacing w:val="1"/>
        </w:rPr>
        <w:t>документації.</w:t>
      </w:r>
    </w:p>
    <w:p w:rsidR="009E6FFD" w:rsidRDefault="009E6FFD" w:rsidP="004A7205">
      <w:pPr>
        <w:pStyle w:val="a3"/>
        <w:ind w:left="0" w:right="3" w:firstLine="709"/>
        <w:rPr>
          <w:spacing w:val="1"/>
        </w:rPr>
      </w:pPr>
      <w:r w:rsidRPr="009E6FFD">
        <w:rPr>
          <w:spacing w:val="1"/>
        </w:rPr>
        <w:t xml:space="preserve">Архітектурні конкурси </w:t>
      </w:r>
      <w:r>
        <w:rPr>
          <w:spacing w:val="1"/>
        </w:rPr>
        <w:t xml:space="preserve">проводяться </w:t>
      </w:r>
      <w:r w:rsidRPr="009E6FFD">
        <w:rPr>
          <w:spacing w:val="1"/>
        </w:rPr>
        <w:t xml:space="preserve">для визначення кращих </w:t>
      </w:r>
      <w:r>
        <w:rPr>
          <w:spacing w:val="1"/>
        </w:rPr>
        <w:t>проектних</w:t>
      </w:r>
      <w:r w:rsidRPr="009E6FFD">
        <w:rPr>
          <w:spacing w:val="1"/>
        </w:rPr>
        <w:t xml:space="preserve"> пропозицій щодо об</w:t>
      </w:r>
      <w:r w:rsidR="00AE3687">
        <w:rPr>
          <w:spacing w:val="1"/>
        </w:rPr>
        <w:t>’</w:t>
      </w:r>
      <w:r w:rsidRPr="009E6FFD">
        <w:rPr>
          <w:spacing w:val="1"/>
        </w:rPr>
        <w:t xml:space="preserve">єктів нового будівництва, </w:t>
      </w:r>
      <w:r>
        <w:rPr>
          <w:spacing w:val="1"/>
        </w:rPr>
        <w:t xml:space="preserve">реконструкції, реставрації </w:t>
      </w:r>
      <w:r w:rsidRPr="009E6FFD">
        <w:rPr>
          <w:spacing w:val="1"/>
        </w:rPr>
        <w:t>буди</w:t>
      </w:r>
      <w:r>
        <w:rPr>
          <w:spacing w:val="1"/>
        </w:rPr>
        <w:t>нків</w:t>
      </w:r>
      <w:r w:rsidRPr="009E6FFD">
        <w:rPr>
          <w:spacing w:val="1"/>
        </w:rPr>
        <w:t xml:space="preserve"> і споруд, забудови окремих земельних ділянок, архітектурних ансамблів площ, вулиць, кварталів, об</w:t>
      </w:r>
      <w:r w:rsidR="00AE3687">
        <w:rPr>
          <w:spacing w:val="1"/>
        </w:rPr>
        <w:t>’</w:t>
      </w:r>
      <w:r w:rsidRPr="009E6FFD">
        <w:rPr>
          <w:spacing w:val="1"/>
        </w:rPr>
        <w:t xml:space="preserve">єктів благоустрою, ландшафтних </w:t>
      </w:r>
      <w:r w:rsidR="0076153C">
        <w:rPr>
          <w:spacing w:val="1"/>
        </w:rPr>
        <w:br/>
      </w:r>
      <w:r w:rsidRPr="009E6FFD">
        <w:rPr>
          <w:spacing w:val="1"/>
        </w:rPr>
        <w:t>та садово-паркових об</w:t>
      </w:r>
      <w:r w:rsidR="00AE3687">
        <w:rPr>
          <w:spacing w:val="1"/>
        </w:rPr>
        <w:t>’</w:t>
      </w:r>
      <w:r w:rsidRPr="009E6FFD">
        <w:rPr>
          <w:spacing w:val="1"/>
        </w:rPr>
        <w:t xml:space="preserve">єктів, </w:t>
      </w:r>
      <w:proofErr w:type="spellStart"/>
      <w:r w:rsidRPr="009E6FFD">
        <w:rPr>
          <w:spacing w:val="1"/>
        </w:rPr>
        <w:t>об</w:t>
      </w:r>
      <w:r w:rsidR="00AE3687">
        <w:rPr>
          <w:spacing w:val="1"/>
        </w:rPr>
        <w:t>’</w:t>
      </w:r>
      <w:r w:rsidRPr="009E6FFD">
        <w:rPr>
          <w:spacing w:val="1"/>
        </w:rPr>
        <w:t>єктів</w:t>
      </w:r>
      <w:proofErr w:type="spellEnd"/>
      <w:r w:rsidRPr="009E6FFD">
        <w:rPr>
          <w:spacing w:val="1"/>
        </w:rPr>
        <w:t xml:space="preserve"> монументального і монументально-декоративного</w:t>
      </w:r>
      <w:r>
        <w:rPr>
          <w:spacing w:val="1"/>
        </w:rPr>
        <w:t xml:space="preserve"> </w:t>
      </w:r>
      <w:r w:rsidRPr="009E6FFD">
        <w:rPr>
          <w:spacing w:val="1"/>
        </w:rPr>
        <w:t>мистецтва</w:t>
      </w:r>
      <w:r>
        <w:rPr>
          <w:spacing w:val="1"/>
        </w:rPr>
        <w:t>, а також при:</w:t>
      </w:r>
    </w:p>
    <w:p w:rsidR="00883563" w:rsidRPr="005562E1" w:rsidRDefault="00165EC0" w:rsidP="004A7205">
      <w:pPr>
        <w:pStyle w:val="a4"/>
        <w:tabs>
          <w:tab w:val="left" w:pos="870"/>
          <w:tab w:val="left" w:pos="870"/>
          <w:tab w:val="left" w:pos="9498"/>
        </w:tabs>
        <w:ind w:left="0" w:right="3"/>
        <w:rPr>
          <w:sz w:val="28"/>
          <w:szCs w:val="28"/>
        </w:rPr>
      </w:pPr>
      <w:r w:rsidRPr="005562E1">
        <w:rPr>
          <w:sz w:val="28"/>
          <w:szCs w:val="28"/>
        </w:rPr>
        <w:t>розміщенні</w:t>
      </w:r>
      <w:r w:rsidRPr="005562E1">
        <w:rPr>
          <w:spacing w:val="1"/>
          <w:sz w:val="28"/>
          <w:szCs w:val="28"/>
        </w:rPr>
        <w:t xml:space="preserve"> </w:t>
      </w:r>
      <w:r w:rsidRPr="005562E1">
        <w:rPr>
          <w:sz w:val="28"/>
          <w:szCs w:val="28"/>
        </w:rPr>
        <w:t>об</w:t>
      </w:r>
      <w:r w:rsidR="00AE3687">
        <w:rPr>
          <w:sz w:val="28"/>
          <w:szCs w:val="28"/>
        </w:rPr>
        <w:t>’</w:t>
      </w:r>
      <w:r w:rsidRPr="005562E1">
        <w:rPr>
          <w:sz w:val="28"/>
          <w:szCs w:val="28"/>
        </w:rPr>
        <w:t>єктів</w:t>
      </w:r>
      <w:r w:rsidRPr="005562E1">
        <w:rPr>
          <w:spacing w:val="1"/>
          <w:sz w:val="28"/>
          <w:szCs w:val="28"/>
        </w:rPr>
        <w:t xml:space="preserve"> </w:t>
      </w:r>
      <w:r w:rsidRPr="005562E1">
        <w:rPr>
          <w:sz w:val="28"/>
          <w:szCs w:val="28"/>
        </w:rPr>
        <w:t>в</w:t>
      </w:r>
      <w:r w:rsidRPr="005562E1">
        <w:rPr>
          <w:spacing w:val="1"/>
          <w:sz w:val="28"/>
          <w:szCs w:val="28"/>
        </w:rPr>
        <w:t xml:space="preserve"> </w:t>
      </w:r>
      <w:r w:rsidRPr="005562E1">
        <w:rPr>
          <w:sz w:val="28"/>
          <w:szCs w:val="28"/>
        </w:rPr>
        <w:t>зонах</w:t>
      </w:r>
      <w:r w:rsidRPr="005562E1">
        <w:rPr>
          <w:spacing w:val="1"/>
          <w:sz w:val="28"/>
          <w:szCs w:val="28"/>
        </w:rPr>
        <w:t xml:space="preserve"> </w:t>
      </w:r>
      <w:r w:rsidRPr="005562E1">
        <w:rPr>
          <w:sz w:val="28"/>
          <w:szCs w:val="28"/>
        </w:rPr>
        <w:t>охорони</w:t>
      </w:r>
      <w:r w:rsidRPr="005562E1">
        <w:rPr>
          <w:spacing w:val="1"/>
          <w:sz w:val="28"/>
          <w:szCs w:val="28"/>
        </w:rPr>
        <w:t xml:space="preserve"> </w:t>
      </w:r>
      <w:r w:rsidRPr="005562E1">
        <w:rPr>
          <w:sz w:val="28"/>
          <w:szCs w:val="28"/>
        </w:rPr>
        <w:t>пам</w:t>
      </w:r>
      <w:r w:rsidR="00AE3687">
        <w:rPr>
          <w:sz w:val="28"/>
          <w:szCs w:val="28"/>
        </w:rPr>
        <w:t>’</w:t>
      </w:r>
      <w:r w:rsidRPr="005562E1">
        <w:rPr>
          <w:sz w:val="28"/>
          <w:szCs w:val="28"/>
        </w:rPr>
        <w:t>яток</w:t>
      </w:r>
      <w:r w:rsidRPr="005562E1">
        <w:rPr>
          <w:spacing w:val="1"/>
          <w:sz w:val="28"/>
          <w:szCs w:val="28"/>
        </w:rPr>
        <w:t xml:space="preserve"> </w:t>
      </w:r>
      <w:r w:rsidRPr="005562E1">
        <w:rPr>
          <w:sz w:val="28"/>
          <w:szCs w:val="28"/>
        </w:rPr>
        <w:t>історії</w:t>
      </w:r>
      <w:r w:rsidRPr="005562E1">
        <w:rPr>
          <w:spacing w:val="1"/>
          <w:sz w:val="28"/>
          <w:szCs w:val="28"/>
        </w:rPr>
        <w:t xml:space="preserve"> </w:t>
      </w:r>
      <w:r w:rsidRPr="005562E1">
        <w:rPr>
          <w:sz w:val="28"/>
          <w:szCs w:val="28"/>
        </w:rPr>
        <w:t>і</w:t>
      </w:r>
      <w:r w:rsidRPr="005562E1">
        <w:rPr>
          <w:spacing w:val="1"/>
          <w:sz w:val="28"/>
          <w:szCs w:val="28"/>
        </w:rPr>
        <w:t xml:space="preserve"> </w:t>
      </w:r>
      <w:r w:rsidRPr="005562E1">
        <w:rPr>
          <w:sz w:val="28"/>
          <w:szCs w:val="28"/>
        </w:rPr>
        <w:t>культури</w:t>
      </w:r>
      <w:r w:rsidRPr="005562E1">
        <w:rPr>
          <w:spacing w:val="1"/>
          <w:sz w:val="28"/>
          <w:szCs w:val="28"/>
        </w:rPr>
        <w:t xml:space="preserve"> </w:t>
      </w:r>
      <w:r w:rsidR="0076153C">
        <w:rPr>
          <w:spacing w:val="1"/>
          <w:sz w:val="28"/>
          <w:szCs w:val="28"/>
        </w:rPr>
        <w:br/>
      </w:r>
      <w:r w:rsidRPr="005562E1">
        <w:rPr>
          <w:sz w:val="28"/>
          <w:szCs w:val="28"/>
        </w:rPr>
        <w:t>та</w:t>
      </w:r>
      <w:r w:rsidRPr="005562E1">
        <w:rPr>
          <w:spacing w:val="1"/>
          <w:sz w:val="28"/>
          <w:szCs w:val="28"/>
        </w:rPr>
        <w:t xml:space="preserve"> </w:t>
      </w:r>
      <w:r w:rsidRPr="005562E1">
        <w:rPr>
          <w:sz w:val="28"/>
          <w:szCs w:val="28"/>
        </w:rPr>
        <w:t>природно-заповідного</w:t>
      </w:r>
      <w:r w:rsidRPr="005562E1">
        <w:rPr>
          <w:spacing w:val="-11"/>
          <w:sz w:val="28"/>
          <w:szCs w:val="28"/>
        </w:rPr>
        <w:t xml:space="preserve"> </w:t>
      </w:r>
      <w:r w:rsidRPr="005562E1">
        <w:rPr>
          <w:sz w:val="28"/>
          <w:szCs w:val="28"/>
        </w:rPr>
        <w:t>фонду</w:t>
      </w:r>
      <w:r w:rsidRPr="005562E1">
        <w:rPr>
          <w:spacing w:val="-10"/>
          <w:sz w:val="28"/>
          <w:szCs w:val="28"/>
        </w:rPr>
        <w:t xml:space="preserve"> </w:t>
      </w:r>
      <w:r w:rsidRPr="005562E1">
        <w:rPr>
          <w:sz w:val="28"/>
          <w:szCs w:val="28"/>
        </w:rPr>
        <w:t>для</w:t>
      </w:r>
      <w:r w:rsidRPr="005562E1">
        <w:rPr>
          <w:spacing w:val="-11"/>
          <w:sz w:val="28"/>
          <w:szCs w:val="28"/>
        </w:rPr>
        <w:t xml:space="preserve"> </w:t>
      </w:r>
      <w:r w:rsidRPr="005562E1">
        <w:rPr>
          <w:sz w:val="28"/>
          <w:szCs w:val="28"/>
        </w:rPr>
        <w:t>мінімізації</w:t>
      </w:r>
      <w:r w:rsidRPr="005562E1">
        <w:rPr>
          <w:spacing w:val="-10"/>
          <w:sz w:val="28"/>
          <w:szCs w:val="28"/>
        </w:rPr>
        <w:t xml:space="preserve"> </w:t>
      </w:r>
      <w:r w:rsidRPr="005562E1">
        <w:rPr>
          <w:sz w:val="28"/>
          <w:szCs w:val="28"/>
        </w:rPr>
        <w:t>негативного</w:t>
      </w:r>
      <w:r w:rsidRPr="005562E1">
        <w:rPr>
          <w:spacing w:val="-11"/>
          <w:sz w:val="28"/>
          <w:szCs w:val="28"/>
        </w:rPr>
        <w:t xml:space="preserve"> </w:t>
      </w:r>
      <w:r w:rsidRPr="005562E1">
        <w:rPr>
          <w:sz w:val="28"/>
          <w:szCs w:val="28"/>
        </w:rPr>
        <w:t>впливу</w:t>
      </w:r>
      <w:r w:rsidRPr="005562E1">
        <w:rPr>
          <w:spacing w:val="-10"/>
          <w:sz w:val="28"/>
          <w:szCs w:val="28"/>
        </w:rPr>
        <w:t xml:space="preserve"> </w:t>
      </w:r>
      <w:r w:rsidR="0076153C">
        <w:rPr>
          <w:spacing w:val="-10"/>
          <w:sz w:val="28"/>
          <w:szCs w:val="28"/>
        </w:rPr>
        <w:br/>
      </w:r>
      <w:r w:rsidRPr="005562E1">
        <w:rPr>
          <w:sz w:val="28"/>
          <w:szCs w:val="28"/>
        </w:rPr>
        <w:t>на</w:t>
      </w:r>
      <w:r w:rsidRPr="005562E1">
        <w:rPr>
          <w:spacing w:val="-10"/>
          <w:sz w:val="28"/>
          <w:szCs w:val="28"/>
        </w:rPr>
        <w:t xml:space="preserve"> </w:t>
      </w:r>
      <w:r w:rsidRPr="005562E1">
        <w:rPr>
          <w:sz w:val="28"/>
          <w:szCs w:val="28"/>
        </w:rPr>
        <w:t>архітектурні</w:t>
      </w:r>
      <w:r w:rsidR="00076900">
        <w:rPr>
          <w:sz w:val="28"/>
          <w:szCs w:val="28"/>
        </w:rPr>
        <w:t xml:space="preserve"> т</w:t>
      </w:r>
      <w:r w:rsidRPr="005562E1">
        <w:rPr>
          <w:sz w:val="28"/>
          <w:szCs w:val="28"/>
        </w:rPr>
        <w:t>а</w:t>
      </w:r>
      <w:r w:rsidRPr="005562E1">
        <w:rPr>
          <w:spacing w:val="-1"/>
          <w:sz w:val="28"/>
          <w:szCs w:val="28"/>
        </w:rPr>
        <w:t xml:space="preserve"> </w:t>
      </w:r>
      <w:r w:rsidRPr="005562E1">
        <w:rPr>
          <w:sz w:val="28"/>
          <w:szCs w:val="28"/>
        </w:rPr>
        <w:t>містобудівні ансамблі;</w:t>
      </w:r>
    </w:p>
    <w:p w:rsidR="00883563" w:rsidRPr="005562E1" w:rsidRDefault="00165EC0" w:rsidP="004A7205">
      <w:pPr>
        <w:pStyle w:val="a4"/>
        <w:tabs>
          <w:tab w:val="left" w:pos="870"/>
          <w:tab w:val="left" w:pos="870"/>
          <w:tab w:val="left" w:pos="9498"/>
        </w:tabs>
        <w:ind w:left="0" w:right="3"/>
        <w:rPr>
          <w:sz w:val="28"/>
          <w:szCs w:val="28"/>
        </w:rPr>
      </w:pPr>
      <w:r w:rsidRPr="005562E1">
        <w:rPr>
          <w:sz w:val="28"/>
          <w:szCs w:val="28"/>
        </w:rPr>
        <w:t xml:space="preserve">розробці проєктів громадських просторів (площі, сквери, парки тощо) </w:t>
      </w:r>
      <w:r w:rsidR="0076153C">
        <w:rPr>
          <w:sz w:val="28"/>
          <w:szCs w:val="28"/>
        </w:rPr>
        <w:br/>
      </w:r>
      <w:r w:rsidRPr="005562E1">
        <w:rPr>
          <w:sz w:val="28"/>
          <w:szCs w:val="28"/>
        </w:rPr>
        <w:t>з</w:t>
      </w:r>
      <w:r w:rsidRPr="005562E1">
        <w:rPr>
          <w:spacing w:val="1"/>
          <w:sz w:val="28"/>
          <w:szCs w:val="28"/>
        </w:rPr>
        <w:t xml:space="preserve"> </w:t>
      </w:r>
      <w:r w:rsidRPr="005562E1">
        <w:rPr>
          <w:sz w:val="28"/>
          <w:szCs w:val="28"/>
        </w:rPr>
        <w:t>огляду</w:t>
      </w:r>
      <w:r w:rsidRPr="005562E1">
        <w:rPr>
          <w:spacing w:val="-9"/>
          <w:sz w:val="28"/>
          <w:szCs w:val="28"/>
        </w:rPr>
        <w:t xml:space="preserve"> </w:t>
      </w:r>
      <w:r w:rsidRPr="005562E1">
        <w:rPr>
          <w:sz w:val="28"/>
          <w:szCs w:val="28"/>
        </w:rPr>
        <w:t>на</w:t>
      </w:r>
      <w:r w:rsidRPr="005562E1">
        <w:rPr>
          <w:spacing w:val="-8"/>
          <w:sz w:val="28"/>
          <w:szCs w:val="28"/>
        </w:rPr>
        <w:t xml:space="preserve"> </w:t>
      </w:r>
      <w:r w:rsidRPr="005562E1">
        <w:rPr>
          <w:sz w:val="28"/>
          <w:szCs w:val="28"/>
        </w:rPr>
        <w:t>цей</w:t>
      </w:r>
      <w:r w:rsidRPr="005562E1">
        <w:rPr>
          <w:spacing w:val="-8"/>
          <w:sz w:val="28"/>
          <w:szCs w:val="28"/>
        </w:rPr>
        <w:t xml:space="preserve"> </w:t>
      </w:r>
      <w:r w:rsidRPr="005562E1">
        <w:rPr>
          <w:sz w:val="28"/>
          <w:szCs w:val="28"/>
        </w:rPr>
        <w:t>важливий</w:t>
      </w:r>
      <w:r w:rsidRPr="005562E1">
        <w:rPr>
          <w:spacing w:val="-8"/>
          <w:sz w:val="28"/>
          <w:szCs w:val="28"/>
        </w:rPr>
        <w:t xml:space="preserve"> </w:t>
      </w:r>
      <w:r w:rsidRPr="005562E1">
        <w:rPr>
          <w:sz w:val="28"/>
          <w:szCs w:val="28"/>
        </w:rPr>
        <w:t>та</w:t>
      </w:r>
      <w:r w:rsidRPr="005562E1">
        <w:rPr>
          <w:spacing w:val="-8"/>
          <w:sz w:val="28"/>
          <w:szCs w:val="28"/>
        </w:rPr>
        <w:t xml:space="preserve"> </w:t>
      </w:r>
      <w:r w:rsidRPr="005562E1">
        <w:rPr>
          <w:sz w:val="28"/>
          <w:szCs w:val="28"/>
        </w:rPr>
        <w:t>цінний</w:t>
      </w:r>
      <w:r w:rsidRPr="005562E1">
        <w:rPr>
          <w:spacing w:val="-8"/>
          <w:sz w:val="28"/>
          <w:szCs w:val="28"/>
        </w:rPr>
        <w:t xml:space="preserve"> </w:t>
      </w:r>
      <w:r w:rsidRPr="005562E1">
        <w:rPr>
          <w:sz w:val="28"/>
          <w:szCs w:val="28"/>
        </w:rPr>
        <w:t>ресурс</w:t>
      </w:r>
      <w:r w:rsidRPr="005562E1">
        <w:rPr>
          <w:spacing w:val="-8"/>
          <w:sz w:val="28"/>
          <w:szCs w:val="28"/>
        </w:rPr>
        <w:t xml:space="preserve"> </w:t>
      </w:r>
      <w:r w:rsidRPr="005562E1">
        <w:rPr>
          <w:sz w:val="28"/>
          <w:szCs w:val="28"/>
        </w:rPr>
        <w:t>активізації</w:t>
      </w:r>
      <w:r w:rsidRPr="005562E1">
        <w:rPr>
          <w:spacing w:val="-8"/>
          <w:sz w:val="28"/>
          <w:szCs w:val="28"/>
        </w:rPr>
        <w:t xml:space="preserve"> </w:t>
      </w:r>
      <w:r w:rsidRPr="005562E1">
        <w:rPr>
          <w:sz w:val="28"/>
          <w:szCs w:val="28"/>
        </w:rPr>
        <w:t>міського</w:t>
      </w:r>
      <w:r w:rsidRPr="005562E1">
        <w:rPr>
          <w:spacing w:val="-8"/>
          <w:sz w:val="28"/>
          <w:szCs w:val="28"/>
        </w:rPr>
        <w:t xml:space="preserve"> </w:t>
      </w:r>
      <w:r w:rsidRPr="005562E1">
        <w:rPr>
          <w:sz w:val="28"/>
          <w:szCs w:val="28"/>
        </w:rPr>
        <w:t>життя,</w:t>
      </w:r>
      <w:r w:rsidRPr="005562E1">
        <w:rPr>
          <w:spacing w:val="-10"/>
          <w:sz w:val="28"/>
          <w:szCs w:val="28"/>
        </w:rPr>
        <w:t xml:space="preserve"> </w:t>
      </w:r>
      <w:r w:rsidRPr="005562E1">
        <w:rPr>
          <w:sz w:val="28"/>
          <w:szCs w:val="28"/>
        </w:rPr>
        <w:t>поширення</w:t>
      </w:r>
      <w:r w:rsidR="00076900">
        <w:rPr>
          <w:sz w:val="28"/>
          <w:szCs w:val="28"/>
        </w:rPr>
        <w:t xml:space="preserve"> </w:t>
      </w:r>
      <w:r w:rsidRPr="005562E1">
        <w:rPr>
          <w:sz w:val="28"/>
          <w:szCs w:val="28"/>
        </w:rPr>
        <w:t>демократичних</w:t>
      </w:r>
      <w:r w:rsidRPr="005562E1">
        <w:rPr>
          <w:spacing w:val="-1"/>
          <w:sz w:val="28"/>
          <w:szCs w:val="28"/>
        </w:rPr>
        <w:t xml:space="preserve"> </w:t>
      </w:r>
      <w:r w:rsidRPr="005562E1">
        <w:rPr>
          <w:sz w:val="28"/>
          <w:szCs w:val="28"/>
        </w:rPr>
        <w:t>практик</w:t>
      </w:r>
      <w:r w:rsidRPr="005562E1">
        <w:rPr>
          <w:spacing w:val="-1"/>
          <w:sz w:val="28"/>
          <w:szCs w:val="28"/>
        </w:rPr>
        <w:t xml:space="preserve"> </w:t>
      </w:r>
      <w:r w:rsidRPr="005562E1">
        <w:rPr>
          <w:sz w:val="28"/>
          <w:szCs w:val="28"/>
        </w:rPr>
        <w:t>та соціалізації</w:t>
      </w:r>
      <w:r w:rsidRPr="005562E1">
        <w:rPr>
          <w:spacing w:val="-1"/>
          <w:sz w:val="28"/>
          <w:szCs w:val="28"/>
        </w:rPr>
        <w:t xml:space="preserve"> </w:t>
      </w:r>
      <w:r w:rsidR="00883563" w:rsidRPr="005562E1">
        <w:rPr>
          <w:sz w:val="28"/>
          <w:szCs w:val="28"/>
        </w:rPr>
        <w:t>мешканців міста;</w:t>
      </w:r>
    </w:p>
    <w:p w:rsidR="00EE3BB5" w:rsidRPr="005562E1" w:rsidRDefault="00165EC0" w:rsidP="004A7205">
      <w:pPr>
        <w:pStyle w:val="a4"/>
        <w:tabs>
          <w:tab w:val="left" w:pos="870"/>
          <w:tab w:val="left" w:pos="870"/>
          <w:tab w:val="left" w:pos="9498"/>
        </w:tabs>
        <w:ind w:left="0" w:right="3"/>
        <w:rPr>
          <w:sz w:val="28"/>
          <w:szCs w:val="28"/>
        </w:rPr>
      </w:pPr>
      <w:r w:rsidRPr="005562E1">
        <w:rPr>
          <w:sz w:val="28"/>
          <w:szCs w:val="28"/>
        </w:rPr>
        <w:t>реалізації проєктів увічнення (пам</w:t>
      </w:r>
      <w:r w:rsidR="00AE3687">
        <w:rPr>
          <w:sz w:val="28"/>
          <w:szCs w:val="28"/>
        </w:rPr>
        <w:t>’</w:t>
      </w:r>
      <w:r w:rsidRPr="005562E1">
        <w:rPr>
          <w:sz w:val="28"/>
          <w:szCs w:val="28"/>
        </w:rPr>
        <w:t xml:space="preserve">ятники, меморіальні комплекси) </w:t>
      </w:r>
      <w:r w:rsidR="00322C92" w:rsidRPr="00322C92">
        <w:rPr>
          <w:sz w:val="28"/>
          <w:szCs w:val="28"/>
        </w:rPr>
        <w:br/>
      </w:r>
      <w:r w:rsidRPr="005562E1">
        <w:rPr>
          <w:sz w:val="28"/>
          <w:szCs w:val="28"/>
        </w:rPr>
        <w:t>з огляду на суспільну значимість таких об</w:t>
      </w:r>
      <w:r w:rsidR="00AE3687">
        <w:rPr>
          <w:sz w:val="28"/>
          <w:szCs w:val="28"/>
        </w:rPr>
        <w:t>’</w:t>
      </w:r>
      <w:r w:rsidRPr="005562E1">
        <w:rPr>
          <w:sz w:val="28"/>
          <w:szCs w:val="28"/>
        </w:rPr>
        <w:t>єктів.</w:t>
      </w:r>
    </w:p>
    <w:p w:rsidR="00EE3BB5" w:rsidRDefault="00165EC0" w:rsidP="005562E1">
      <w:pPr>
        <w:pStyle w:val="a3"/>
        <w:ind w:left="0" w:right="3" w:firstLine="709"/>
      </w:pPr>
      <w:r>
        <w:t>Програмою передбачено проведення низки архітектурних конкурсів, назви, строки проведення</w:t>
      </w:r>
      <w:r w:rsidR="004A7205">
        <w:t>,</w:t>
      </w:r>
      <w:r>
        <w:t xml:space="preserve"> програми </w:t>
      </w:r>
      <w:r w:rsidR="004A7205">
        <w:t xml:space="preserve">та умови </w:t>
      </w:r>
      <w:r>
        <w:t xml:space="preserve">яких </w:t>
      </w:r>
      <w:r w:rsidR="004A7205">
        <w:t>будуть затверджені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розпорядженнями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Київської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(Київської</w:t>
      </w:r>
      <w:r>
        <w:rPr>
          <w:spacing w:val="-1"/>
        </w:rPr>
        <w:t xml:space="preserve"> </w:t>
      </w:r>
      <w:r>
        <w:t>міської державної адміністрації).</w:t>
      </w:r>
    </w:p>
    <w:p w:rsidR="00EE3BB5" w:rsidRDefault="00EE3BB5">
      <w:pPr>
        <w:pStyle w:val="a3"/>
        <w:ind w:left="0" w:firstLine="0"/>
        <w:jc w:val="left"/>
      </w:pPr>
    </w:p>
    <w:p w:rsidR="00EE3BB5" w:rsidRDefault="00165EC0" w:rsidP="005562E1">
      <w:pPr>
        <w:pStyle w:val="a4"/>
        <w:numPr>
          <w:ilvl w:val="1"/>
          <w:numId w:val="2"/>
        </w:numPr>
        <w:tabs>
          <w:tab w:val="left" w:pos="1320"/>
        </w:tabs>
        <w:ind w:left="0" w:right="3" w:firstLine="709"/>
        <w:rPr>
          <w:sz w:val="28"/>
        </w:rPr>
      </w:pPr>
      <w:r>
        <w:rPr>
          <w:sz w:val="28"/>
        </w:rPr>
        <w:t>Впровадження сучасної нормативної та законодавчої бази 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просторів.</w:t>
      </w:r>
    </w:p>
    <w:p w:rsidR="00EE3BB5" w:rsidRDefault="00165EC0" w:rsidP="005562E1">
      <w:pPr>
        <w:pStyle w:val="a3"/>
        <w:ind w:left="0" w:right="3" w:firstLine="709"/>
      </w:pPr>
      <w:r>
        <w:t>Законом встановлено, що планування і забудова територій на місцевому</w:t>
      </w:r>
      <w:r w:rsidRPr="005562E1">
        <w:t xml:space="preserve"> </w:t>
      </w:r>
      <w:r>
        <w:t xml:space="preserve">рівні передбачає діяльність органів державної влади, </w:t>
      </w:r>
      <w:r w:rsidR="00734EBF" w:rsidRPr="00734EBF">
        <w:t xml:space="preserve">органів місцевого самоврядування, юридичних та фізичних осіб, </w:t>
      </w:r>
      <w:r>
        <w:t>зокрема, в частині</w:t>
      </w:r>
      <w:r w:rsidRPr="005562E1">
        <w:t xml:space="preserve"> </w:t>
      </w:r>
      <w:r>
        <w:t>створення</w:t>
      </w:r>
      <w:r w:rsidRPr="005562E1">
        <w:t xml:space="preserve"> </w:t>
      </w:r>
      <w:r>
        <w:t>безперешкодного</w:t>
      </w:r>
      <w:r w:rsidRPr="005562E1">
        <w:t xml:space="preserve"> </w:t>
      </w:r>
      <w:r>
        <w:t>життєвого</w:t>
      </w:r>
      <w:r w:rsidRPr="005562E1">
        <w:t xml:space="preserve"> </w:t>
      </w:r>
      <w:r>
        <w:t>середовища</w:t>
      </w:r>
      <w:r w:rsidRPr="005562E1">
        <w:t xml:space="preserve"> </w:t>
      </w:r>
      <w:r>
        <w:t>для</w:t>
      </w:r>
      <w:r w:rsidRPr="005562E1">
        <w:t xml:space="preserve"> </w:t>
      </w:r>
      <w:r>
        <w:t>осіб</w:t>
      </w:r>
      <w:r w:rsidRPr="005562E1">
        <w:t xml:space="preserve"> </w:t>
      </w:r>
      <w:r>
        <w:t>з</w:t>
      </w:r>
      <w:r w:rsidRPr="005562E1">
        <w:t xml:space="preserve"> </w:t>
      </w:r>
      <w:r>
        <w:t>обмеженими</w:t>
      </w:r>
      <w:r w:rsidRPr="005562E1">
        <w:t xml:space="preserve"> </w:t>
      </w:r>
      <w:r>
        <w:t>фізичними</w:t>
      </w:r>
      <w:r w:rsidRPr="005562E1">
        <w:t xml:space="preserve"> </w:t>
      </w:r>
      <w:r>
        <w:t>можливостями та</w:t>
      </w:r>
      <w:r w:rsidRPr="005562E1">
        <w:t xml:space="preserve"> </w:t>
      </w:r>
      <w:r>
        <w:t>інших маломобільних</w:t>
      </w:r>
      <w:r w:rsidRPr="005562E1">
        <w:t xml:space="preserve"> </w:t>
      </w:r>
      <w:r>
        <w:t>груп</w:t>
      </w:r>
      <w:r w:rsidRPr="005562E1">
        <w:t xml:space="preserve"> </w:t>
      </w:r>
      <w:r>
        <w:t>населення.</w:t>
      </w:r>
    </w:p>
    <w:p w:rsidR="00360F14" w:rsidRPr="00665702" w:rsidRDefault="00165EC0" w:rsidP="005562E1">
      <w:pPr>
        <w:pStyle w:val="a3"/>
        <w:ind w:left="0" w:right="3" w:firstLine="709"/>
      </w:pPr>
      <w:r>
        <w:t>Порядок</w:t>
      </w:r>
      <w:r w:rsidRPr="005562E1">
        <w:t xml:space="preserve"> </w:t>
      </w:r>
      <w:r>
        <w:t>влаштування</w:t>
      </w:r>
      <w:r w:rsidRPr="005562E1">
        <w:t xml:space="preserve"> </w:t>
      </w:r>
      <w:r>
        <w:t>засобів</w:t>
      </w:r>
      <w:r w:rsidRPr="005562E1">
        <w:t xml:space="preserve"> </w:t>
      </w:r>
      <w:r>
        <w:t>безперешкодного</w:t>
      </w:r>
      <w:r w:rsidRPr="005562E1">
        <w:t xml:space="preserve"> </w:t>
      </w:r>
      <w:r>
        <w:t>доступу</w:t>
      </w:r>
      <w:r w:rsidRPr="005562E1">
        <w:t xml:space="preserve"> </w:t>
      </w:r>
      <w:r>
        <w:t>осіб</w:t>
      </w:r>
      <w:r w:rsidRPr="005562E1">
        <w:t xml:space="preserve"> </w:t>
      </w:r>
      <w:r w:rsidR="0076153C">
        <w:br/>
      </w:r>
      <w:r>
        <w:t>з</w:t>
      </w:r>
      <w:r w:rsidRPr="005562E1">
        <w:t xml:space="preserve"> </w:t>
      </w:r>
      <w:r>
        <w:t>інвалідністю</w:t>
      </w:r>
      <w:r w:rsidRPr="005562E1">
        <w:t xml:space="preserve"> </w:t>
      </w:r>
      <w:r>
        <w:t>та інших маломобільних груп населення до будинків, будівель,</w:t>
      </w:r>
      <w:r w:rsidRPr="005562E1">
        <w:t xml:space="preserve"> </w:t>
      </w:r>
      <w:r>
        <w:t>споруд будь-якого призначення, їх комплексів та частин, об</w:t>
      </w:r>
      <w:r w:rsidR="00AE3687">
        <w:t>’</w:t>
      </w:r>
      <w:r>
        <w:t xml:space="preserve">єктів </w:t>
      </w:r>
      <w:r w:rsidR="00076900">
        <w:br/>
      </w:r>
      <w:r>
        <w:t>інженерно-транспортної</w:t>
      </w:r>
      <w:r w:rsidRPr="005562E1">
        <w:t xml:space="preserve"> </w:t>
      </w:r>
      <w:r>
        <w:t>інфраструктури</w:t>
      </w:r>
      <w:r w:rsidRPr="005562E1">
        <w:t xml:space="preserve"> </w:t>
      </w:r>
      <w:r>
        <w:t>або</w:t>
      </w:r>
      <w:r w:rsidRPr="005562E1">
        <w:t xml:space="preserve"> </w:t>
      </w:r>
      <w:r>
        <w:t>їх</w:t>
      </w:r>
      <w:r w:rsidRPr="005562E1">
        <w:t xml:space="preserve"> </w:t>
      </w:r>
      <w:r>
        <w:t>розумного</w:t>
      </w:r>
      <w:r w:rsidRPr="005562E1">
        <w:t xml:space="preserve"> </w:t>
      </w:r>
      <w:r>
        <w:t>пристосування</w:t>
      </w:r>
      <w:r w:rsidRPr="005562E1">
        <w:t xml:space="preserve"> </w:t>
      </w:r>
      <w:r>
        <w:t>затверджено</w:t>
      </w:r>
      <w:r w:rsidRPr="005562E1">
        <w:t xml:space="preserve"> </w:t>
      </w:r>
      <w:r w:rsidR="00360F14">
        <w:t>п</w:t>
      </w:r>
      <w:r>
        <w:t xml:space="preserve">остановою Кабінету Міністрів України від 30 червня 2021 року </w:t>
      </w:r>
      <w:r w:rsidR="00734EBF">
        <w:br/>
      </w:r>
      <w:r>
        <w:t>№ 668</w:t>
      </w:r>
      <w:r w:rsidR="00360F14">
        <w:t xml:space="preserve"> (</w:t>
      </w:r>
      <w:proofErr w:type="spellStart"/>
      <w:r w:rsidR="00360F14">
        <w:t>далі-</w:t>
      </w:r>
      <w:proofErr w:type="spellEnd"/>
      <w:r w:rsidR="00360F14">
        <w:t xml:space="preserve"> Порядок</w:t>
      </w:r>
      <w:r w:rsidR="00360F14" w:rsidRPr="00665702">
        <w:t>)</w:t>
      </w:r>
      <w:r w:rsidRPr="00665702">
        <w:t xml:space="preserve">. Пунктами 5 та 6 Порядку визначено, </w:t>
      </w:r>
      <w:r w:rsidR="00360F14" w:rsidRPr="00665702">
        <w:t>що п</w:t>
      </w:r>
      <w:r w:rsidR="00360F14" w:rsidRPr="00665702">
        <w:rPr>
          <w:shd w:val="clear" w:color="auto" w:fill="FFFFFF"/>
        </w:rPr>
        <w:t xml:space="preserve">еред початком виконання робіт із влаштування засобів безперешкодного доступу осіб </w:t>
      </w:r>
      <w:r w:rsidR="0076153C">
        <w:rPr>
          <w:shd w:val="clear" w:color="auto" w:fill="FFFFFF"/>
        </w:rPr>
        <w:br/>
      </w:r>
      <w:r w:rsidR="00360F14" w:rsidRPr="00665702">
        <w:rPr>
          <w:shd w:val="clear" w:color="auto" w:fill="FFFFFF"/>
        </w:rPr>
        <w:t>з інвалідністю та інших маломобільних груп населення до об</w:t>
      </w:r>
      <w:r w:rsidR="00AE3687">
        <w:rPr>
          <w:shd w:val="clear" w:color="auto" w:fill="FFFFFF"/>
        </w:rPr>
        <w:t>’</w:t>
      </w:r>
      <w:r w:rsidR="00360F14" w:rsidRPr="00665702">
        <w:rPr>
          <w:shd w:val="clear" w:color="auto" w:fill="FFFFFF"/>
        </w:rPr>
        <w:t xml:space="preserve">єктів або </w:t>
      </w:r>
      <w:r w:rsidR="0076153C">
        <w:rPr>
          <w:shd w:val="clear" w:color="auto" w:fill="FFFFFF"/>
        </w:rPr>
        <w:br/>
      </w:r>
      <w:r w:rsidR="00360F14" w:rsidRPr="00665702">
        <w:rPr>
          <w:shd w:val="clear" w:color="auto" w:fill="FFFFFF"/>
        </w:rPr>
        <w:t>їх розумного пристосування замовник надсилає повідомлення про наміри щодо влаштування засобів безперешкодного доступу осіб з інвалідністю та інших маломобільних груп населення до об</w:t>
      </w:r>
      <w:r w:rsidR="00AE3687">
        <w:rPr>
          <w:shd w:val="clear" w:color="auto" w:fill="FFFFFF"/>
        </w:rPr>
        <w:t>’</w:t>
      </w:r>
      <w:r w:rsidR="00360F14" w:rsidRPr="00665702">
        <w:rPr>
          <w:shd w:val="clear" w:color="auto" w:fill="FFFFFF"/>
        </w:rPr>
        <w:t xml:space="preserve">єктів або їх розумного пристосування уповноваженому органу з питань містобудування та архітектури, який </w:t>
      </w:r>
      <w:r w:rsidR="0076153C">
        <w:rPr>
          <w:shd w:val="clear" w:color="auto" w:fill="FFFFFF"/>
        </w:rPr>
        <w:br/>
      </w:r>
      <w:r w:rsidR="00360F14" w:rsidRPr="00665702">
        <w:rPr>
          <w:shd w:val="clear" w:color="auto" w:fill="FFFFFF"/>
        </w:rPr>
        <w:t xml:space="preserve">на підставі поданих документів визначає відповідність намірів замовника </w:t>
      </w:r>
      <w:r w:rsidR="00360F14" w:rsidRPr="00665702">
        <w:rPr>
          <w:shd w:val="clear" w:color="auto" w:fill="FFFFFF"/>
        </w:rPr>
        <w:lastRenderedPageBreak/>
        <w:t xml:space="preserve">вимогам нормативів з питань створення безперешкодного життєвого середовища для осіб з інвалідністю та інших маломобільних груп населення </w:t>
      </w:r>
      <w:r w:rsidR="00322C92" w:rsidRPr="00322C92">
        <w:rPr>
          <w:shd w:val="clear" w:color="auto" w:fill="FFFFFF"/>
        </w:rPr>
        <w:br/>
      </w:r>
      <w:r w:rsidR="00360F14" w:rsidRPr="00665702">
        <w:rPr>
          <w:shd w:val="clear" w:color="auto" w:fill="FFFFFF"/>
        </w:rPr>
        <w:t xml:space="preserve">і </w:t>
      </w:r>
      <w:r w:rsidR="00665702" w:rsidRPr="00665702">
        <w:rPr>
          <w:shd w:val="clear" w:color="auto" w:fill="FFFFFF"/>
        </w:rPr>
        <w:t>надсилає</w:t>
      </w:r>
      <w:r w:rsidR="00360F14" w:rsidRPr="00665702">
        <w:rPr>
          <w:shd w:val="clear" w:color="auto" w:fill="FFFFFF"/>
        </w:rPr>
        <w:t xml:space="preserve"> замовнику повідомлення про погодження намірів або подає зауваження</w:t>
      </w:r>
      <w:r w:rsidR="00322C92" w:rsidRPr="00322C92">
        <w:rPr>
          <w:shd w:val="clear" w:color="auto" w:fill="FFFFFF"/>
        </w:rPr>
        <w:t xml:space="preserve"> </w:t>
      </w:r>
      <w:r w:rsidR="00360F14" w:rsidRPr="00665702">
        <w:rPr>
          <w:shd w:val="clear" w:color="auto" w:fill="FFFFFF"/>
        </w:rPr>
        <w:t>та пропозиції щодо приведення намірів замовника у відповідність із зазначеними вимогами.</w:t>
      </w:r>
    </w:p>
    <w:p w:rsidR="00EE3BB5" w:rsidRPr="00665702" w:rsidRDefault="00165EC0" w:rsidP="005562E1">
      <w:pPr>
        <w:pStyle w:val="a3"/>
        <w:ind w:left="0" w:right="3" w:firstLine="709"/>
      </w:pPr>
      <w:r w:rsidRPr="00665702">
        <w:t>Метою даного заходу є розроблення та запровадження єдиного механізму та чіткого визначення процесу розгляду документів, поданих замовниками, вимогам нормативів з питань створення безперешкодного життєвого середовища для осіб з інвалідністю та інших маломобільних груп населення, погодження намірів або вмотивованої відмови у їх погодженні.</w:t>
      </w:r>
    </w:p>
    <w:p w:rsidR="00EE3BB5" w:rsidRDefault="00165EC0" w:rsidP="00EC2EE7">
      <w:pPr>
        <w:pStyle w:val="a3"/>
        <w:ind w:left="0" w:right="6" w:firstLine="709"/>
      </w:pPr>
      <w:r>
        <w:t>Виконання даного заходу сприятиме розвитку безперешкодного доступу</w:t>
      </w:r>
      <w:r w:rsidRPr="005562E1">
        <w:t xml:space="preserve"> </w:t>
      </w:r>
      <w:r>
        <w:t>осіб</w:t>
      </w:r>
      <w:r w:rsidRPr="005562E1">
        <w:t xml:space="preserve"> </w:t>
      </w:r>
      <w:r>
        <w:t>з</w:t>
      </w:r>
      <w:r w:rsidRPr="005562E1">
        <w:t xml:space="preserve"> </w:t>
      </w:r>
      <w:r>
        <w:t>інвалідністю</w:t>
      </w:r>
      <w:r w:rsidRPr="005562E1">
        <w:t xml:space="preserve"> </w:t>
      </w:r>
      <w:r>
        <w:t>та</w:t>
      </w:r>
      <w:r w:rsidRPr="005562E1">
        <w:t xml:space="preserve"> </w:t>
      </w:r>
      <w:r>
        <w:t>інших</w:t>
      </w:r>
      <w:r w:rsidRPr="005562E1">
        <w:t xml:space="preserve"> </w:t>
      </w:r>
      <w:r>
        <w:t>маломобільних</w:t>
      </w:r>
      <w:r w:rsidRPr="005562E1">
        <w:t xml:space="preserve"> </w:t>
      </w:r>
      <w:r>
        <w:t>груп</w:t>
      </w:r>
      <w:r w:rsidRPr="005562E1">
        <w:t xml:space="preserve"> </w:t>
      </w:r>
      <w:r>
        <w:t>населення</w:t>
      </w:r>
      <w:r w:rsidRPr="005562E1">
        <w:t xml:space="preserve"> </w:t>
      </w:r>
      <w:r>
        <w:t>до</w:t>
      </w:r>
      <w:r w:rsidRPr="005562E1">
        <w:t xml:space="preserve"> </w:t>
      </w:r>
      <w:r>
        <w:t>будинків,</w:t>
      </w:r>
      <w:r w:rsidRPr="005562E1">
        <w:t xml:space="preserve"> </w:t>
      </w:r>
      <w:r>
        <w:t>будівель,</w:t>
      </w:r>
      <w:r w:rsidRPr="005562E1">
        <w:t xml:space="preserve"> </w:t>
      </w:r>
      <w:r>
        <w:t>споруд</w:t>
      </w:r>
      <w:r w:rsidRPr="005562E1">
        <w:t xml:space="preserve"> </w:t>
      </w:r>
      <w:r>
        <w:t>будь-якого</w:t>
      </w:r>
      <w:r w:rsidRPr="005562E1">
        <w:t xml:space="preserve"> </w:t>
      </w:r>
      <w:r>
        <w:t>призначення,</w:t>
      </w:r>
      <w:r w:rsidRPr="005562E1">
        <w:t xml:space="preserve"> </w:t>
      </w:r>
      <w:r>
        <w:t>їх</w:t>
      </w:r>
      <w:r w:rsidRPr="005562E1">
        <w:t xml:space="preserve"> </w:t>
      </w:r>
      <w:r>
        <w:t>комплексів</w:t>
      </w:r>
      <w:r w:rsidRPr="005562E1">
        <w:t xml:space="preserve"> </w:t>
      </w:r>
      <w:r>
        <w:t>та</w:t>
      </w:r>
      <w:r w:rsidRPr="005562E1">
        <w:t xml:space="preserve"> </w:t>
      </w:r>
      <w:r>
        <w:t>частин,</w:t>
      </w:r>
      <w:r w:rsidRPr="005562E1">
        <w:t xml:space="preserve"> </w:t>
      </w:r>
      <w:r>
        <w:t>об</w:t>
      </w:r>
      <w:r w:rsidR="00AE3687">
        <w:t>’</w:t>
      </w:r>
      <w:r>
        <w:t>єктів</w:t>
      </w:r>
      <w:r w:rsidRPr="005562E1">
        <w:t xml:space="preserve"> </w:t>
      </w:r>
      <w:r>
        <w:t>інженерно-транспортної</w:t>
      </w:r>
      <w:r w:rsidRPr="005562E1">
        <w:t xml:space="preserve"> </w:t>
      </w:r>
      <w:r>
        <w:t>інфраструктури</w:t>
      </w:r>
      <w:r w:rsidRPr="005562E1">
        <w:t xml:space="preserve"> </w:t>
      </w:r>
      <w:r>
        <w:t>або</w:t>
      </w:r>
      <w:r w:rsidRPr="005562E1">
        <w:t xml:space="preserve"> </w:t>
      </w:r>
      <w:r>
        <w:t>їх</w:t>
      </w:r>
      <w:r w:rsidRPr="005562E1">
        <w:t xml:space="preserve"> </w:t>
      </w:r>
      <w:r>
        <w:t>розумного</w:t>
      </w:r>
      <w:r w:rsidRPr="005562E1">
        <w:t xml:space="preserve"> </w:t>
      </w:r>
      <w:r>
        <w:t>пристосування</w:t>
      </w:r>
      <w:r w:rsidRPr="005562E1">
        <w:t xml:space="preserve"> </w:t>
      </w:r>
      <w:r w:rsidR="0076153C">
        <w:br/>
      </w:r>
      <w:r>
        <w:t>та</w:t>
      </w:r>
      <w:r w:rsidRPr="005562E1">
        <w:t xml:space="preserve"> </w:t>
      </w:r>
      <w:r>
        <w:t>створенню</w:t>
      </w:r>
      <w:r w:rsidRPr="005562E1">
        <w:t xml:space="preserve"> </w:t>
      </w:r>
      <w:r>
        <w:t>безбар</w:t>
      </w:r>
      <w:r w:rsidR="00AE3687">
        <w:t>’</w:t>
      </w:r>
      <w:r>
        <w:t>єрного,</w:t>
      </w:r>
      <w:r w:rsidRPr="005562E1">
        <w:t xml:space="preserve"> </w:t>
      </w:r>
      <w:r>
        <w:t>комфортного</w:t>
      </w:r>
      <w:r w:rsidRPr="005562E1">
        <w:t xml:space="preserve"> </w:t>
      </w:r>
      <w:r>
        <w:t>та</w:t>
      </w:r>
      <w:r w:rsidRPr="005562E1">
        <w:t xml:space="preserve"> </w:t>
      </w:r>
      <w:r>
        <w:t>безпечного</w:t>
      </w:r>
      <w:r w:rsidRPr="005562E1">
        <w:t xml:space="preserve"> </w:t>
      </w:r>
      <w:r>
        <w:t>середовища</w:t>
      </w:r>
      <w:r w:rsidRPr="005562E1">
        <w:t xml:space="preserve"> </w:t>
      </w:r>
      <w:r>
        <w:t>для</w:t>
      </w:r>
      <w:r w:rsidRPr="005562E1">
        <w:t xml:space="preserve"> </w:t>
      </w:r>
      <w:r w:rsidR="00360F14">
        <w:t>відповідних</w:t>
      </w:r>
      <w:r w:rsidRPr="005562E1">
        <w:t xml:space="preserve"> </w:t>
      </w:r>
      <w:r>
        <w:t>верств</w:t>
      </w:r>
      <w:r w:rsidRPr="005562E1">
        <w:t xml:space="preserve"> </w:t>
      </w:r>
      <w:r>
        <w:t>населення.</w:t>
      </w:r>
    </w:p>
    <w:p w:rsidR="00EC2EE7" w:rsidRDefault="00EC2EE7" w:rsidP="00EC2EE7">
      <w:pPr>
        <w:pStyle w:val="a3"/>
        <w:ind w:left="0" w:right="6" w:firstLine="709"/>
      </w:pPr>
    </w:p>
    <w:p w:rsidR="00EE3BB5" w:rsidRDefault="00165EC0" w:rsidP="00EC2EE7">
      <w:pPr>
        <w:pStyle w:val="a4"/>
        <w:numPr>
          <w:ilvl w:val="0"/>
          <w:numId w:val="2"/>
        </w:numPr>
        <w:tabs>
          <w:tab w:val="left" w:pos="1032"/>
        </w:tabs>
        <w:ind w:right="6" w:firstLine="567"/>
        <w:rPr>
          <w:sz w:val="28"/>
        </w:rPr>
      </w:pPr>
      <w:r>
        <w:rPr>
          <w:sz w:val="28"/>
        </w:rPr>
        <w:t>Впровадження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прозорої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 w:rsidR="00AE3687">
        <w:rPr>
          <w:sz w:val="28"/>
        </w:rPr>
        <w:t>’</w:t>
      </w:r>
      <w:r>
        <w:rPr>
          <w:sz w:val="28"/>
        </w:rPr>
        <w:t>єктів</w:t>
      </w:r>
      <w:r>
        <w:rPr>
          <w:spacing w:val="-2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простору.</w:t>
      </w:r>
    </w:p>
    <w:p w:rsidR="00883563" w:rsidRPr="00883563" w:rsidRDefault="00165EC0" w:rsidP="00EC2EE7">
      <w:pPr>
        <w:pStyle w:val="a4"/>
        <w:numPr>
          <w:ilvl w:val="1"/>
          <w:numId w:val="2"/>
        </w:numPr>
        <w:tabs>
          <w:tab w:val="left" w:pos="1202"/>
          <w:tab w:val="left" w:pos="1459"/>
          <w:tab w:val="left" w:pos="1970"/>
          <w:tab w:val="left" w:pos="3569"/>
          <w:tab w:val="left" w:pos="4230"/>
          <w:tab w:val="left" w:pos="6188"/>
          <w:tab w:val="left" w:pos="7403"/>
        </w:tabs>
        <w:ind w:left="0" w:right="6" w:firstLine="709"/>
      </w:pPr>
      <w:r w:rsidRPr="00883563">
        <w:rPr>
          <w:spacing w:val="-1"/>
          <w:sz w:val="28"/>
        </w:rPr>
        <w:t>Оновлення</w:t>
      </w:r>
      <w:r w:rsidRPr="00883563">
        <w:rPr>
          <w:spacing w:val="-16"/>
          <w:sz w:val="28"/>
        </w:rPr>
        <w:t xml:space="preserve"> </w:t>
      </w:r>
      <w:r w:rsidRPr="00883563">
        <w:rPr>
          <w:spacing w:val="-1"/>
          <w:sz w:val="28"/>
        </w:rPr>
        <w:t>метаданих</w:t>
      </w:r>
      <w:r w:rsidRPr="00883563">
        <w:rPr>
          <w:spacing w:val="-16"/>
          <w:sz w:val="28"/>
        </w:rPr>
        <w:t xml:space="preserve"> </w:t>
      </w:r>
      <w:r w:rsidRPr="00883563">
        <w:rPr>
          <w:sz w:val="28"/>
        </w:rPr>
        <w:t>інформаційних</w:t>
      </w:r>
      <w:r w:rsidRPr="00883563">
        <w:rPr>
          <w:spacing w:val="-14"/>
          <w:sz w:val="28"/>
        </w:rPr>
        <w:t xml:space="preserve"> </w:t>
      </w:r>
      <w:r w:rsidRPr="00883563">
        <w:rPr>
          <w:sz w:val="28"/>
        </w:rPr>
        <w:t>ресурсів</w:t>
      </w:r>
      <w:r w:rsidRPr="00883563">
        <w:rPr>
          <w:spacing w:val="-15"/>
          <w:sz w:val="28"/>
        </w:rPr>
        <w:t xml:space="preserve"> </w:t>
      </w:r>
      <w:r w:rsidRPr="00883563">
        <w:rPr>
          <w:sz w:val="28"/>
        </w:rPr>
        <w:t>містобудівного</w:t>
      </w:r>
      <w:r w:rsidRPr="00883563">
        <w:rPr>
          <w:spacing w:val="-13"/>
          <w:sz w:val="28"/>
        </w:rPr>
        <w:t xml:space="preserve"> </w:t>
      </w:r>
      <w:r w:rsidRPr="00883563">
        <w:rPr>
          <w:sz w:val="28"/>
        </w:rPr>
        <w:t>кадастру.</w:t>
      </w:r>
      <w:r w:rsidRPr="00883563">
        <w:rPr>
          <w:spacing w:val="-67"/>
          <w:sz w:val="28"/>
        </w:rPr>
        <w:t xml:space="preserve"> </w:t>
      </w:r>
    </w:p>
    <w:p w:rsidR="00EE3BB5" w:rsidRDefault="00165EC0" w:rsidP="00432756">
      <w:pPr>
        <w:pStyle w:val="a3"/>
        <w:ind w:left="0" w:right="3" w:firstLine="709"/>
      </w:pPr>
      <w:r w:rsidRPr="00883563">
        <w:t>Пунктом</w:t>
      </w:r>
      <w:r w:rsidR="00443030" w:rsidRPr="00883563">
        <w:t xml:space="preserve"> </w:t>
      </w:r>
      <w:r w:rsidRPr="00883563">
        <w:t>18</w:t>
      </w:r>
      <w:r w:rsidR="00443030" w:rsidRPr="00883563">
        <w:t xml:space="preserve"> </w:t>
      </w:r>
      <w:r w:rsidRPr="00883563">
        <w:t>Положення</w:t>
      </w:r>
      <w:r w:rsidR="00443030" w:rsidRPr="00883563">
        <w:t xml:space="preserve"> </w:t>
      </w:r>
      <w:r w:rsidRPr="00883563">
        <w:t>про</w:t>
      </w:r>
      <w:r w:rsidR="00443030" w:rsidRPr="00883563">
        <w:t xml:space="preserve"> </w:t>
      </w:r>
      <w:r w:rsidRPr="00883563">
        <w:t>містобудівний</w:t>
      </w:r>
      <w:r w:rsidR="00443030" w:rsidRPr="00883563">
        <w:t xml:space="preserve"> </w:t>
      </w:r>
      <w:r w:rsidRPr="00883563">
        <w:t>кадастр,</w:t>
      </w:r>
      <w:r w:rsidR="00443030" w:rsidRPr="00883563">
        <w:t xml:space="preserve"> </w:t>
      </w:r>
      <w:r w:rsidRPr="00883563">
        <w:t>затвердженого</w:t>
      </w:r>
      <w:r w:rsidRPr="00883563">
        <w:rPr>
          <w:spacing w:val="1"/>
        </w:rPr>
        <w:t xml:space="preserve"> </w:t>
      </w:r>
      <w:r w:rsidRPr="00883563">
        <w:t>постановою</w:t>
      </w:r>
      <w:r w:rsidRPr="00883563">
        <w:rPr>
          <w:spacing w:val="28"/>
        </w:rPr>
        <w:t xml:space="preserve"> </w:t>
      </w:r>
      <w:r w:rsidRPr="00883563">
        <w:t>Кабінету</w:t>
      </w:r>
      <w:r w:rsidRPr="00883563">
        <w:rPr>
          <w:spacing w:val="28"/>
        </w:rPr>
        <w:t xml:space="preserve"> </w:t>
      </w:r>
      <w:r w:rsidRPr="00883563">
        <w:t>Міністрів</w:t>
      </w:r>
      <w:r w:rsidRPr="00883563">
        <w:rPr>
          <w:spacing w:val="29"/>
        </w:rPr>
        <w:t xml:space="preserve"> </w:t>
      </w:r>
      <w:r w:rsidRPr="00883563">
        <w:t>України</w:t>
      </w:r>
      <w:r w:rsidRPr="00883563">
        <w:rPr>
          <w:spacing w:val="28"/>
        </w:rPr>
        <w:t xml:space="preserve"> </w:t>
      </w:r>
      <w:r w:rsidRPr="00883563">
        <w:t>від</w:t>
      </w:r>
      <w:r w:rsidRPr="00883563">
        <w:rPr>
          <w:spacing w:val="28"/>
        </w:rPr>
        <w:t xml:space="preserve"> </w:t>
      </w:r>
      <w:r w:rsidRPr="00883563">
        <w:t>25</w:t>
      </w:r>
      <w:r w:rsidR="00665702">
        <w:t xml:space="preserve"> травня 2011</w:t>
      </w:r>
      <w:r w:rsidRPr="00883563">
        <w:rPr>
          <w:spacing w:val="28"/>
        </w:rPr>
        <w:t xml:space="preserve"> </w:t>
      </w:r>
      <w:r w:rsidRPr="00883563">
        <w:t>року</w:t>
      </w:r>
      <w:r w:rsidRPr="00883563">
        <w:rPr>
          <w:spacing w:val="29"/>
        </w:rPr>
        <w:t xml:space="preserve"> </w:t>
      </w:r>
      <w:r w:rsidRPr="00883563">
        <w:t>№</w:t>
      </w:r>
      <w:r w:rsidRPr="00883563">
        <w:rPr>
          <w:spacing w:val="28"/>
        </w:rPr>
        <w:t xml:space="preserve"> </w:t>
      </w:r>
      <w:r w:rsidRPr="00883563">
        <w:t>559</w:t>
      </w:r>
      <w:r w:rsidR="00431743">
        <w:t>,</w:t>
      </w:r>
      <w:r w:rsidRPr="00883563">
        <w:rPr>
          <w:spacing w:val="28"/>
        </w:rPr>
        <w:t xml:space="preserve"> </w:t>
      </w:r>
      <w:r w:rsidR="00665702">
        <w:rPr>
          <w:spacing w:val="28"/>
        </w:rPr>
        <w:br/>
      </w:r>
      <w:r w:rsidRPr="00883563">
        <w:t>визначено,</w:t>
      </w:r>
      <w:r w:rsidRPr="00883563">
        <w:rPr>
          <w:spacing w:val="-12"/>
        </w:rPr>
        <w:t xml:space="preserve"> </w:t>
      </w:r>
      <w:r w:rsidRPr="00883563">
        <w:t>що</w:t>
      </w:r>
      <w:r w:rsidRPr="00883563">
        <w:rPr>
          <w:spacing w:val="-12"/>
        </w:rPr>
        <w:t xml:space="preserve"> </w:t>
      </w:r>
      <w:r w:rsidRPr="00883563">
        <w:t>метадані</w:t>
      </w:r>
      <w:r w:rsidRPr="00883563">
        <w:rPr>
          <w:spacing w:val="-12"/>
        </w:rPr>
        <w:t xml:space="preserve"> </w:t>
      </w:r>
      <w:r w:rsidRPr="00883563">
        <w:t>містобудівного</w:t>
      </w:r>
      <w:r w:rsidRPr="00883563">
        <w:rPr>
          <w:spacing w:val="-12"/>
        </w:rPr>
        <w:t xml:space="preserve"> </w:t>
      </w:r>
      <w:r w:rsidRPr="00883563">
        <w:t>кадастру</w:t>
      </w:r>
      <w:r w:rsidRPr="00883563">
        <w:rPr>
          <w:spacing w:val="-13"/>
        </w:rPr>
        <w:t xml:space="preserve"> </w:t>
      </w:r>
      <w:r w:rsidRPr="00883563">
        <w:t>містять</w:t>
      </w:r>
      <w:r w:rsidR="00883563" w:rsidRPr="00883563">
        <w:t xml:space="preserve"> </w:t>
      </w:r>
      <w:r w:rsidRPr="00883563">
        <w:t>довідкову</w:t>
      </w:r>
      <w:r w:rsidRPr="00883563">
        <w:rPr>
          <w:spacing w:val="1"/>
        </w:rPr>
        <w:t xml:space="preserve"> </w:t>
      </w:r>
      <w:r w:rsidRPr="00883563">
        <w:t>інформацію</w:t>
      </w:r>
      <w:r w:rsidRPr="00883563">
        <w:rPr>
          <w:spacing w:val="1"/>
        </w:rPr>
        <w:t xml:space="preserve"> </w:t>
      </w:r>
      <w:r w:rsidRPr="00883563">
        <w:t>про</w:t>
      </w:r>
      <w:r w:rsidRPr="00883563">
        <w:rPr>
          <w:spacing w:val="1"/>
        </w:rPr>
        <w:t xml:space="preserve"> </w:t>
      </w:r>
      <w:r w:rsidRPr="00883563">
        <w:t>інформаційні</w:t>
      </w:r>
      <w:r w:rsidRPr="00883563">
        <w:rPr>
          <w:spacing w:val="1"/>
        </w:rPr>
        <w:t xml:space="preserve"> </w:t>
      </w:r>
      <w:r w:rsidRPr="00883563">
        <w:t>ресурси,</w:t>
      </w:r>
      <w:r w:rsidRPr="00883563">
        <w:rPr>
          <w:spacing w:val="1"/>
        </w:rPr>
        <w:t xml:space="preserve"> </w:t>
      </w:r>
      <w:r w:rsidRPr="00883563">
        <w:t>в</w:t>
      </w:r>
      <w:r w:rsidRPr="00883563">
        <w:rPr>
          <w:spacing w:val="1"/>
        </w:rPr>
        <w:t xml:space="preserve"> </w:t>
      </w:r>
      <w:r w:rsidRPr="00883563">
        <w:t>тому</w:t>
      </w:r>
      <w:r w:rsidRPr="00883563">
        <w:rPr>
          <w:spacing w:val="1"/>
        </w:rPr>
        <w:t xml:space="preserve"> </w:t>
      </w:r>
      <w:r w:rsidRPr="00883563">
        <w:t>числі</w:t>
      </w:r>
      <w:r w:rsidRPr="00883563">
        <w:rPr>
          <w:spacing w:val="1"/>
        </w:rPr>
        <w:t xml:space="preserve"> </w:t>
      </w:r>
      <w:r w:rsidRPr="00883563">
        <w:t>про</w:t>
      </w:r>
      <w:r w:rsidRPr="00883563">
        <w:rPr>
          <w:spacing w:val="1"/>
        </w:rPr>
        <w:t xml:space="preserve"> </w:t>
      </w:r>
      <w:r w:rsidRPr="00883563">
        <w:t>склад,</w:t>
      </w:r>
      <w:r w:rsidRPr="00883563">
        <w:rPr>
          <w:spacing w:val="1"/>
        </w:rPr>
        <w:t xml:space="preserve"> </w:t>
      </w:r>
      <w:r w:rsidRPr="00883563">
        <w:t>структуру,</w:t>
      </w:r>
      <w:r w:rsidRPr="00883563">
        <w:rPr>
          <w:spacing w:val="1"/>
        </w:rPr>
        <w:t xml:space="preserve"> </w:t>
      </w:r>
      <w:r w:rsidRPr="00883563">
        <w:t>якість,</w:t>
      </w:r>
      <w:r w:rsidRPr="00883563">
        <w:rPr>
          <w:spacing w:val="1"/>
        </w:rPr>
        <w:t xml:space="preserve"> </w:t>
      </w:r>
      <w:r w:rsidRPr="00883563">
        <w:t>окремі</w:t>
      </w:r>
      <w:r w:rsidRPr="00883563">
        <w:rPr>
          <w:spacing w:val="1"/>
        </w:rPr>
        <w:t xml:space="preserve"> </w:t>
      </w:r>
      <w:r w:rsidRPr="00883563">
        <w:t>частини</w:t>
      </w:r>
      <w:r w:rsidRPr="00883563">
        <w:rPr>
          <w:spacing w:val="1"/>
        </w:rPr>
        <w:t xml:space="preserve"> </w:t>
      </w:r>
      <w:r w:rsidRPr="00883563">
        <w:t>території,</w:t>
      </w:r>
      <w:r w:rsidRPr="00883563">
        <w:rPr>
          <w:spacing w:val="1"/>
        </w:rPr>
        <w:t xml:space="preserve"> </w:t>
      </w:r>
      <w:r w:rsidRPr="00883563">
        <w:t>умови</w:t>
      </w:r>
      <w:r w:rsidRPr="00883563">
        <w:rPr>
          <w:spacing w:val="1"/>
        </w:rPr>
        <w:t xml:space="preserve"> </w:t>
      </w:r>
      <w:r w:rsidRPr="00883563">
        <w:t>використання</w:t>
      </w:r>
      <w:r w:rsidRPr="00883563">
        <w:rPr>
          <w:spacing w:val="1"/>
        </w:rPr>
        <w:t xml:space="preserve"> </w:t>
      </w:r>
      <w:r w:rsidRPr="00883563">
        <w:t>геопросторових</w:t>
      </w:r>
      <w:r w:rsidRPr="00883563">
        <w:rPr>
          <w:spacing w:val="67"/>
        </w:rPr>
        <w:t xml:space="preserve"> </w:t>
      </w:r>
      <w:r w:rsidRPr="00883563">
        <w:t>даних та</w:t>
      </w:r>
      <w:r w:rsidRPr="00883563">
        <w:rPr>
          <w:spacing w:val="-2"/>
        </w:rPr>
        <w:t xml:space="preserve"> </w:t>
      </w:r>
      <w:r w:rsidRPr="00883563">
        <w:t>їх</w:t>
      </w:r>
      <w:r w:rsidRPr="00883563">
        <w:rPr>
          <w:spacing w:val="-1"/>
        </w:rPr>
        <w:t xml:space="preserve"> </w:t>
      </w:r>
      <w:r w:rsidRPr="00883563">
        <w:t>виробників.</w:t>
      </w:r>
      <w:r w:rsidR="00665702">
        <w:t xml:space="preserve"> </w:t>
      </w:r>
      <w:r w:rsidR="00A8642B" w:rsidRPr="00665702">
        <w:t xml:space="preserve">Залежно </w:t>
      </w:r>
      <w:r w:rsidR="00665702" w:rsidRPr="00665702">
        <w:t xml:space="preserve">від </w:t>
      </w:r>
      <w:r w:rsidR="00A8642B" w:rsidRPr="00665702">
        <w:t xml:space="preserve">виду містобудівної документації та від виду </w:t>
      </w:r>
      <w:r w:rsidR="00665702">
        <w:t xml:space="preserve">геопросторових </w:t>
      </w:r>
      <w:r w:rsidR="00A8642B" w:rsidRPr="00665702">
        <w:t>даних метадані можуть містити іншу довідкову інформацію.</w:t>
      </w:r>
    </w:p>
    <w:p w:rsidR="00EE3BB5" w:rsidRPr="00665702" w:rsidRDefault="00165EC0" w:rsidP="00665702">
      <w:pPr>
        <w:pStyle w:val="a3"/>
        <w:ind w:left="0" w:right="3" w:firstLine="709"/>
        <w:rPr>
          <w:spacing w:val="-17"/>
        </w:rPr>
      </w:pPr>
      <w:r>
        <w:t>Метадані – відомості про геопросторові дані та/або сервіси, що надають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використання,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довідкову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склад,</w:t>
      </w:r>
      <w:r>
        <w:rPr>
          <w:spacing w:val="-8"/>
        </w:rPr>
        <w:t xml:space="preserve"> </w:t>
      </w:r>
      <w:r>
        <w:t>структуру,</w:t>
      </w:r>
      <w:r>
        <w:rPr>
          <w:spacing w:val="-7"/>
        </w:rPr>
        <w:t xml:space="preserve"> </w:t>
      </w:r>
      <w:r>
        <w:t>якість,</w:t>
      </w:r>
      <w:r>
        <w:rPr>
          <w:spacing w:val="-7"/>
        </w:rPr>
        <w:t xml:space="preserve"> </w:t>
      </w:r>
      <w:r>
        <w:t>територіальне</w:t>
      </w:r>
      <w:r>
        <w:rPr>
          <w:spacing w:val="-8"/>
        </w:rPr>
        <w:t xml:space="preserve"> </w:t>
      </w:r>
      <w:r>
        <w:t>охоплення,</w:t>
      </w:r>
      <w:r>
        <w:rPr>
          <w:spacing w:val="-8"/>
        </w:rPr>
        <w:t xml:space="preserve"> </w:t>
      </w:r>
      <w:r>
        <w:t>функції,</w:t>
      </w:r>
      <w:r>
        <w:rPr>
          <w:spacing w:val="-6"/>
        </w:rPr>
        <w:t xml:space="preserve"> </w:t>
      </w:r>
      <w:r>
        <w:t>умови</w:t>
      </w:r>
      <w:r>
        <w:rPr>
          <w:spacing w:val="-8"/>
        </w:rPr>
        <w:t xml:space="preserve"> </w:t>
      </w:r>
      <w:r>
        <w:t>використання</w:t>
      </w:r>
      <w:r>
        <w:rPr>
          <w:spacing w:val="-67"/>
        </w:rPr>
        <w:t xml:space="preserve"> </w:t>
      </w:r>
      <w:r>
        <w:t>геопросторових</w:t>
      </w:r>
      <w:r>
        <w:rPr>
          <w:spacing w:val="-15"/>
        </w:rPr>
        <w:t xml:space="preserve"> </w:t>
      </w:r>
      <w:r>
        <w:t>даних</w:t>
      </w:r>
      <w:r>
        <w:rPr>
          <w:spacing w:val="-15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сервісів</w:t>
      </w:r>
      <w:r>
        <w:rPr>
          <w:spacing w:val="-15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можуть</w:t>
      </w:r>
      <w:r>
        <w:rPr>
          <w:spacing w:val="-15"/>
        </w:rPr>
        <w:t xml:space="preserve"> </w:t>
      </w:r>
      <w:r>
        <w:t>містити</w:t>
      </w:r>
      <w:r>
        <w:rPr>
          <w:spacing w:val="-15"/>
        </w:rPr>
        <w:t xml:space="preserve"> </w:t>
      </w:r>
      <w:r>
        <w:t>іншу</w:t>
      </w:r>
      <w:r>
        <w:rPr>
          <w:spacing w:val="-13"/>
        </w:rPr>
        <w:t xml:space="preserve"> </w:t>
      </w:r>
      <w:r>
        <w:t>довідкову</w:t>
      </w:r>
      <w:r>
        <w:rPr>
          <w:spacing w:val="-16"/>
        </w:rPr>
        <w:t xml:space="preserve"> </w:t>
      </w:r>
      <w:r>
        <w:t>інформацію,</w:t>
      </w:r>
      <w:r>
        <w:rPr>
          <w:spacing w:val="-67"/>
        </w:rPr>
        <w:t xml:space="preserve"> </w:t>
      </w:r>
      <w:r>
        <w:t>що забезпечують пошук та надання доступу до</w:t>
      </w:r>
      <w:r>
        <w:rPr>
          <w:spacing w:val="1"/>
        </w:rPr>
        <w:t xml:space="preserve"> </w:t>
      </w:r>
      <w:r>
        <w:t>даних містобудівного кадастру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геопорталі</w:t>
      </w:r>
      <w:r>
        <w:rPr>
          <w:spacing w:val="1"/>
        </w:rPr>
        <w:t xml:space="preserve"> </w:t>
      </w:r>
      <w:r>
        <w:t>містобудівного</w:t>
      </w:r>
      <w:r>
        <w:rPr>
          <w:spacing w:val="1"/>
        </w:rPr>
        <w:t xml:space="preserve"> </w:t>
      </w:r>
      <w:r>
        <w:t>кадастру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національних</w:t>
      </w:r>
      <w:r>
        <w:rPr>
          <w:spacing w:val="-67"/>
        </w:rPr>
        <w:t xml:space="preserve"> </w:t>
      </w:r>
      <w:r>
        <w:rPr>
          <w:spacing w:val="-1"/>
        </w:rPr>
        <w:t>геопорталів.</w:t>
      </w:r>
      <w:r>
        <w:rPr>
          <w:spacing w:val="-17"/>
        </w:rPr>
        <w:t xml:space="preserve"> </w:t>
      </w:r>
      <w:r w:rsidR="00665702">
        <w:rPr>
          <w:spacing w:val="-17"/>
        </w:rPr>
        <w:br/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зв</w:t>
      </w:r>
      <w:r w:rsidR="00AE3687">
        <w:rPr>
          <w:spacing w:val="-1"/>
        </w:rPr>
        <w:t>’</w:t>
      </w:r>
      <w:r>
        <w:rPr>
          <w:spacing w:val="-1"/>
        </w:rPr>
        <w:t>язку</w:t>
      </w:r>
      <w:r>
        <w:rPr>
          <w:spacing w:val="-16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цим</w:t>
      </w:r>
      <w:r>
        <w:rPr>
          <w:spacing w:val="-16"/>
        </w:rPr>
        <w:t xml:space="preserve"> </w:t>
      </w:r>
      <w:r>
        <w:t>виникає</w:t>
      </w:r>
      <w:r>
        <w:rPr>
          <w:spacing w:val="-16"/>
        </w:rPr>
        <w:t xml:space="preserve"> </w:t>
      </w:r>
      <w:r>
        <w:t>необхідність</w:t>
      </w:r>
      <w:r>
        <w:rPr>
          <w:spacing w:val="-16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підвищенні</w:t>
      </w:r>
      <w:r>
        <w:rPr>
          <w:spacing w:val="-18"/>
        </w:rPr>
        <w:t xml:space="preserve"> </w:t>
      </w:r>
      <w:r>
        <w:t>якості</w:t>
      </w:r>
      <w:r>
        <w:rPr>
          <w:spacing w:val="-17"/>
        </w:rPr>
        <w:t xml:space="preserve"> </w:t>
      </w:r>
      <w:r>
        <w:t>метаданих</w:t>
      </w:r>
      <w:r>
        <w:rPr>
          <w:spacing w:val="-67"/>
        </w:rPr>
        <w:t xml:space="preserve"> </w:t>
      </w:r>
      <w:r>
        <w:t>інформаційних</w:t>
      </w:r>
      <w:r>
        <w:rPr>
          <w:spacing w:val="-1"/>
        </w:rPr>
        <w:t xml:space="preserve"> </w:t>
      </w:r>
      <w:r>
        <w:t>ресурсів містобудівного кадастру</w:t>
      </w:r>
      <w:r>
        <w:rPr>
          <w:spacing w:val="1"/>
        </w:rPr>
        <w:t xml:space="preserve"> </w:t>
      </w:r>
      <w:r>
        <w:t>міста</w:t>
      </w:r>
      <w:r>
        <w:rPr>
          <w:spacing w:val="-2"/>
        </w:rPr>
        <w:t xml:space="preserve"> </w:t>
      </w:r>
      <w:r>
        <w:t>Києва.</w:t>
      </w:r>
    </w:p>
    <w:p w:rsidR="00665702" w:rsidRPr="00665702" w:rsidRDefault="00165EC0" w:rsidP="00665702">
      <w:pPr>
        <w:pStyle w:val="a3"/>
        <w:ind w:left="0" w:right="3" w:firstLine="709"/>
      </w:pPr>
      <w:r w:rsidRPr="00665702">
        <w:t>У додатку до Закону України «Про національну інфраструктуру геопросторових даних» визначено набори (види) геопросторових даних</w:t>
      </w:r>
      <w:r w:rsidR="00665702" w:rsidRPr="00665702">
        <w:t>.</w:t>
      </w:r>
      <w:r w:rsidR="00665702" w:rsidRPr="00665702">
        <w:br/>
        <w:t>Ці</w:t>
      </w:r>
      <w:r w:rsidRPr="00665702">
        <w:t xml:space="preserve"> </w:t>
      </w:r>
      <w:r w:rsidR="00665702" w:rsidRPr="00665702">
        <w:t xml:space="preserve">набори (види) геопросторових даних </w:t>
      </w:r>
      <w:r w:rsidRPr="00665702">
        <w:t xml:space="preserve">містяться в містобудівному кадастрі місцевого </w:t>
      </w:r>
      <w:r w:rsidR="00665702" w:rsidRPr="00665702">
        <w:t xml:space="preserve">рівня та включають в себе відомості про системи відліку координат </w:t>
      </w:r>
      <w:r w:rsidR="0076153C">
        <w:br/>
      </w:r>
      <w:r w:rsidR="00665702" w:rsidRPr="00665702">
        <w:t xml:space="preserve">і висот; державний кордон України; адміністративно-територіальні одиниці, </w:t>
      </w:r>
      <w:r w:rsidR="0076153C">
        <w:br/>
      </w:r>
      <w:r w:rsidR="00665702" w:rsidRPr="00665702">
        <w:t>в тому числі їх межі; територіальні громади, в тому числі межі їх територій; гідрографічні об</w:t>
      </w:r>
      <w:r w:rsidR="00AE3687">
        <w:t>’</w:t>
      </w:r>
      <w:r w:rsidR="00665702" w:rsidRPr="00665702">
        <w:t xml:space="preserve">єкти та гідротехнічні споруди; населені пункти, в тому числі </w:t>
      </w:r>
      <w:r w:rsidR="0076153C">
        <w:br/>
      </w:r>
      <w:r w:rsidR="00665702" w:rsidRPr="00665702">
        <w:t>їх вулично-дорожню мережу; будівлі та споруди; автомобільні дороги; залізниці; інженерні комунікації; аеропорти, морські та річкові порти; земний покрив та ґрунти; земельні ділянки; реєстри вулиць та адреси об</w:t>
      </w:r>
      <w:r w:rsidR="00AE3687">
        <w:t>’</w:t>
      </w:r>
      <w:r w:rsidR="00665702" w:rsidRPr="00665702">
        <w:t xml:space="preserve">єктів; </w:t>
      </w:r>
      <w:r w:rsidR="00665702" w:rsidRPr="00665702">
        <w:lastRenderedPageBreak/>
        <w:t>географічні назви; цифрову модель рельєфу; ортофотоплани.</w:t>
      </w:r>
    </w:p>
    <w:p w:rsidR="00665702" w:rsidRDefault="00165EC0" w:rsidP="005C2EDF">
      <w:pPr>
        <w:pStyle w:val="a3"/>
        <w:ind w:left="0" w:right="3" w:firstLine="709"/>
      </w:pPr>
      <w:r w:rsidRPr="00665702">
        <w:t>Відповідно до пункту 34 Порядку функціонування національної інфраструктури геопросторових даних, затвердженого постановою Кабінету Міністрів України від 26</w:t>
      </w:r>
      <w:r w:rsidR="00665702">
        <w:t xml:space="preserve"> травня </w:t>
      </w:r>
      <w:r w:rsidRPr="00665702">
        <w:t>2021 року № 532</w:t>
      </w:r>
      <w:r w:rsidR="00431743">
        <w:t>,</w:t>
      </w:r>
      <w:r w:rsidRPr="00665702">
        <w:t xml:space="preserve"> </w:t>
      </w:r>
      <w:r w:rsidR="00665702">
        <w:t>органи виконавчої влади, органи місцевого самоврядування, юридичні та фізичні особи можуть: виробляти та оновлювати тематичні геопросторові дані та метадані самостійно; одержувати геопросторові дані та метадані від інших осіб у передбачений законодавством спосіб; замовляти виробництво та оновлення тематичних геопросторових даних і метаданих в інших фізичних та юридичних осіб згідно із законодавством про публічні закупівлі.</w:t>
      </w:r>
    </w:p>
    <w:p w:rsidR="00EE3BB5" w:rsidRDefault="00165EC0" w:rsidP="005C2EDF">
      <w:pPr>
        <w:pStyle w:val="a3"/>
        <w:ind w:left="0" w:right="3" w:firstLine="709"/>
      </w:pPr>
      <w:r>
        <w:t>Метою</w:t>
      </w:r>
      <w:r w:rsidRPr="005562E1">
        <w:t xml:space="preserve"> </w:t>
      </w:r>
      <w:r>
        <w:t>заходу</w:t>
      </w:r>
      <w:r w:rsidRPr="005562E1">
        <w:t xml:space="preserve"> </w:t>
      </w:r>
      <w:r>
        <w:t>є</w:t>
      </w:r>
      <w:r w:rsidRPr="005562E1">
        <w:t xml:space="preserve"> </w:t>
      </w:r>
      <w:r>
        <w:t>оновлення</w:t>
      </w:r>
      <w:r w:rsidRPr="005562E1">
        <w:t xml:space="preserve"> </w:t>
      </w:r>
      <w:r>
        <w:t>метаданих</w:t>
      </w:r>
      <w:r w:rsidRPr="005562E1">
        <w:t xml:space="preserve"> </w:t>
      </w:r>
      <w:r>
        <w:t>інформаційних</w:t>
      </w:r>
      <w:r w:rsidRPr="005562E1">
        <w:t xml:space="preserve"> </w:t>
      </w:r>
      <w:r>
        <w:t>ресурсів</w:t>
      </w:r>
      <w:r w:rsidRPr="005562E1">
        <w:t xml:space="preserve"> </w:t>
      </w:r>
      <w:r>
        <w:t>містобудівного</w:t>
      </w:r>
      <w:r w:rsidRPr="005562E1">
        <w:t xml:space="preserve"> </w:t>
      </w:r>
      <w:r>
        <w:t>кадастру,</w:t>
      </w:r>
      <w:r w:rsidRPr="005562E1">
        <w:t xml:space="preserve"> </w:t>
      </w:r>
      <w:r>
        <w:t>зокрема</w:t>
      </w:r>
      <w:r w:rsidRPr="005562E1">
        <w:t xml:space="preserve"> </w:t>
      </w:r>
      <w:r w:rsidR="00665702">
        <w:t xml:space="preserve">відомостей про </w:t>
      </w:r>
      <w:r>
        <w:t>будів</w:t>
      </w:r>
      <w:r w:rsidR="00665702">
        <w:t>лі</w:t>
      </w:r>
      <w:r>
        <w:t>,</w:t>
      </w:r>
      <w:r w:rsidRPr="005562E1">
        <w:t xml:space="preserve"> </w:t>
      </w:r>
      <w:r>
        <w:t>землекористування</w:t>
      </w:r>
      <w:r w:rsidRPr="005562E1">
        <w:t xml:space="preserve"> </w:t>
      </w:r>
      <w:r>
        <w:t>(просторове</w:t>
      </w:r>
      <w:r w:rsidRPr="005562E1">
        <w:t xml:space="preserve"> </w:t>
      </w:r>
      <w:r>
        <w:t>планування територій,</w:t>
      </w:r>
      <w:r w:rsidRPr="005562E1">
        <w:t xml:space="preserve"> </w:t>
      </w:r>
      <w:r>
        <w:t>інформації</w:t>
      </w:r>
      <w:r w:rsidRPr="005562E1">
        <w:t xml:space="preserve"> </w:t>
      </w:r>
      <w:r>
        <w:t>про</w:t>
      </w:r>
      <w:r w:rsidRPr="005562E1">
        <w:t xml:space="preserve"> </w:t>
      </w:r>
      <w:r>
        <w:t>поточне</w:t>
      </w:r>
      <w:r w:rsidRPr="005562E1">
        <w:t xml:space="preserve"> </w:t>
      </w:r>
      <w:r>
        <w:t>та</w:t>
      </w:r>
      <w:r w:rsidRPr="005562E1">
        <w:t xml:space="preserve"> </w:t>
      </w:r>
      <w:r>
        <w:t>заплановане</w:t>
      </w:r>
      <w:r w:rsidRPr="005562E1">
        <w:t xml:space="preserve"> </w:t>
      </w:r>
      <w:r w:rsidR="0076153C">
        <w:br/>
      </w:r>
      <w:r>
        <w:t>на</w:t>
      </w:r>
      <w:r w:rsidRPr="005562E1">
        <w:t xml:space="preserve"> </w:t>
      </w:r>
      <w:r>
        <w:t>майбутнє</w:t>
      </w:r>
      <w:r w:rsidRPr="005562E1">
        <w:t xml:space="preserve"> </w:t>
      </w:r>
      <w:r>
        <w:t>функціональне</w:t>
      </w:r>
      <w:r w:rsidRPr="005562E1">
        <w:t xml:space="preserve"> </w:t>
      </w:r>
      <w:r>
        <w:t>зонування),</w:t>
      </w:r>
      <w:r w:rsidRPr="005562E1">
        <w:t xml:space="preserve"> </w:t>
      </w:r>
      <w:r>
        <w:t>управління</w:t>
      </w:r>
      <w:r w:rsidRPr="005562E1">
        <w:t xml:space="preserve"> </w:t>
      </w:r>
      <w:r>
        <w:t>територіями,</w:t>
      </w:r>
      <w:r w:rsidRPr="005562E1">
        <w:t xml:space="preserve"> </w:t>
      </w:r>
      <w:r>
        <w:t>зони</w:t>
      </w:r>
      <w:r w:rsidRPr="005562E1">
        <w:t xml:space="preserve"> </w:t>
      </w:r>
      <w:r>
        <w:t>обмеження/регулювання</w:t>
      </w:r>
      <w:r w:rsidR="00665702">
        <w:t xml:space="preserve"> забудови</w:t>
      </w:r>
      <w:r>
        <w:t>.</w:t>
      </w:r>
    </w:p>
    <w:p w:rsidR="00EE3BB5" w:rsidRDefault="00165EC0" w:rsidP="005C2EDF">
      <w:pPr>
        <w:pStyle w:val="a3"/>
        <w:ind w:left="0" w:right="3" w:firstLine="709"/>
      </w:pPr>
      <w:r>
        <w:t>Результатом</w:t>
      </w:r>
      <w:r w:rsidRPr="005562E1">
        <w:t xml:space="preserve"> </w:t>
      </w:r>
      <w:r>
        <w:t>заходу</w:t>
      </w:r>
      <w:r w:rsidRPr="005562E1">
        <w:t xml:space="preserve"> </w:t>
      </w:r>
      <w:r>
        <w:t>є</w:t>
      </w:r>
      <w:r w:rsidRPr="005562E1">
        <w:t xml:space="preserve"> </w:t>
      </w:r>
      <w:r>
        <w:t>оновлені</w:t>
      </w:r>
      <w:r w:rsidRPr="005562E1">
        <w:t xml:space="preserve"> </w:t>
      </w:r>
      <w:r>
        <w:t>метадані</w:t>
      </w:r>
      <w:r w:rsidRPr="005562E1">
        <w:t xml:space="preserve"> </w:t>
      </w:r>
      <w:r>
        <w:t>інформаційних</w:t>
      </w:r>
      <w:r w:rsidRPr="005562E1">
        <w:t xml:space="preserve"> </w:t>
      </w:r>
      <w:r>
        <w:t>ресурсів</w:t>
      </w:r>
      <w:r w:rsidRPr="005562E1">
        <w:t xml:space="preserve"> </w:t>
      </w:r>
      <w:r>
        <w:t>містобудівного</w:t>
      </w:r>
      <w:r w:rsidRPr="005562E1">
        <w:t xml:space="preserve"> </w:t>
      </w:r>
      <w:r>
        <w:t>кадастру міста</w:t>
      </w:r>
      <w:r w:rsidRPr="005562E1">
        <w:t xml:space="preserve"> </w:t>
      </w:r>
      <w:r>
        <w:t>Києва.</w:t>
      </w:r>
    </w:p>
    <w:p w:rsidR="00EE3BB5" w:rsidRDefault="00EE3BB5" w:rsidP="005562E1">
      <w:pPr>
        <w:pStyle w:val="a3"/>
        <w:ind w:left="0" w:right="3" w:firstLine="709"/>
      </w:pPr>
    </w:p>
    <w:p w:rsidR="00EE3BB5" w:rsidRDefault="00165EC0" w:rsidP="00647A62">
      <w:pPr>
        <w:pStyle w:val="a4"/>
        <w:numPr>
          <w:ilvl w:val="1"/>
          <w:numId w:val="2"/>
        </w:numPr>
        <w:tabs>
          <w:tab w:val="left" w:pos="1202"/>
          <w:tab w:val="left" w:pos="1459"/>
          <w:tab w:val="left" w:pos="1970"/>
          <w:tab w:val="left" w:pos="3569"/>
          <w:tab w:val="left" w:pos="4230"/>
          <w:tab w:val="left" w:pos="6188"/>
          <w:tab w:val="left" w:pos="7403"/>
        </w:tabs>
        <w:ind w:left="0" w:right="3" w:firstLine="709"/>
        <w:rPr>
          <w:sz w:val="28"/>
        </w:rPr>
      </w:pPr>
      <w:r>
        <w:rPr>
          <w:sz w:val="28"/>
        </w:rPr>
        <w:t>Оновлення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містобудівної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документації.</w:t>
      </w:r>
    </w:p>
    <w:p w:rsidR="00EE3BB5" w:rsidRPr="005C2EDF" w:rsidRDefault="00A8642B" w:rsidP="00647A62">
      <w:pPr>
        <w:pStyle w:val="a3"/>
        <w:ind w:left="0" w:right="3" w:firstLine="709"/>
      </w:pPr>
      <w:r w:rsidRPr="005C2EDF">
        <w:t xml:space="preserve">Метою оновлення містобудівної документації є приведення розроблених та затверджених відповідно до законодавства детальних планів території </w:t>
      </w:r>
      <w:r w:rsidR="0076153C">
        <w:br/>
      </w:r>
      <w:r w:rsidRPr="005C2EDF">
        <w:t>у</w:t>
      </w:r>
      <w:r w:rsidRPr="005C2EDF">
        <w:rPr>
          <w:spacing w:val="-6"/>
        </w:rPr>
        <w:t xml:space="preserve"> </w:t>
      </w:r>
      <w:r w:rsidRPr="005C2EDF">
        <w:t>векторний</w:t>
      </w:r>
      <w:r w:rsidRPr="005C2EDF">
        <w:rPr>
          <w:spacing w:val="-6"/>
        </w:rPr>
        <w:t xml:space="preserve"> </w:t>
      </w:r>
      <w:r w:rsidRPr="005C2EDF">
        <w:t>вигляд</w:t>
      </w:r>
      <w:r w:rsidRPr="005C2EDF">
        <w:rPr>
          <w:spacing w:val="-6"/>
        </w:rPr>
        <w:t xml:space="preserve"> </w:t>
      </w:r>
      <w:r w:rsidRPr="005C2EDF">
        <w:t>та</w:t>
      </w:r>
      <w:r w:rsidRPr="005C2EDF">
        <w:rPr>
          <w:spacing w:val="-6"/>
        </w:rPr>
        <w:t xml:space="preserve"> </w:t>
      </w:r>
      <w:r w:rsidRPr="005C2EDF">
        <w:t>приведення</w:t>
      </w:r>
      <w:r w:rsidRPr="005C2EDF">
        <w:rPr>
          <w:spacing w:val="-6"/>
        </w:rPr>
        <w:t xml:space="preserve"> </w:t>
      </w:r>
      <w:r w:rsidRPr="005C2EDF">
        <w:t>структури</w:t>
      </w:r>
      <w:r w:rsidRPr="005C2EDF">
        <w:rPr>
          <w:spacing w:val="-6"/>
        </w:rPr>
        <w:t xml:space="preserve"> </w:t>
      </w:r>
      <w:r w:rsidRPr="005C2EDF">
        <w:t>векторних</w:t>
      </w:r>
      <w:r w:rsidRPr="005C2EDF">
        <w:rPr>
          <w:spacing w:val="-6"/>
        </w:rPr>
        <w:t xml:space="preserve"> </w:t>
      </w:r>
      <w:r w:rsidR="00492D80">
        <w:t>даних д</w:t>
      </w:r>
      <w:r w:rsidRPr="005C2EDF">
        <w:t xml:space="preserve">о </w:t>
      </w:r>
      <w:r w:rsidR="00492D80">
        <w:t>адаптованого т</w:t>
      </w:r>
      <w:r w:rsidRPr="005C2EDF">
        <w:t>а</w:t>
      </w:r>
      <w:r w:rsidRPr="005C2EDF">
        <w:rPr>
          <w:spacing w:val="-7"/>
        </w:rPr>
        <w:t xml:space="preserve"> </w:t>
      </w:r>
      <w:r w:rsidRPr="005C2EDF">
        <w:t>доповненого</w:t>
      </w:r>
      <w:r w:rsidRPr="005C2EDF">
        <w:rPr>
          <w:spacing w:val="-6"/>
        </w:rPr>
        <w:t xml:space="preserve"> </w:t>
      </w:r>
      <w:r w:rsidRPr="005C2EDF">
        <w:t>переліку</w:t>
      </w:r>
      <w:r w:rsidRPr="005C2EDF">
        <w:rPr>
          <w:spacing w:val="-7"/>
        </w:rPr>
        <w:t xml:space="preserve"> </w:t>
      </w:r>
      <w:r w:rsidRPr="005C2EDF">
        <w:t>класів</w:t>
      </w:r>
      <w:r w:rsidRPr="005C2EDF">
        <w:rPr>
          <w:spacing w:val="-6"/>
        </w:rPr>
        <w:t xml:space="preserve"> </w:t>
      </w:r>
      <w:r w:rsidRPr="005C2EDF">
        <w:t>об</w:t>
      </w:r>
      <w:r w:rsidR="00AE3687">
        <w:t>’</w:t>
      </w:r>
      <w:r w:rsidRPr="005C2EDF">
        <w:t>єктів</w:t>
      </w:r>
      <w:r w:rsidRPr="005C2EDF">
        <w:rPr>
          <w:spacing w:val="-7"/>
        </w:rPr>
        <w:t xml:space="preserve"> </w:t>
      </w:r>
      <w:r w:rsidRPr="005C2EDF">
        <w:t>містобудівного</w:t>
      </w:r>
      <w:r w:rsidRPr="005C2EDF">
        <w:rPr>
          <w:spacing w:val="-6"/>
        </w:rPr>
        <w:t xml:space="preserve"> </w:t>
      </w:r>
      <w:r w:rsidRPr="005C2EDF">
        <w:t>кадастру</w:t>
      </w:r>
      <w:r w:rsidRPr="005C2EDF">
        <w:rPr>
          <w:spacing w:val="-7"/>
        </w:rPr>
        <w:t xml:space="preserve"> </w:t>
      </w:r>
      <w:r w:rsidRPr="005C2EDF">
        <w:t>міста</w:t>
      </w:r>
      <w:r w:rsidRPr="005C2EDF">
        <w:rPr>
          <w:spacing w:val="-6"/>
        </w:rPr>
        <w:t xml:space="preserve"> </w:t>
      </w:r>
      <w:r w:rsidRPr="005C2EDF">
        <w:t>Києва</w:t>
      </w:r>
      <w:r w:rsidRPr="005C2EDF">
        <w:rPr>
          <w:spacing w:val="-7"/>
        </w:rPr>
        <w:t xml:space="preserve"> </w:t>
      </w:r>
      <w:r w:rsidR="0076153C">
        <w:rPr>
          <w:spacing w:val="-7"/>
        </w:rPr>
        <w:br/>
      </w:r>
      <w:r w:rsidRPr="005C2EDF">
        <w:t>на</w:t>
      </w:r>
      <w:r w:rsidRPr="005C2EDF">
        <w:rPr>
          <w:spacing w:val="-67"/>
        </w:rPr>
        <w:t xml:space="preserve"> </w:t>
      </w:r>
      <w:r w:rsidRPr="005C2EDF">
        <w:t>актуалізованій</w:t>
      </w:r>
      <w:r w:rsidRPr="005C2EDF">
        <w:rPr>
          <w:spacing w:val="1"/>
        </w:rPr>
        <w:t xml:space="preserve"> </w:t>
      </w:r>
      <w:r w:rsidRPr="005C2EDF">
        <w:t>картографо-геодезичній</w:t>
      </w:r>
      <w:r w:rsidRPr="005C2EDF">
        <w:rPr>
          <w:spacing w:val="1"/>
        </w:rPr>
        <w:t xml:space="preserve"> </w:t>
      </w:r>
      <w:r w:rsidRPr="005C2EDF">
        <w:t>основі.</w:t>
      </w:r>
      <w:r w:rsidRPr="005C2EDF">
        <w:rPr>
          <w:spacing w:val="1"/>
        </w:rPr>
        <w:t xml:space="preserve"> </w:t>
      </w:r>
      <w:r w:rsidRPr="005C2EDF">
        <w:t>Департаментом</w:t>
      </w:r>
      <w:r w:rsidRPr="005C2EDF">
        <w:rPr>
          <w:spacing w:val="1"/>
        </w:rPr>
        <w:t xml:space="preserve"> </w:t>
      </w:r>
      <w:r w:rsidRPr="005C2EDF">
        <w:t>планується</w:t>
      </w:r>
      <w:r w:rsidRPr="005C2EDF">
        <w:rPr>
          <w:spacing w:val="1"/>
        </w:rPr>
        <w:t xml:space="preserve"> </w:t>
      </w:r>
      <w:r w:rsidRPr="005C2EDF">
        <w:t>розробка</w:t>
      </w:r>
      <w:r w:rsidRPr="005C2EDF">
        <w:rPr>
          <w:spacing w:val="1"/>
        </w:rPr>
        <w:t xml:space="preserve"> </w:t>
      </w:r>
      <w:r w:rsidRPr="005C2EDF">
        <w:t>структури</w:t>
      </w:r>
      <w:r w:rsidRPr="005C2EDF">
        <w:rPr>
          <w:spacing w:val="1"/>
        </w:rPr>
        <w:t xml:space="preserve"> </w:t>
      </w:r>
      <w:r w:rsidRPr="005C2EDF">
        <w:t>геопросторових</w:t>
      </w:r>
      <w:r w:rsidRPr="005C2EDF">
        <w:rPr>
          <w:spacing w:val="1"/>
        </w:rPr>
        <w:t xml:space="preserve"> </w:t>
      </w:r>
      <w:r w:rsidRPr="005C2EDF">
        <w:t>даних</w:t>
      </w:r>
      <w:r w:rsidRPr="005C2EDF">
        <w:rPr>
          <w:spacing w:val="1"/>
        </w:rPr>
        <w:t xml:space="preserve"> </w:t>
      </w:r>
      <w:r w:rsidRPr="005C2EDF">
        <w:t>містобудівної</w:t>
      </w:r>
      <w:r w:rsidRPr="005C2EDF">
        <w:rPr>
          <w:spacing w:val="1"/>
        </w:rPr>
        <w:t xml:space="preserve"> </w:t>
      </w:r>
      <w:r w:rsidRPr="005C2EDF">
        <w:t>документації</w:t>
      </w:r>
      <w:r w:rsidRPr="005C2EDF">
        <w:rPr>
          <w:spacing w:val="1"/>
        </w:rPr>
        <w:t xml:space="preserve"> </w:t>
      </w:r>
      <w:r w:rsidR="0076153C">
        <w:rPr>
          <w:spacing w:val="1"/>
        </w:rPr>
        <w:br/>
      </w:r>
      <w:r w:rsidRPr="005C2EDF">
        <w:t>з</w:t>
      </w:r>
      <w:r w:rsidRPr="005C2EDF">
        <w:rPr>
          <w:spacing w:val="1"/>
        </w:rPr>
        <w:t xml:space="preserve"> </w:t>
      </w:r>
      <w:r w:rsidRPr="005C2EDF">
        <w:t xml:space="preserve">приведенням паперових та растрових матеріалів детальних планів території </w:t>
      </w:r>
      <w:r w:rsidR="0076153C">
        <w:br/>
      </w:r>
      <w:r w:rsidRPr="005C2EDF">
        <w:t>у</w:t>
      </w:r>
      <w:r w:rsidRPr="005C2EDF">
        <w:rPr>
          <w:spacing w:val="1"/>
        </w:rPr>
        <w:t xml:space="preserve"> </w:t>
      </w:r>
      <w:r w:rsidRPr="005C2EDF">
        <w:t>векторний</w:t>
      </w:r>
      <w:r w:rsidRPr="005C2EDF">
        <w:rPr>
          <w:spacing w:val="-2"/>
        </w:rPr>
        <w:t xml:space="preserve"> </w:t>
      </w:r>
      <w:r w:rsidRPr="005C2EDF">
        <w:t>вигляд</w:t>
      </w:r>
      <w:r w:rsidRPr="005C2EDF">
        <w:rPr>
          <w:spacing w:val="-2"/>
        </w:rPr>
        <w:t xml:space="preserve"> </w:t>
      </w:r>
      <w:r w:rsidRPr="005C2EDF">
        <w:t>та</w:t>
      </w:r>
      <w:r w:rsidRPr="005C2EDF">
        <w:rPr>
          <w:spacing w:val="-1"/>
        </w:rPr>
        <w:t xml:space="preserve"> </w:t>
      </w:r>
      <w:r w:rsidRPr="005C2EDF">
        <w:t>актуалізація</w:t>
      </w:r>
      <w:r w:rsidRPr="005C2EDF">
        <w:rPr>
          <w:spacing w:val="-1"/>
        </w:rPr>
        <w:t xml:space="preserve"> </w:t>
      </w:r>
      <w:r w:rsidRPr="005C2EDF">
        <w:t>картографо-геодезичної основи.</w:t>
      </w:r>
      <w:r w:rsidR="00165EC0" w:rsidRPr="005C2EDF">
        <w:rPr>
          <w:spacing w:val="-6"/>
        </w:rPr>
        <w:t xml:space="preserve"> </w:t>
      </w:r>
    </w:p>
    <w:p w:rsidR="00EE3BB5" w:rsidRDefault="00165EC0" w:rsidP="00647A62">
      <w:pPr>
        <w:pStyle w:val="a3"/>
        <w:ind w:left="0" w:right="3" w:firstLine="709"/>
      </w:pPr>
      <w:r w:rsidRPr="005C2EDF">
        <w:t>У</w:t>
      </w:r>
      <w:r w:rsidRPr="005C2EDF">
        <w:rPr>
          <w:spacing w:val="1"/>
        </w:rPr>
        <w:t xml:space="preserve"> </w:t>
      </w:r>
      <w:r w:rsidRPr="005C2EDF">
        <w:t>додатку</w:t>
      </w:r>
      <w:r w:rsidRPr="005C2EDF">
        <w:rPr>
          <w:spacing w:val="1"/>
        </w:rPr>
        <w:t xml:space="preserve"> </w:t>
      </w:r>
      <w:r w:rsidRPr="005C2EDF">
        <w:t>до</w:t>
      </w:r>
      <w:r w:rsidRPr="005C2EDF">
        <w:rPr>
          <w:spacing w:val="1"/>
        </w:rPr>
        <w:t xml:space="preserve"> </w:t>
      </w:r>
      <w:r w:rsidRPr="005C2EDF">
        <w:t>Міської</w:t>
      </w:r>
      <w:r w:rsidRPr="005C2EDF">
        <w:rPr>
          <w:spacing w:val="1"/>
        </w:rPr>
        <w:t xml:space="preserve"> </w:t>
      </w:r>
      <w:r w:rsidRPr="005C2EDF">
        <w:t>програми</w:t>
      </w:r>
      <w:r w:rsidRPr="005C2EDF">
        <w:rPr>
          <w:spacing w:val="1"/>
        </w:rPr>
        <w:t xml:space="preserve"> </w:t>
      </w:r>
      <w:r w:rsidRPr="005C2EDF">
        <w:t>створення</w:t>
      </w:r>
      <w:r w:rsidRPr="005C2EDF">
        <w:rPr>
          <w:spacing w:val="1"/>
        </w:rPr>
        <w:t xml:space="preserve"> </w:t>
      </w:r>
      <w:r w:rsidRPr="005C2EDF">
        <w:t>(оновлення)</w:t>
      </w:r>
      <w:r w:rsidRPr="005C2EDF">
        <w:rPr>
          <w:spacing w:val="1"/>
        </w:rPr>
        <w:t xml:space="preserve"> </w:t>
      </w:r>
      <w:r w:rsidRPr="005C2EDF">
        <w:t>містобудівної</w:t>
      </w:r>
      <w:r w:rsidRPr="005C2EDF">
        <w:rPr>
          <w:spacing w:val="1"/>
        </w:rPr>
        <w:t xml:space="preserve"> </w:t>
      </w:r>
      <w:r w:rsidRPr="005C2EDF">
        <w:t>документації</w:t>
      </w:r>
      <w:r w:rsidRPr="005C2EDF">
        <w:rPr>
          <w:spacing w:val="70"/>
        </w:rPr>
        <w:t xml:space="preserve"> </w:t>
      </w:r>
      <w:r w:rsidRPr="005C2EDF">
        <w:t>у</w:t>
      </w:r>
      <w:r w:rsidRPr="005C2EDF">
        <w:rPr>
          <w:spacing w:val="70"/>
        </w:rPr>
        <w:t xml:space="preserve"> </w:t>
      </w:r>
      <w:r w:rsidRPr="005C2EDF">
        <w:t>м.</w:t>
      </w:r>
      <w:r w:rsidRPr="005C2EDF">
        <w:rPr>
          <w:spacing w:val="70"/>
        </w:rPr>
        <w:t xml:space="preserve"> </w:t>
      </w:r>
      <w:r w:rsidRPr="005C2EDF">
        <w:t>Києві,</w:t>
      </w:r>
      <w:r w:rsidRPr="005C2EDF">
        <w:rPr>
          <w:spacing w:val="70"/>
        </w:rPr>
        <w:t xml:space="preserve"> </w:t>
      </w:r>
      <w:r w:rsidRPr="005C2EDF">
        <w:t>затвердженої</w:t>
      </w:r>
      <w:r w:rsidRPr="005C2EDF">
        <w:rPr>
          <w:spacing w:val="71"/>
        </w:rPr>
        <w:t xml:space="preserve"> </w:t>
      </w:r>
      <w:r w:rsidRPr="005C2EDF">
        <w:t>рішенням</w:t>
      </w:r>
      <w:r w:rsidRPr="005C2EDF">
        <w:rPr>
          <w:spacing w:val="71"/>
        </w:rPr>
        <w:t xml:space="preserve"> </w:t>
      </w:r>
      <w:r w:rsidRPr="005C2EDF">
        <w:t>Київської</w:t>
      </w:r>
      <w:r w:rsidRPr="005C2EDF">
        <w:rPr>
          <w:spacing w:val="71"/>
        </w:rPr>
        <w:t xml:space="preserve"> </w:t>
      </w:r>
      <w:r w:rsidRPr="005C2EDF">
        <w:t>міської ради</w:t>
      </w:r>
      <w:r w:rsidRPr="005C2EDF">
        <w:rPr>
          <w:spacing w:val="1"/>
        </w:rPr>
        <w:t xml:space="preserve"> </w:t>
      </w:r>
      <w:r w:rsidR="00577DA3">
        <w:rPr>
          <w:spacing w:val="1"/>
        </w:rPr>
        <w:br/>
      </w:r>
      <w:r w:rsidRPr="005C2EDF">
        <w:t>від</w:t>
      </w:r>
      <w:r w:rsidRPr="005C2EDF">
        <w:rPr>
          <w:spacing w:val="-5"/>
        </w:rPr>
        <w:t xml:space="preserve"> </w:t>
      </w:r>
      <w:r w:rsidRPr="005C2EDF">
        <w:t>13</w:t>
      </w:r>
      <w:r w:rsidRPr="005C2EDF">
        <w:rPr>
          <w:spacing w:val="-5"/>
        </w:rPr>
        <w:t xml:space="preserve"> </w:t>
      </w:r>
      <w:r w:rsidRPr="005C2EDF">
        <w:t>листопада</w:t>
      </w:r>
      <w:r w:rsidRPr="005C2EDF">
        <w:rPr>
          <w:spacing w:val="-4"/>
        </w:rPr>
        <w:t xml:space="preserve"> </w:t>
      </w:r>
      <w:r w:rsidRPr="005C2EDF">
        <w:t>2013</w:t>
      </w:r>
      <w:r w:rsidRPr="005C2EDF">
        <w:rPr>
          <w:spacing w:val="-5"/>
        </w:rPr>
        <w:t xml:space="preserve"> </w:t>
      </w:r>
      <w:r w:rsidRPr="005C2EDF">
        <w:t>року</w:t>
      </w:r>
      <w:r w:rsidRPr="005C2EDF">
        <w:rPr>
          <w:spacing w:val="-4"/>
        </w:rPr>
        <w:t xml:space="preserve"> </w:t>
      </w:r>
      <w:r w:rsidRPr="005C2EDF">
        <w:t>№</w:t>
      </w:r>
      <w:r w:rsidRPr="005C2EDF">
        <w:rPr>
          <w:spacing w:val="-5"/>
        </w:rPr>
        <w:t xml:space="preserve"> </w:t>
      </w:r>
      <w:r w:rsidRPr="005C2EDF">
        <w:t>518/10006</w:t>
      </w:r>
      <w:r w:rsidR="00577DA3">
        <w:t>,</w:t>
      </w:r>
      <w:r w:rsidRPr="005C2EDF">
        <w:rPr>
          <w:spacing w:val="-5"/>
        </w:rPr>
        <w:t xml:space="preserve"> </w:t>
      </w:r>
      <w:r w:rsidRPr="005C2EDF">
        <w:rPr>
          <w:spacing w:val="-1"/>
        </w:rPr>
        <w:t>визначено</w:t>
      </w:r>
      <w:r w:rsidRPr="005C2EDF">
        <w:rPr>
          <w:spacing w:val="-3"/>
        </w:rPr>
        <w:t xml:space="preserve"> </w:t>
      </w:r>
      <w:r w:rsidRPr="005C2EDF">
        <w:rPr>
          <w:spacing w:val="-1"/>
        </w:rPr>
        <w:t>перелік</w:t>
      </w:r>
      <w:r w:rsidRPr="005C2EDF">
        <w:rPr>
          <w:spacing w:val="-3"/>
        </w:rPr>
        <w:t xml:space="preserve"> </w:t>
      </w:r>
      <w:r w:rsidR="005C2EDF">
        <w:rPr>
          <w:spacing w:val="-1"/>
        </w:rPr>
        <w:t>містобудівної д</w:t>
      </w:r>
      <w:r w:rsidRPr="005C2EDF">
        <w:t>окументації</w:t>
      </w:r>
      <w:r w:rsidRPr="005C2EDF">
        <w:rPr>
          <w:spacing w:val="-2"/>
        </w:rPr>
        <w:t xml:space="preserve"> </w:t>
      </w:r>
      <w:r w:rsidRPr="005C2EDF">
        <w:t>для розроблення (оновлення)</w:t>
      </w:r>
      <w:r w:rsidR="005C2EDF">
        <w:t xml:space="preserve"> в м. Києві.</w:t>
      </w:r>
    </w:p>
    <w:p w:rsidR="00EE3BB5" w:rsidRDefault="00165EC0" w:rsidP="00647A62">
      <w:pPr>
        <w:pStyle w:val="a3"/>
        <w:ind w:left="0" w:right="3" w:firstLine="709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 w:rsidR="0025103E">
        <w:t>другої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оновлення</w:t>
      </w:r>
      <w:r>
        <w:rPr>
          <w:spacing w:val="-2"/>
        </w:rPr>
        <w:t xml:space="preserve"> </w:t>
      </w:r>
      <w:r>
        <w:t>містобудівної</w:t>
      </w:r>
      <w:r>
        <w:rPr>
          <w:spacing w:val="-4"/>
        </w:rPr>
        <w:t xml:space="preserve"> </w:t>
      </w:r>
      <w:r>
        <w:t>документації</w:t>
      </w:r>
      <w:r>
        <w:rPr>
          <w:spacing w:val="-3"/>
        </w:rPr>
        <w:t xml:space="preserve"> </w:t>
      </w:r>
      <w:r>
        <w:t>передбачає:</w:t>
      </w:r>
    </w:p>
    <w:p w:rsidR="00EE3BB5" w:rsidRPr="00647A62" w:rsidRDefault="00165EC0" w:rsidP="005C2EDF">
      <w:pPr>
        <w:pStyle w:val="a4"/>
        <w:tabs>
          <w:tab w:val="left" w:pos="1133"/>
          <w:tab w:val="left" w:pos="1560"/>
        </w:tabs>
        <w:ind w:left="726" w:firstLine="0"/>
        <w:rPr>
          <w:sz w:val="28"/>
        </w:rPr>
      </w:pPr>
      <w:r w:rsidRPr="00647A62">
        <w:rPr>
          <w:sz w:val="28"/>
        </w:rPr>
        <w:t>актуалізацію</w:t>
      </w:r>
      <w:r w:rsidRPr="00647A62">
        <w:rPr>
          <w:spacing w:val="-2"/>
          <w:sz w:val="28"/>
        </w:rPr>
        <w:t xml:space="preserve"> </w:t>
      </w:r>
      <w:r w:rsidRPr="00647A62">
        <w:rPr>
          <w:sz w:val="28"/>
        </w:rPr>
        <w:t>картографо-геодезичної</w:t>
      </w:r>
      <w:r w:rsidRPr="00647A62">
        <w:rPr>
          <w:spacing w:val="-1"/>
          <w:sz w:val="28"/>
        </w:rPr>
        <w:t xml:space="preserve"> </w:t>
      </w:r>
      <w:r w:rsidRPr="00647A62">
        <w:rPr>
          <w:sz w:val="28"/>
        </w:rPr>
        <w:t>основи;</w:t>
      </w:r>
    </w:p>
    <w:p w:rsidR="00EE3BB5" w:rsidRDefault="00165EC0" w:rsidP="005C2EDF">
      <w:pPr>
        <w:pStyle w:val="a4"/>
        <w:tabs>
          <w:tab w:val="left" w:pos="1133"/>
          <w:tab w:val="left" w:pos="1560"/>
        </w:tabs>
        <w:ind w:left="726" w:firstLine="0"/>
        <w:rPr>
          <w:sz w:val="28"/>
        </w:rPr>
      </w:pPr>
      <w:r>
        <w:rPr>
          <w:sz w:val="28"/>
        </w:rPr>
        <w:t>перенесення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паперових</w:t>
      </w:r>
      <w:r>
        <w:rPr>
          <w:spacing w:val="-9"/>
          <w:sz w:val="28"/>
        </w:rPr>
        <w:t xml:space="preserve"> </w:t>
      </w:r>
      <w:r>
        <w:rPr>
          <w:sz w:val="28"/>
        </w:rPr>
        <w:t>носіїв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векторну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цифрову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форму;</w:t>
      </w:r>
    </w:p>
    <w:p w:rsidR="00EE3BB5" w:rsidRDefault="00165EC0" w:rsidP="005C2EDF">
      <w:pPr>
        <w:pStyle w:val="a4"/>
        <w:tabs>
          <w:tab w:val="left" w:pos="1133"/>
          <w:tab w:val="left" w:pos="1560"/>
        </w:tabs>
        <w:ind w:left="726" w:firstLine="0"/>
        <w:rPr>
          <w:sz w:val="28"/>
        </w:rPr>
      </w:pPr>
      <w:r>
        <w:rPr>
          <w:sz w:val="28"/>
        </w:rPr>
        <w:t>приведення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містобудівної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частині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формату зберігання та оброблення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даних.</w:t>
      </w:r>
    </w:p>
    <w:p w:rsidR="00EE3BB5" w:rsidRDefault="00165EC0" w:rsidP="00432756">
      <w:pPr>
        <w:pStyle w:val="a3"/>
        <w:ind w:left="0" w:right="3" w:firstLine="709"/>
      </w:pPr>
      <w:r>
        <w:t>Метою</w:t>
      </w:r>
      <w:r>
        <w:rPr>
          <w:spacing w:val="66"/>
        </w:rPr>
        <w:t xml:space="preserve"> </w:t>
      </w:r>
      <w:r>
        <w:t>заходу</w:t>
      </w:r>
      <w:r>
        <w:rPr>
          <w:spacing w:val="66"/>
        </w:rPr>
        <w:t xml:space="preserve"> </w:t>
      </w:r>
      <w:r>
        <w:t>є</w:t>
      </w:r>
      <w:r>
        <w:rPr>
          <w:spacing w:val="66"/>
        </w:rPr>
        <w:t xml:space="preserve"> </w:t>
      </w:r>
      <w:r>
        <w:t>розроблення</w:t>
      </w:r>
      <w:r>
        <w:rPr>
          <w:spacing w:val="66"/>
        </w:rPr>
        <w:t xml:space="preserve"> </w:t>
      </w:r>
      <w:r>
        <w:t>структури</w:t>
      </w:r>
      <w:r>
        <w:rPr>
          <w:spacing w:val="66"/>
        </w:rPr>
        <w:t xml:space="preserve"> </w:t>
      </w:r>
      <w:r>
        <w:t>бази</w:t>
      </w:r>
      <w:r>
        <w:rPr>
          <w:spacing w:val="66"/>
        </w:rPr>
        <w:t xml:space="preserve"> </w:t>
      </w:r>
      <w:r>
        <w:t>геопросторових</w:t>
      </w:r>
      <w:r>
        <w:rPr>
          <w:spacing w:val="66"/>
        </w:rPr>
        <w:t xml:space="preserve"> </w:t>
      </w:r>
      <w:r>
        <w:t>даних</w:t>
      </w:r>
      <w:r>
        <w:rPr>
          <w:spacing w:val="-68"/>
        </w:rPr>
        <w:t xml:space="preserve"> </w:t>
      </w:r>
      <w:r>
        <w:t>містобудівної документації з адаптацією до вимог постанов Кабінету Міністрів</w:t>
      </w:r>
      <w:r>
        <w:rPr>
          <w:spacing w:val="1"/>
        </w:rPr>
        <w:t xml:space="preserve"> </w:t>
      </w:r>
      <w:r>
        <w:t xml:space="preserve">України </w:t>
      </w:r>
      <w:r w:rsidRPr="005C2EDF">
        <w:t>від 01</w:t>
      </w:r>
      <w:r w:rsidR="005C2EDF" w:rsidRPr="005C2EDF">
        <w:t xml:space="preserve"> вересня </w:t>
      </w:r>
      <w:r w:rsidRPr="005C2EDF">
        <w:t>2021 року № 926 «Про затвердження Порядку розроблення,</w:t>
      </w:r>
      <w:r w:rsidRPr="005C2EDF">
        <w:rPr>
          <w:spacing w:val="1"/>
        </w:rPr>
        <w:t xml:space="preserve"> </w:t>
      </w:r>
      <w:r w:rsidRPr="005C2EDF">
        <w:t>оновлення,</w:t>
      </w:r>
      <w:r w:rsidRPr="005C2EDF">
        <w:rPr>
          <w:spacing w:val="1"/>
        </w:rPr>
        <w:t xml:space="preserve"> </w:t>
      </w:r>
      <w:r w:rsidRPr="005C2EDF">
        <w:t>внесення</w:t>
      </w:r>
      <w:r w:rsidRPr="005C2EDF">
        <w:rPr>
          <w:spacing w:val="1"/>
        </w:rPr>
        <w:t xml:space="preserve"> </w:t>
      </w:r>
      <w:r w:rsidRPr="005C2EDF">
        <w:t>змін</w:t>
      </w:r>
      <w:r w:rsidRPr="005C2EDF">
        <w:rPr>
          <w:spacing w:val="1"/>
        </w:rPr>
        <w:t xml:space="preserve"> </w:t>
      </w:r>
      <w:r w:rsidRPr="005C2EDF">
        <w:t>та</w:t>
      </w:r>
      <w:r w:rsidRPr="005C2EDF">
        <w:rPr>
          <w:spacing w:val="1"/>
        </w:rPr>
        <w:t xml:space="preserve"> </w:t>
      </w:r>
      <w:r w:rsidRPr="005C2EDF">
        <w:t>затвердження</w:t>
      </w:r>
      <w:r w:rsidRPr="005C2EDF">
        <w:rPr>
          <w:spacing w:val="1"/>
        </w:rPr>
        <w:t xml:space="preserve"> </w:t>
      </w:r>
      <w:r w:rsidRPr="005C2EDF">
        <w:t>містобудівної</w:t>
      </w:r>
      <w:r w:rsidRPr="005C2EDF">
        <w:rPr>
          <w:spacing w:val="1"/>
        </w:rPr>
        <w:t xml:space="preserve"> </w:t>
      </w:r>
      <w:r w:rsidRPr="005C2EDF">
        <w:t>документації»,</w:t>
      </w:r>
      <w:r w:rsidRPr="005C2EDF">
        <w:rPr>
          <w:spacing w:val="1"/>
        </w:rPr>
        <w:t xml:space="preserve"> </w:t>
      </w:r>
      <w:r w:rsidRPr="005C2EDF">
        <w:t>від</w:t>
      </w:r>
      <w:r w:rsidRPr="005C2EDF">
        <w:rPr>
          <w:spacing w:val="1"/>
        </w:rPr>
        <w:t xml:space="preserve"> </w:t>
      </w:r>
      <w:r w:rsidR="005C2EDF" w:rsidRPr="005C2EDF">
        <w:t>09 червня 2021</w:t>
      </w:r>
      <w:r w:rsidRPr="005C2EDF">
        <w:rPr>
          <w:spacing w:val="1"/>
        </w:rPr>
        <w:t xml:space="preserve"> </w:t>
      </w:r>
      <w:r w:rsidRPr="005C2EDF">
        <w:t>року</w:t>
      </w:r>
      <w:r w:rsidRPr="005C2EDF">
        <w:rPr>
          <w:spacing w:val="1"/>
        </w:rPr>
        <w:t xml:space="preserve"> </w:t>
      </w:r>
      <w:r w:rsidRPr="005C2EDF">
        <w:t>№</w:t>
      </w:r>
      <w:r w:rsidRPr="005C2EDF">
        <w:rPr>
          <w:spacing w:val="1"/>
        </w:rPr>
        <w:t xml:space="preserve"> </w:t>
      </w:r>
      <w:r w:rsidRPr="005C2EDF">
        <w:t>632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комплексного плану просторового розвитку території територіальної громади,</w:t>
      </w:r>
      <w:r>
        <w:rPr>
          <w:spacing w:val="1"/>
        </w:rPr>
        <w:t xml:space="preserve"> </w:t>
      </w:r>
      <w:r>
        <w:t>генерального плану населеного пункту, детального плану території» та наказу</w:t>
      </w:r>
      <w:r>
        <w:rPr>
          <w:spacing w:val="1"/>
        </w:rPr>
        <w:t xml:space="preserve"> </w:t>
      </w:r>
      <w:r>
        <w:t>Міністерства</w:t>
      </w:r>
      <w:r>
        <w:rPr>
          <w:spacing w:val="33"/>
        </w:rPr>
        <w:t xml:space="preserve"> </w:t>
      </w:r>
      <w:r>
        <w:t>розвитку</w:t>
      </w:r>
      <w:r>
        <w:rPr>
          <w:spacing w:val="33"/>
        </w:rPr>
        <w:t xml:space="preserve"> </w:t>
      </w:r>
      <w:r>
        <w:t>громад</w:t>
      </w:r>
      <w:r>
        <w:rPr>
          <w:spacing w:val="33"/>
        </w:rPr>
        <w:t xml:space="preserve"> </w:t>
      </w:r>
      <w:r>
        <w:t>та</w:t>
      </w:r>
      <w:r>
        <w:rPr>
          <w:spacing w:val="33"/>
        </w:rPr>
        <w:t xml:space="preserve"> </w:t>
      </w:r>
      <w:r>
        <w:t>територій</w:t>
      </w:r>
      <w:r>
        <w:rPr>
          <w:spacing w:val="33"/>
        </w:rPr>
        <w:t xml:space="preserve"> </w:t>
      </w:r>
      <w:r>
        <w:t>України</w:t>
      </w:r>
      <w:r>
        <w:rPr>
          <w:spacing w:val="33"/>
        </w:rPr>
        <w:t xml:space="preserve"> </w:t>
      </w:r>
      <w:r w:rsidRPr="005C2EDF">
        <w:lastRenderedPageBreak/>
        <w:t>від</w:t>
      </w:r>
      <w:r w:rsidRPr="005C2EDF">
        <w:rPr>
          <w:spacing w:val="33"/>
        </w:rPr>
        <w:t xml:space="preserve"> </w:t>
      </w:r>
      <w:r w:rsidRPr="005C2EDF">
        <w:t>22</w:t>
      </w:r>
      <w:r w:rsidR="005C2EDF" w:rsidRPr="005C2EDF">
        <w:t xml:space="preserve"> лютого </w:t>
      </w:r>
      <w:r w:rsidRPr="005C2EDF">
        <w:t>2022</w:t>
      </w:r>
      <w:r w:rsidRPr="005C2EDF">
        <w:rPr>
          <w:spacing w:val="33"/>
        </w:rPr>
        <w:t xml:space="preserve"> </w:t>
      </w:r>
      <w:r w:rsidRPr="005C2EDF">
        <w:t>року</w:t>
      </w:r>
      <w:r>
        <w:rPr>
          <w:spacing w:val="33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56</w:t>
      </w:r>
      <w:r w:rsidR="006707C9" w:rsidRPr="006707C9"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геоданих</w:t>
      </w:r>
      <w:r>
        <w:rPr>
          <w:spacing w:val="1"/>
        </w:rPr>
        <w:t xml:space="preserve"> </w:t>
      </w:r>
      <w:r>
        <w:t>містобудівної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місцевому рівні»</w:t>
      </w:r>
      <w:r w:rsidR="00577DA3">
        <w:t>,</w:t>
      </w:r>
      <w:r w:rsidR="005C2EDF">
        <w:t xml:space="preserve"> зареєстрованого в Міністерстві юстиції України 16 квітня 2022 року за № 432/37768</w:t>
      </w:r>
      <w:r>
        <w:t>, наказу Міністерств</w:t>
      </w:r>
      <w:r w:rsidR="005C2EDF">
        <w:t>а</w:t>
      </w:r>
      <w:r>
        <w:t xml:space="preserve"> регіонального розвитку, будівництва та</w:t>
      </w:r>
      <w:r>
        <w:rPr>
          <w:spacing w:val="1"/>
        </w:rPr>
        <w:t xml:space="preserve"> </w:t>
      </w:r>
      <w:r>
        <w:t>житлово-комунальн</w:t>
      </w:r>
      <w:r w:rsidR="005C2EDF">
        <w:t xml:space="preserve">ого господарства України від 14 серпня </w:t>
      </w:r>
      <w:r>
        <w:t>2015 року №</w:t>
      </w:r>
      <w:r w:rsidR="005C2EDF">
        <w:t xml:space="preserve"> </w:t>
      </w:r>
      <w:r>
        <w:t>193 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Переліку</w:t>
      </w:r>
      <w:r>
        <w:rPr>
          <w:spacing w:val="1"/>
        </w:rPr>
        <w:t xml:space="preserve"> </w:t>
      </w:r>
      <w:r>
        <w:t>класів</w:t>
      </w:r>
      <w:r>
        <w:rPr>
          <w:spacing w:val="1"/>
        </w:rPr>
        <w:t xml:space="preserve"> </w:t>
      </w:r>
      <w:r>
        <w:t>об</w:t>
      </w:r>
      <w:r w:rsidR="00AE3687">
        <w:t>’</w:t>
      </w:r>
      <w:r>
        <w:t>єктів</w:t>
      </w:r>
      <w:r>
        <w:rPr>
          <w:spacing w:val="1"/>
        </w:rPr>
        <w:t xml:space="preserve"> </w:t>
      </w:r>
      <w:r>
        <w:t>містобудівного</w:t>
      </w:r>
      <w:r>
        <w:rPr>
          <w:spacing w:val="1"/>
        </w:rPr>
        <w:t xml:space="preserve"> </w:t>
      </w:r>
      <w:r>
        <w:t>кадастру»</w:t>
      </w:r>
      <w:r w:rsidR="005C2EDF">
        <w:t>, зареєстрованого в Міністерстві юстиції України 23 жовтня 2015 року за № 1293/27738</w:t>
      </w:r>
      <w:r w:rsidR="00577DA3">
        <w:t>,</w:t>
      </w:r>
      <w:r>
        <w:rPr>
          <w:spacing w:val="1"/>
        </w:rPr>
        <w:t xml:space="preserve"> </w:t>
      </w:r>
      <w:r>
        <w:t>та</w:t>
      </w:r>
      <w:r w:rsidR="00577DA3">
        <w:t>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 містобудівних особливостей міста Києва, векторизація графічних</w:t>
      </w:r>
      <w:r>
        <w:rPr>
          <w:spacing w:val="1"/>
        </w:rPr>
        <w:t xml:space="preserve"> </w:t>
      </w:r>
      <w:r>
        <w:t>матеріалів детальних планів території, які були розроблені до 2014-2015 років, а</w:t>
      </w:r>
      <w:r>
        <w:rPr>
          <w:spacing w:val="-67"/>
        </w:rPr>
        <w:t xml:space="preserve"> </w:t>
      </w:r>
      <w:r>
        <w:t>також</w:t>
      </w:r>
      <w:r>
        <w:rPr>
          <w:spacing w:val="-17"/>
        </w:rPr>
        <w:t xml:space="preserve"> </w:t>
      </w:r>
      <w:r>
        <w:t>актуалізація</w:t>
      </w:r>
      <w:r>
        <w:rPr>
          <w:spacing w:val="-16"/>
        </w:rPr>
        <w:t xml:space="preserve"> </w:t>
      </w:r>
      <w:r>
        <w:t>картографо-геодезичної</w:t>
      </w:r>
      <w:r>
        <w:rPr>
          <w:spacing w:val="-16"/>
        </w:rPr>
        <w:t xml:space="preserve"> </w:t>
      </w:r>
      <w:r>
        <w:t>основи</w:t>
      </w:r>
      <w:r>
        <w:rPr>
          <w:spacing w:val="-16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приведення</w:t>
      </w:r>
      <w:r>
        <w:rPr>
          <w:spacing w:val="-17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розробленої</w:t>
      </w:r>
      <w:r>
        <w:rPr>
          <w:spacing w:val="-68"/>
        </w:rPr>
        <w:t xml:space="preserve"> </w:t>
      </w:r>
      <w:r>
        <w:t>структури</w:t>
      </w:r>
      <w:r>
        <w:rPr>
          <w:spacing w:val="-1"/>
        </w:rPr>
        <w:t xml:space="preserve"> </w:t>
      </w:r>
      <w:r>
        <w:t>усіх детальних планів території</w:t>
      </w:r>
      <w:r w:rsidR="00577DA3">
        <w:t>,</w:t>
      </w:r>
      <w:r>
        <w:rPr>
          <w:spacing w:val="-1"/>
        </w:rPr>
        <w:t xml:space="preserve"> </w:t>
      </w:r>
      <w:r>
        <w:t>затверджених</w:t>
      </w:r>
      <w:r>
        <w:rPr>
          <w:spacing w:val="-1"/>
        </w:rPr>
        <w:t xml:space="preserve"> </w:t>
      </w:r>
      <w:r>
        <w:t xml:space="preserve">рішеннями </w:t>
      </w:r>
      <w:r w:rsidR="00C04223">
        <w:t>Київської міської ради</w:t>
      </w:r>
      <w:r>
        <w:t>.</w:t>
      </w:r>
    </w:p>
    <w:p w:rsidR="00EE3BB5" w:rsidRDefault="00165EC0" w:rsidP="00647A62">
      <w:pPr>
        <w:pStyle w:val="a3"/>
        <w:ind w:left="0" w:right="3" w:firstLine="709"/>
      </w:pPr>
      <w:r>
        <w:t>Результатом</w:t>
      </w:r>
      <w:r>
        <w:rPr>
          <w:spacing w:val="1"/>
        </w:rPr>
        <w:t xml:space="preserve"> </w:t>
      </w:r>
      <w:r>
        <w:t>заходу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оновлена</w:t>
      </w:r>
      <w:r>
        <w:rPr>
          <w:spacing w:val="1"/>
        </w:rPr>
        <w:t xml:space="preserve"> </w:t>
      </w:r>
      <w:r>
        <w:t>містобудівна</w:t>
      </w:r>
      <w:r>
        <w:rPr>
          <w:spacing w:val="1"/>
        </w:rPr>
        <w:t xml:space="preserve"> </w:t>
      </w:r>
      <w:r>
        <w:t>документація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координат</w:t>
      </w:r>
      <w:r>
        <w:rPr>
          <w:spacing w:val="-9"/>
        </w:rPr>
        <w:t xml:space="preserve"> </w:t>
      </w:r>
      <w:r>
        <w:t>УСК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2000,</w:t>
      </w:r>
      <w:r>
        <w:rPr>
          <w:spacing w:val="-8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включає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актуалізацію</w:t>
      </w:r>
      <w:r>
        <w:rPr>
          <w:spacing w:val="-9"/>
        </w:rPr>
        <w:t xml:space="preserve"> </w:t>
      </w:r>
      <w:r>
        <w:t>картографо-</w:t>
      </w:r>
      <w:r>
        <w:rPr>
          <w:spacing w:val="-9"/>
        </w:rPr>
        <w:t xml:space="preserve"> </w:t>
      </w:r>
      <w:r>
        <w:t>геодезичної</w:t>
      </w:r>
      <w:r>
        <w:rPr>
          <w:spacing w:val="-67"/>
        </w:rPr>
        <w:t xml:space="preserve"> </w:t>
      </w:r>
      <w:r>
        <w:t>основи,</w:t>
      </w:r>
      <w:r>
        <w:rPr>
          <w:spacing w:val="1"/>
        </w:rPr>
        <w:t xml:space="preserve"> </w:t>
      </w:r>
      <w:r>
        <w:t>перенесення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паперових</w:t>
      </w:r>
      <w:r>
        <w:rPr>
          <w:spacing w:val="1"/>
        </w:rPr>
        <w:t xml:space="preserve"> </w:t>
      </w:r>
      <w:r>
        <w:t>носіїв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векторну</w:t>
      </w:r>
      <w:r>
        <w:rPr>
          <w:spacing w:val="1"/>
        </w:rPr>
        <w:t xml:space="preserve"> </w:t>
      </w:r>
      <w:r>
        <w:t>цифрову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 w:rsidR="0076153C">
        <w:rPr>
          <w:spacing w:val="1"/>
        </w:rPr>
        <w:br/>
      </w:r>
      <w:r>
        <w:t>та</w:t>
      </w:r>
      <w:r w:rsidR="00C04223">
        <w:t xml:space="preserve"> </w:t>
      </w:r>
      <w:r>
        <w:t>приведення</w:t>
      </w:r>
      <w:r w:rsidR="00C04223">
        <w:t xml:space="preserve"> </w:t>
      </w:r>
      <w:r>
        <w:t>містобудівної документації у відповідність до вимог законодавства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частині формату зберігання та оброблення даних.</w:t>
      </w:r>
    </w:p>
    <w:p w:rsidR="00EE3BB5" w:rsidRDefault="00EE3BB5" w:rsidP="00647A62">
      <w:pPr>
        <w:pStyle w:val="a3"/>
        <w:ind w:left="0" w:right="3" w:firstLine="709"/>
      </w:pPr>
    </w:p>
    <w:p w:rsidR="00EE3BB5" w:rsidRDefault="00165EC0" w:rsidP="00647A62">
      <w:pPr>
        <w:pStyle w:val="a4"/>
        <w:numPr>
          <w:ilvl w:val="1"/>
          <w:numId w:val="2"/>
        </w:numPr>
        <w:tabs>
          <w:tab w:val="left" w:pos="1202"/>
          <w:tab w:val="left" w:pos="1459"/>
          <w:tab w:val="left" w:pos="1970"/>
          <w:tab w:val="left" w:pos="3569"/>
          <w:tab w:val="left" w:pos="4230"/>
          <w:tab w:val="left" w:pos="6188"/>
          <w:tab w:val="left" w:pos="7403"/>
        </w:tabs>
        <w:ind w:left="0" w:right="3" w:firstLine="709"/>
        <w:rPr>
          <w:sz w:val="28"/>
        </w:rPr>
      </w:pPr>
      <w:r>
        <w:rPr>
          <w:sz w:val="28"/>
        </w:rPr>
        <w:t>Впровадження</w:t>
      </w:r>
      <w:r w:rsidR="00C04223">
        <w:rPr>
          <w:sz w:val="28"/>
        </w:rPr>
        <w:t xml:space="preserve"> інформаційно-аналітичних </w:t>
      </w:r>
      <w:r>
        <w:rPr>
          <w:sz w:val="28"/>
        </w:rPr>
        <w:t>сервісів для подальшого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"/>
          <w:sz w:val="28"/>
        </w:rPr>
        <w:t xml:space="preserve"> </w:t>
      </w:r>
      <w:r>
        <w:rPr>
          <w:sz w:val="28"/>
        </w:rPr>
        <w:t>містобудівного кадастру.</w:t>
      </w:r>
    </w:p>
    <w:p w:rsidR="00EE3BB5" w:rsidRDefault="00165EC0" w:rsidP="00647A62">
      <w:pPr>
        <w:pStyle w:val="a3"/>
        <w:ind w:left="0" w:right="3" w:firstLine="709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цифровізації</w:t>
      </w:r>
      <w:r>
        <w:rPr>
          <w:spacing w:val="1"/>
        </w:rPr>
        <w:t xml:space="preserve"> </w:t>
      </w:r>
      <w:r>
        <w:t>сервісів</w:t>
      </w:r>
      <w:r w:rsidR="00577DA3">
        <w:t>,</w:t>
      </w:r>
      <w:r>
        <w:rPr>
          <w:spacing w:val="1"/>
        </w:rPr>
        <w:t xml:space="preserve"> </w:t>
      </w:r>
      <w:r>
        <w:t>пов</w:t>
      </w:r>
      <w:r w:rsidR="00AE3687">
        <w:t>’</w:t>
      </w:r>
      <w:r>
        <w:t>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функціонуванням</w:t>
      </w:r>
      <w:r>
        <w:rPr>
          <w:spacing w:val="1"/>
        </w:rPr>
        <w:t xml:space="preserve"> </w:t>
      </w:r>
      <w:r>
        <w:t>містобудування,</w:t>
      </w:r>
      <w:r>
        <w:rPr>
          <w:spacing w:val="1"/>
        </w:rPr>
        <w:t xml:space="preserve"> </w:t>
      </w:r>
      <w:r w:rsidR="005C2EDF">
        <w:t>планується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 w:rsidR="005C2EDF">
        <w:rPr>
          <w:spacing w:val="1"/>
        </w:rPr>
        <w:t xml:space="preserve">нових та цифровізація існуючих </w:t>
      </w:r>
      <w:r>
        <w:t>інформаційно</w:t>
      </w:r>
      <w:r w:rsidR="00C04223">
        <w:t>-</w:t>
      </w:r>
      <w:r>
        <w:t>аналітичних сервісів для подальшого розвитку містобудівного</w:t>
      </w:r>
      <w:r>
        <w:rPr>
          <w:spacing w:val="1"/>
        </w:rPr>
        <w:t xml:space="preserve"> </w:t>
      </w:r>
      <w:r>
        <w:t>кадастру,</w:t>
      </w:r>
      <w:r>
        <w:rPr>
          <w:spacing w:val="-2"/>
        </w:rPr>
        <w:t xml:space="preserve"> </w:t>
      </w:r>
      <w:r>
        <w:t>а саме:</w:t>
      </w:r>
    </w:p>
    <w:p w:rsidR="006707C9" w:rsidRDefault="00165EC0" w:rsidP="00647A62">
      <w:pPr>
        <w:pStyle w:val="a3"/>
        <w:ind w:left="0" w:right="3" w:firstLine="709"/>
      </w:pPr>
      <w:r>
        <w:t>«Надання інформації з містобудівного кадастру».</w:t>
      </w:r>
    </w:p>
    <w:p w:rsidR="006707C9" w:rsidRPr="0005601D" w:rsidRDefault="00165EC0" w:rsidP="00647A62">
      <w:pPr>
        <w:pStyle w:val="a3"/>
        <w:ind w:left="0" w:right="3" w:firstLine="709"/>
        <w:rPr>
          <w:spacing w:val="1"/>
        </w:rPr>
      </w:pPr>
      <w:r w:rsidRPr="00EA3130">
        <w:t>Метою заходу є розроблення електронного</w:t>
      </w:r>
      <w:r w:rsidRPr="00EA3130">
        <w:rPr>
          <w:spacing w:val="1"/>
        </w:rPr>
        <w:t xml:space="preserve"> </w:t>
      </w:r>
      <w:r w:rsidRPr="00EA3130">
        <w:t>сервісу, який забезпечує формування електронних кадастрових документів</w:t>
      </w:r>
      <w:r w:rsidR="00EA3130">
        <w:t>, що надаються Службою містобудівного кадастру.</w:t>
      </w:r>
      <w:r>
        <w:t xml:space="preserve"> </w:t>
      </w:r>
      <w:r w:rsidR="00E325A3">
        <w:t>Постановою</w:t>
      </w:r>
      <w:r>
        <w:rPr>
          <w:spacing w:val="31"/>
        </w:rPr>
        <w:t xml:space="preserve"> </w:t>
      </w:r>
      <w:r>
        <w:t>Кабінету</w:t>
      </w:r>
      <w:r>
        <w:rPr>
          <w:spacing w:val="33"/>
        </w:rPr>
        <w:t xml:space="preserve"> </w:t>
      </w:r>
      <w:r>
        <w:t>Міністрів</w:t>
      </w:r>
      <w:r>
        <w:rPr>
          <w:spacing w:val="31"/>
        </w:rPr>
        <w:t xml:space="preserve"> </w:t>
      </w:r>
      <w:r>
        <w:t>України</w:t>
      </w:r>
      <w:r>
        <w:rPr>
          <w:spacing w:val="34"/>
        </w:rPr>
        <w:t xml:space="preserve"> </w:t>
      </w:r>
      <w:r w:rsidR="00EA3130">
        <w:rPr>
          <w:spacing w:val="34"/>
        </w:rPr>
        <w:br/>
      </w:r>
      <w:r>
        <w:t>від</w:t>
      </w:r>
      <w:r>
        <w:rPr>
          <w:spacing w:val="31"/>
        </w:rPr>
        <w:t xml:space="preserve"> </w:t>
      </w:r>
      <w:r>
        <w:t>01</w:t>
      </w:r>
      <w:r w:rsidR="005C2EDF">
        <w:t xml:space="preserve"> вересня </w:t>
      </w:r>
      <w:r>
        <w:t>2021</w:t>
      </w:r>
      <w:r>
        <w:rPr>
          <w:spacing w:val="22"/>
        </w:rPr>
        <w:t xml:space="preserve"> </w:t>
      </w:r>
      <w:r>
        <w:t>року</w:t>
      </w:r>
      <w:r>
        <w:rPr>
          <w:spacing w:val="32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926</w:t>
      </w:r>
      <w:r w:rsidR="006707C9" w:rsidRPr="006707C9"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розроблення,</w:t>
      </w:r>
      <w:r>
        <w:rPr>
          <w:spacing w:val="1"/>
        </w:rPr>
        <w:t xml:space="preserve"> </w:t>
      </w:r>
      <w:r>
        <w:t>оновлення,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затвердження</w:t>
      </w:r>
      <w:r>
        <w:rPr>
          <w:spacing w:val="70"/>
        </w:rPr>
        <w:t xml:space="preserve"> </w:t>
      </w:r>
      <w:r>
        <w:t>містобудівної</w:t>
      </w:r>
      <w:r>
        <w:rPr>
          <w:spacing w:val="70"/>
        </w:rPr>
        <w:t xml:space="preserve"> </w:t>
      </w:r>
      <w:r>
        <w:t>документації»</w:t>
      </w:r>
      <w:r>
        <w:rPr>
          <w:spacing w:val="70"/>
        </w:rPr>
        <w:t xml:space="preserve"> </w:t>
      </w:r>
      <w:r>
        <w:t>визначено</w:t>
      </w:r>
      <w:r>
        <w:rPr>
          <w:spacing w:val="70"/>
        </w:rPr>
        <w:t xml:space="preserve"> </w:t>
      </w:r>
      <w:r>
        <w:t>новий</w:t>
      </w:r>
      <w:r>
        <w:rPr>
          <w:spacing w:val="70"/>
        </w:rPr>
        <w:t xml:space="preserve"> </w:t>
      </w:r>
      <w:r>
        <w:t>вид</w:t>
      </w:r>
      <w:r>
        <w:rPr>
          <w:spacing w:val="70"/>
        </w:rPr>
        <w:t xml:space="preserve"> </w:t>
      </w:r>
      <w:r>
        <w:t>документу,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саме «витяг з містобудівної документації», </w:t>
      </w:r>
      <w:r w:rsidR="00EA3130">
        <w:t>а також</w:t>
      </w:r>
      <w:r>
        <w:t xml:space="preserve"> його склад та</w:t>
      </w:r>
      <w:r>
        <w:rPr>
          <w:spacing w:val="1"/>
        </w:rPr>
        <w:t xml:space="preserve"> </w:t>
      </w:r>
      <w:r>
        <w:t>зміст.</w:t>
      </w:r>
      <w:r>
        <w:rPr>
          <w:spacing w:val="54"/>
        </w:rPr>
        <w:t xml:space="preserve"> </w:t>
      </w:r>
      <w:r>
        <w:t>Розпорядженням</w:t>
      </w:r>
      <w:r>
        <w:rPr>
          <w:spacing w:val="44"/>
        </w:rPr>
        <w:t xml:space="preserve"> </w:t>
      </w:r>
      <w:r>
        <w:t>Кабінету</w:t>
      </w:r>
      <w:r>
        <w:rPr>
          <w:spacing w:val="125"/>
        </w:rPr>
        <w:t xml:space="preserve"> </w:t>
      </w:r>
      <w:r>
        <w:t>Міністрів</w:t>
      </w:r>
      <w:r>
        <w:rPr>
          <w:spacing w:val="125"/>
        </w:rPr>
        <w:t xml:space="preserve"> </w:t>
      </w:r>
      <w:r>
        <w:t>України</w:t>
      </w:r>
      <w:r w:rsidR="006707C9" w:rsidRPr="006707C9">
        <w:t xml:space="preserve"> </w:t>
      </w:r>
      <w:r w:rsidR="00EA3130">
        <w:br/>
      </w:r>
      <w:r>
        <w:t>від</w:t>
      </w:r>
      <w:r>
        <w:rPr>
          <w:spacing w:val="106"/>
        </w:rPr>
        <w:t xml:space="preserve"> </w:t>
      </w:r>
      <w:r>
        <w:t>16</w:t>
      </w:r>
      <w:r w:rsidR="005C2EDF">
        <w:t xml:space="preserve"> травня </w:t>
      </w:r>
      <w:r>
        <w:t>2014</w:t>
      </w:r>
      <w:r>
        <w:rPr>
          <w:spacing w:val="107"/>
        </w:rPr>
        <w:t xml:space="preserve"> </w:t>
      </w:r>
      <w:r>
        <w:t>року</w:t>
      </w:r>
      <w:r w:rsidR="006707C9" w:rsidRPr="006707C9">
        <w:t xml:space="preserve"> </w:t>
      </w:r>
      <w:r>
        <w:t>№</w:t>
      </w:r>
      <w:r>
        <w:rPr>
          <w:spacing w:val="71"/>
        </w:rPr>
        <w:t xml:space="preserve"> </w:t>
      </w:r>
      <w:r>
        <w:t>523-р</w:t>
      </w:r>
      <w:r>
        <w:rPr>
          <w:spacing w:val="-13"/>
        </w:rPr>
        <w:t xml:space="preserve"> </w:t>
      </w:r>
      <w:r>
        <w:t>«Деякі</w:t>
      </w:r>
      <w:r>
        <w:rPr>
          <w:spacing w:val="-13"/>
        </w:rPr>
        <w:t xml:space="preserve"> </w:t>
      </w:r>
      <w:r>
        <w:t>питання</w:t>
      </w:r>
      <w:r>
        <w:rPr>
          <w:spacing w:val="-13"/>
        </w:rPr>
        <w:t xml:space="preserve"> </w:t>
      </w:r>
      <w:r>
        <w:t>надання</w:t>
      </w:r>
      <w:r>
        <w:rPr>
          <w:spacing w:val="-13"/>
        </w:rPr>
        <w:t xml:space="preserve"> </w:t>
      </w:r>
      <w:r w:rsidR="00076900">
        <w:rPr>
          <w:spacing w:val="-13"/>
        </w:rPr>
        <w:br/>
      </w:r>
      <w:r>
        <w:t>адміністративних</w:t>
      </w:r>
      <w:r>
        <w:rPr>
          <w:spacing w:val="-14"/>
        </w:rPr>
        <w:t xml:space="preserve"> </w:t>
      </w:r>
      <w:r>
        <w:t>послуг</w:t>
      </w:r>
      <w:r>
        <w:rPr>
          <w:spacing w:val="-13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центри</w:t>
      </w:r>
      <w:r>
        <w:rPr>
          <w:spacing w:val="-12"/>
        </w:rPr>
        <w:t xml:space="preserve"> </w:t>
      </w:r>
      <w:r>
        <w:t>надання</w:t>
      </w:r>
      <w:r w:rsidR="006707C9" w:rsidRPr="006707C9">
        <w:t xml:space="preserve"> </w:t>
      </w:r>
      <w:r>
        <w:t>адміністративних</w:t>
      </w:r>
      <w:r>
        <w:rPr>
          <w:spacing w:val="-15"/>
        </w:rPr>
        <w:t xml:space="preserve"> </w:t>
      </w:r>
      <w:r>
        <w:t>послуг»</w:t>
      </w:r>
      <w:r>
        <w:rPr>
          <w:spacing w:val="-14"/>
        </w:rPr>
        <w:t xml:space="preserve"> </w:t>
      </w:r>
      <w:r w:rsidR="00076900">
        <w:rPr>
          <w:spacing w:val="-14"/>
        </w:rPr>
        <w:br/>
      </w:r>
      <w:r>
        <w:t>(в</w:t>
      </w:r>
      <w:r>
        <w:rPr>
          <w:spacing w:val="-14"/>
        </w:rPr>
        <w:t xml:space="preserve"> </w:t>
      </w:r>
      <w:r>
        <w:t>редакції</w:t>
      </w:r>
      <w:r>
        <w:rPr>
          <w:spacing w:val="-14"/>
        </w:rPr>
        <w:t xml:space="preserve"> </w:t>
      </w:r>
      <w:r>
        <w:t>розпорядження</w:t>
      </w:r>
      <w:r>
        <w:rPr>
          <w:spacing w:val="-14"/>
        </w:rPr>
        <w:t xml:space="preserve"> </w:t>
      </w:r>
      <w:r>
        <w:t>Кабінету</w:t>
      </w:r>
      <w:r>
        <w:rPr>
          <w:spacing w:val="-14"/>
        </w:rPr>
        <w:t xml:space="preserve"> </w:t>
      </w:r>
      <w:r>
        <w:t>Міністрів</w:t>
      </w:r>
      <w:r w:rsidR="006707C9" w:rsidRPr="006707C9">
        <w:t xml:space="preserve"> </w:t>
      </w:r>
      <w:r>
        <w:t>України</w:t>
      </w:r>
      <w:r>
        <w:rPr>
          <w:spacing w:val="-68"/>
        </w:rPr>
        <w:t xml:space="preserve"> </w:t>
      </w:r>
      <w:r w:rsidR="00647A62">
        <w:rPr>
          <w:spacing w:val="-68"/>
        </w:rPr>
        <w:t xml:space="preserve"> </w:t>
      </w:r>
      <w:r w:rsidR="00647A62">
        <w:rPr>
          <w:spacing w:val="-68"/>
        </w:rPr>
        <w:br/>
      </w:r>
      <w:r>
        <w:t>від</w:t>
      </w:r>
      <w:r>
        <w:rPr>
          <w:spacing w:val="1"/>
        </w:rPr>
        <w:t xml:space="preserve"> </w:t>
      </w:r>
      <w:r>
        <w:t>18</w:t>
      </w:r>
      <w:r w:rsidR="005C2EDF">
        <w:t xml:space="preserve"> серпня </w:t>
      </w:r>
      <w:r>
        <w:t>2021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969-р)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Переліку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виконавчої</w:t>
      </w:r>
      <w:r>
        <w:rPr>
          <w:spacing w:val="-13"/>
        </w:rPr>
        <w:t xml:space="preserve"> </w:t>
      </w:r>
      <w:r>
        <w:t>влади</w:t>
      </w:r>
      <w:r>
        <w:rPr>
          <w:spacing w:val="-13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адміністративних</w:t>
      </w:r>
      <w:r>
        <w:rPr>
          <w:spacing w:val="-12"/>
        </w:rPr>
        <w:t xml:space="preserve"> </w:t>
      </w:r>
      <w:r>
        <w:t>послуг,</w:t>
      </w:r>
      <w:r>
        <w:rPr>
          <w:spacing w:val="-13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надаються</w:t>
      </w:r>
      <w:r>
        <w:rPr>
          <w:spacing w:val="-13"/>
        </w:rPr>
        <w:t xml:space="preserve"> </w:t>
      </w:r>
      <w:r>
        <w:t>органами</w:t>
      </w:r>
      <w:r>
        <w:rPr>
          <w:spacing w:val="-13"/>
        </w:rPr>
        <w:t xml:space="preserve"> </w:t>
      </w:r>
      <w:r>
        <w:t>місцевого</w:t>
      </w:r>
      <w:r>
        <w:rPr>
          <w:spacing w:val="-68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делегованих</w:t>
      </w:r>
      <w:r>
        <w:rPr>
          <w:spacing w:val="1"/>
        </w:rPr>
        <w:t xml:space="preserve"> </w:t>
      </w:r>
      <w:r>
        <w:t>повноважень,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обов</w:t>
      </w:r>
      <w:r w:rsidR="00AE3687">
        <w:t>’</w:t>
      </w:r>
      <w:r>
        <w:t>язковими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центри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 xml:space="preserve">визначено новий вид адміністративної послуги «надання кадастрової довідки </w:t>
      </w:r>
      <w:r w:rsidR="0076153C">
        <w:br/>
      </w:r>
      <w:r>
        <w:t>з</w:t>
      </w:r>
      <w:r>
        <w:rPr>
          <w:spacing w:val="1"/>
        </w:rPr>
        <w:t xml:space="preserve"> </w:t>
      </w:r>
      <w:r>
        <w:t xml:space="preserve">містобудівного кадастру». </w:t>
      </w:r>
      <w:r w:rsidRPr="00E325A3">
        <w:t xml:space="preserve">Також частиною </w:t>
      </w:r>
      <w:r w:rsidR="002176A1" w:rsidRPr="00E325A3">
        <w:t>третьою</w:t>
      </w:r>
      <w:r w:rsidRPr="00E325A3">
        <w:t xml:space="preserve"> статті 29 Закону передбачено</w:t>
      </w:r>
      <w:r w:rsidR="002176A1" w:rsidRPr="00E325A3">
        <w:t xml:space="preserve">, що </w:t>
      </w:r>
      <w:r w:rsidR="00EA3130">
        <w:t>с</w:t>
      </w:r>
      <w:r w:rsidR="002176A1" w:rsidRPr="00E325A3">
        <w:t>лужба містобудівного кадастру (у разі її утворення) додає витяг з містобудівного кадастру для формування містобудівних умов та обмежень до документів замовника.</w:t>
      </w:r>
    </w:p>
    <w:p w:rsidR="00EE3BB5" w:rsidRDefault="00131D5B" w:rsidP="00647A62">
      <w:pPr>
        <w:pStyle w:val="a3"/>
        <w:ind w:left="0" w:right="3" w:firstLine="709"/>
      </w:pPr>
      <w:r>
        <w:t>За р</w:t>
      </w:r>
      <w:r w:rsidR="00165EC0">
        <w:t>езультат</w:t>
      </w:r>
      <w:r>
        <w:t>ами виконання</w:t>
      </w:r>
      <w:r w:rsidR="00165EC0">
        <w:rPr>
          <w:spacing w:val="1"/>
        </w:rPr>
        <w:t xml:space="preserve"> </w:t>
      </w:r>
      <w:r w:rsidR="00165EC0">
        <w:t>заходу</w:t>
      </w:r>
      <w:r w:rsidR="00165EC0">
        <w:rPr>
          <w:spacing w:val="1"/>
        </w:rPr>
        <w:t xml:space="preserve"> </w:t>
      </w:r>
      <w:r w:rsidR="00165EC0">
        <w:t>буде</w:t>
      </w:r>
      <w:r w:rsidR="00C04223">
        <w:t xml:space="preserve"> розроблен</w:t>
      </w:r>
      <w:r>
        <w:t>о</w:t>
      </w:r>
      <w:r w:rsidR="00165EC0">
        <w:rPr>
          <w:spacing w:val="1"/>
        </w:rPr>
        <w:t xml:space="preserve"> </w:t>
      </w:r>
      <w:r w:rsidR="00165EC0">
        <w:t>електронний</w:t>
      </w:r>
      <w:r w:rsidR="00165EC0">
        <w:rPr>
          <w:spacing w:val="1"/>
        </w:rPr>
        <w:t xml:space="preserve"> </w:t>
      </w:r>
      <w:r w:rsidR="00165EC0">
        <w:t>сервіс,</w:t>
      </w:r>
      <w:r w:rsidR="00165EC0">
        <w:rPr>
          <w:spacing w:val="1"/>
        </w:rPr>
        <w:t xml:space="preserve"> </w:t>
      </w:r>
      <w:r w:rsidR="00165EC0">
        <w:t>який</w:t>
      </w:r>
      <w:r w:rsidR="00165EC0">
        <w:rPr>
          <w:spacing w:val="1"/>
        </w:rPr>
        <w:t xml:space="preserve"> </w:t>
      </w:r>
      <w:r w:rsidR="00165EC0">
        <w:t>забезпечує</w:t>
      </w:r>
      <w:r w:rsidR="00165EC0">
        <w:rPr>
          <w:spacing w:val="1"/>
        </w:rPr>
        <w:t xml:space="preserve"> </w:t>
      </w:r>
      <w:r w:rsidR="00165EC0">
        <w:t>формування</w:t>
      </w:r>
      <w:r w:rsidR="00165EC0">
        <w:rPr>
          <w:spacing w:val="1"/>
        </w:rPr>
        <w:t xml:space="preserve"> </w:t>
      </w:r>
      <w:r w:rsidR="00165EC0">
        <w:t>різних</w:t>
      </w:r>
      <w:r w:rsidR="00165EC0">
        <w:rPr>
          <w:spacing w:val="1"/>
        </w:rPr>
        <w:t xml:space="preserve"> </w:t>
      </w:r>
      <w:r w:rsidR="00165EC0">
        <w:t>видів</w:t>
      </w:r>
      <w:r w:rsidR="00165EC0">
        <w:rPr>
          <w:spacing w:val="1"/>
        </w:rPr>
        <w:t xml:space="preserve"> </w:t>
      </w:r>
      <w:r w:rsidR="00165EC0">
        <w:t>кадастрових</w:t>
      </w:r>
      <w:r w:rsidR="00165EC0">
        <w:rPr>
          <w:spacing w:val="1"/>
        </w:rPr>
        <w:t xml:space="preserve"> </w:t>
      </w:r>
      <w:r w:rsidR="00165EC0">
        <w:t>документів</w:t>
      </w:r>
      <w:r w:rsidR="00165EC0">
        <w:rPr>
          <w:spacing w:val="1"/>
        </w:rPr>
        <w:t xml:space="preserve"> </w:t>
      </w:r>
      <w:r w:rsidR="00165EC0">
        <w:t>(витягу</w:t>
      </w:r>
      <w:r w:rsidR="00165EC0">
        <w:rPr>
          <w:spacing w:val="1"/>
        </w:rPr>
        <w:t xml:space="preserve"> </w:t>
      </w:r>
      <w:r w:rsidR="0076153C">
        <w:rPr>
          <w:spacing w:val="1"/>
        </w:rPr>
        <w:br/>
      </w:r>
      <w:r w:rsidR="00165EC0">
        <w:lastRenderedPageBreak/>
        <w:t>з</w:t>
      </w:r>
      <w:r w:rsidR="00165EC0">
        <w:rPr>
          <w:spacing w:val="1"/>
        </w:rPr>
        <w:t xml:space="preserve"> </w:t>
      </w:r>
      <w:r w:rsidR="00165EC0">
        <w:t>містобудівної</w:t>
      </w:r>
      <w:r w:rsidR="00165EC0">
        <w:rPr>
          <w:spacing w:val="1"/>
        </w:rPr>
        <w:t xml:space="preserve"> </w:t>
      </w:r>
      <w:r w:rsidR="00165EC0">
        <w:t>документації,</w:t>
      </w:r>
      <w:r w:rsidR="00165EC0">
        <w:rPr>
          <w:spacing w:val="1"/>
        </w:rPr>
        <w:t xml:space="preserve"> </w:t>
      </w:r>
      <w:r w:rsidR="00165EC0">
        <w:t>кадастрової</w:t>
      </w:r>
      <w:r w:rsidR="00165EC0">
        <w:rPr>
          <w:spacing w:val="1"/>
        </w:rPr>
        <w:t xml:space="preserve"> </w:t>
      </w:r>
      <w:r w:rsidR="00165EC0">
        <w:t>довідки</w:t>
      </w:r>
      <w:r w:rsidR="00165EC0">
        <w:rPr>
          <w:spacing w:val="1"/>
        </w:rPr>
        <w:t xml:space="preserve"> </w:t>
      </w:r>
      <w:r w:rsidR="00165EC0">
        <w:t>з</w:t>
      </w:r>
      <w:r w:rsidR="00165EC0">
        <w:rPr>
          <w:spacing w:val="1"/>
        </w:rPr>
        <w:t xml:space="preserve"> </w:t>
      </w:r>
      <w:r w:rsidR="00165EC0">
        <w:t>містобудівного</w:t>
      </w:r>
      <w:r w:rsidR="00165EC0">
        <w:rPr>
          <w:spacing w:val="1"/>
        </w:rPr>
        <w:t xml:space="preserve"> </w:t>
      </w:r>
      <w:r w:rsidR="00165EC0">
        <w:t>кадастру,</w:t>
      </w:r>
      <w:r w:rsidR="00165EC0">
        <w:rPr>
          <w:spacing w:val="1"/>
        </w:rPr>
        <w:t xml:space="preserve"> </w:t>
      </w:r>
      <w:r w:rsidR="00165EC0">
        <w:t>витягу</w:t>
      </w:r>
      <w:r w:rsidR="00165EC0">
        <w:rPr>
          <w:spacing w:val="1"/>
        </w:rPr>
        <w:t xml:space="preserve"> </w:t>
      </w:r>
      <w:r w:rsidR="00165EC0">
        <w:t>з</w:t>
      </w:r>
      <w:r w:rsidR="00165EC0">
        <w:rPr>
          <w:spacing w:val="1"/>
        </w:rPr>
        <w:t xml:space="preserve"> </w:t>
      </w:r>
      <w:r w:rsidR="00165EC0">
        <w:t>містобудівного</w:t>
      </w:r>
      <w:r w:rsidR="00165EC0">
        <w:rPr>
          <w:spacing w:val="1"/>
        </w:rPr>
        <w:t xml:space="preserve"> </w:t>
      </w:r>
      <w:r w:rsidR="00165EC0">
        <w:t>кадастру)</w:t>
      </w:r>
      <w:r w:rsidR="00165EC0">
        <w:rPr>
          <w:spacing w:val="1"/>
        </w:rPr>
        <w:t xml:space="preserve"> </w:t>
      </w:r>
      <w:r w:rsidR="00165EC0">
        <w:t>на</w:t>
      </w:r>
      <w:r w:rsidR="00165EC0">
        <w:rPr>
          <w:spacing w:val="1"/>
        </w:rPr>
        <w:t xml:space="preserve"> </w:t>
      </w:r>
      <w:r w:rsidR="00165EC0">
        <w:t>основі</w:t>
      </w:r>
      <w:r w:rsidR="00165EC0">
        <w:rPr>
          <w:spacing w:val="1"/>
        </w:rPr>
        <w:t xml:space="preserve"> </w:t>
      </w:r>
      <w:r w:rsidR="00165EC0">
        <w:t>бази</w:t>
      </w:r>
      <w:r w:rsidR="00165EC0">
        <w:rPr>
          <w:spacing w:val="1"/>
        </w:rPr>
        <w:t xml:space="preserve"> </w:t>
      </w:r>
      <w:r w:rsidR="00165EC0">
        <w:t>геопросторових</w:t>
      </w:r>
      <w:r w:rsidR="00165EC0">
        <w:rPr>
          <w:spacing w:val="1"/>
        </w:rPr>
        <w:t xml:space="preserve"> </w:t>
      </w:r>
      <w:r w:rsidR="00165EC0">
        <w:t>даних</w:t>
      </w:r>
      <w:r w:rsidR="00165EC0">
        <w:rPr>
          <w:spacing w:val="1"/>
        </w:rPr>
        <w:t xml:space="preserve"> </w:t>
      </w:r>
      <w:r w:rsidR="00165EC0">
        <w:t>містобудівного</w:t>
      </w:r>
      <w:r w:rsidR="00165EC0">
        <w:rPr>
          <w:spacing w:val="1"/>
        </w:rPr>
        <w:t xml:space="preserve"> </w:t>
      </w:r>
      <w:r w:rsidR="00165EC0">
        <w:t>кадастру</w:t>
      </w:r>
      <w:r w:rsidR="00165EC0">
        <w:rPr>
          <w:spacing w:val="1"/>
        </w:rPr>
        <w:t xml:space="preserve"> </w:t>
      </w:r>
      <w:r w:rsidR="00FE6C17">
        <w:rPr>
          <w:spacing w:val="1"/>
        </w:rPr>
        <w:t>з</w:t>
      </w:r>
      <w:r w:rsidR="00165EC0">
        <w:rPr>
          <w:spacing w:val="1"/>
        </w:rPr>
        <w:t xml:space="preserve"> </w:t>
      </w:r>
      <w:r w:rsidR="00165EC0">
        <w:t>підписання</w:t>
      </w:r>
      <w:r w:rsidR="00FE6C17">
        <w:t>м</w:t>
      </w:r>
      <w:r w:rsidR="00165EC0">
        <w:rPr>
          <w:spacing w:val="1"/>
        </w:rPr>
        <w:t xml:space="preserve"> </w:t>
      </w:r>
      <w:r w:rsidR="00165EC0">
        <w:t>документів</w:t>
      </w:r>
      <w:r w:rsidR="00165EC0">
        <w:rPr>
          <w:spacing w:val="1"/>
        </w:rPr>
        <w:t xml:space="preserve"> </w:t>
      </w:r>
      <w:r w:rsidR="00165EC0">
        <w:t>шляхом</w:t>
      </w:r>
      <w:r w:rsidR="00165EC0">
        <w:rPr>
          <w:spacing w:val="-3"/>
        </w:rPr>
        <w:t xml:space="preserve"> </w:t>
      </w:r>
      <w:r w:rsidR="00165EC0">
        <w:t>накладення</w:t>
      </w:r>
      <w:r w:rsidR="00165EC0">
        <w:rPr>
          <w:spacing w:val="-2"/>
        </w:rPr>
        <w:t xml:space="preserve"> </w:t>
      </w:r>
      <w:r w:rsidR="00165EC0">
        <w:t>електронного</w:t>
      </w:r>
      <w:r w:rsidR="00165EC0">
        <w:rPr>
          <w:spacing w:val="-2"/>
        </w:rPr>
        <w:t xml:space="preserve"> </w:t>
      </w:r>
      <w:r w:rsidR="00165EC0">
        <w:t>підпису;</w:t>
      </w:r>
    </w:p>
    <w:p w:rsidR="006707C9" w:rsidRDefault="00165EC0" w:rsidP="00432756">
      <w:pPr>
        <w:pStyle w:val="a3"/>
        <w:ind w:left="0" w:right="3" w:firstLine="709"/>
      </w:pPr>
      <w:r w:rsidRPr="00EA3130">
        <w:t>«Профільні</w:t>
      </w:r>
      <w:r w:rsidR="006707C9" w:rsidRPr="00EA3130">
        <w:t xml:space="preserve"> </w:t>
      </w:r>
      <w:r w:rsidRPr="00EA3130">
        <w:t>геопросторові дані містобудівної документації» та</w:t>
      </w:r>
      <w:r w:rsidR="006707C9" w:rsidRPr="00EA3130">
        <w:t xml:space="preserve"> </w:t>
      </w:r>
      <w:r w:rsidRPr="00EA3130">
        <w:t>«Завантаження профільних геопросторових даних містобудівної документації».</w:t>
      </w:r>
    </w:p>
    <w:p w:rsidR="00EE3BB5" w:rsidRDefault="00165EC0" w:rsidP="00432756">
      <w:pPr>
        <w:pStyle w:val="a3"/>
        <w:ind w:left="0" w:right="3" w:firstLine="709"/>
      </w:pPr>
      <w:r>
        <w:t>Електронний</w:t>
      </w:r>
      <w:r w:rsidRPr="00647A62">
        <w:t xml:space="preserve"> </w:t>
      </w:r>
      <w:r>
        <w:t>сервіс,</w:t>
      </w:r>
      <w:r w:rsidRPr="00647A62">
        <w:t xml:space="preserve"> </w:t>
      </w:r>
      <w:r w:rsidR="00577DA3">
        <w:t>мет</w:t>
      </w:r>
      <w:r w:rsidR="00D40977">
        <w:t>а</w:t>
      </w:r>
      <w:r w:rsidRPr="00647A62">
        <w:t xml:space="preserve"> </w:t>
      </w:r>
      <w:r>
        <w:t>розробки</w:t>
      </w:r>
      <w:r w:rsidRPr="00647A62">
        <w:t xml:space="preserve"> </w:t>
      </w:r>
      <w:r>
        <w:t>якого</w:t>
      </w:r>
      <w:r w:rsidRPr="00647A62">
        <w:t xml:space="preserve"> </w:t>
      </w:r>
      <w:r>
        <w:t>направлена</w:t>
      </w:r>
      <w:r w:rsidRPr="00647A62">
        <w:t xml:space="preserve"> </w:t>
      </w:r>
      <w:r>
        <w:t>на</w:t>
      </w:r>
      <w:r w:rsidRPr="00647A62">
        <w:t xml:space="preserve"> </w:t>
      </w:r>
      <w:r>
        <w:t>автоматизацію</w:t>
      </w:r>
      <w:r w:rsidRPr="00647A62">
        <w:t xml:space="preserve"> </w:t>
      </w:r>
      <w:r>
        <w:t>перевірки відповідно до класифікаторів та профільних геопросторових даних</w:t>
      </w:r>
      <w:r w:rsidRPr="00647A62">
        <w:t xml:space="preserve"> </w:t>
      </w:r>
      <w:r>
        <w:t>містобудівної</w:t>
      </w:r>
      <w:r w:rsidRPr="00647A62">
        <w:t xml:space="preserve"> </w:t>
      </w:r>
      <w:r>
        <w:t>документації,</w:t>
      </w:r>
      <w:r w:rsidRPr="00647A62">
        <w:t xml:space="preserve"> </w:t>
      </w:r>
      <w:r>
        <w:t>усунення</w:t>
      </w:r>
      <w:r w:rsidRPr="00647A62">
        <w:t xml:space="preserve"> </w:t>
      </w:r>
      <w:r>
        <w:t>можливих</w:t>
      </w:r>
      <w:r w:rsidRPr="00647A62">
        <w:t xml:space="preserve"> </w:t>
      </w:r>
      <w:r>
        <w:t>помилок</w:t>
      </w:r>
      <w:r w:rsidRPr="00647A62">
        <w:t xml:space="preserve"> </w:t>
      </w:r>
      <w:r>
        <w:t>та</w:t>
      </w:r>
      <w:r w:rsidRPr="00647A62">
        <w:t xml:space="preserve"> </w:t>
      </w:r>
      <w:r>
        <w:t>неточностей</w:t>
      </w:r>
      <w:r w:rsidRPr="00647A62">
        <w:t xml:space="preserve"> </w:t>
      </w:r>
      <w:r w:rsidR="0076153C">
        <w:br/>
      </w:r>
      <w:r>
        <w:t>в</w:t>
      </w:r>
      <w:r w:rsidRPr="00647A62">
        <w:t xml:space="preserve"> </w:t>
      </w:r>
      <w:r>
        <w:t>атрибутивній</w:t>
      </w:r>
      <w:r w:rsidRPr="00647A62">
        <w:t xml:space="preserve"> </w:t>
      </w:r>
      <w:r>
        <w:t>інформації</w:t>
      </w:r>
      <w:r w:rsidRPr="00647A62">
        <w:t xml:space="preserve"> </w:t>
      </w:r>
      <w:r>
        <w:t>та</w:t>
      </w:r>
      <w:r w:rsidRPr="00647A62">
        <w:t xml:space="preserve"> </w:t>
      </w:r>
      <w:r>
        <w:t>геопросторових</w:t>
      </w:r>
      <w:r w:rsidRPr="00647A62">
        <w:t xml:space="preserve"> </w:t>
      </w:r>
      <w:r>
        <w:t>даних,</w:t>
      </w:r>
      <w:r w:rsidRPr="00647A62">
        <w:t xml:space="preserve"> </w:t>
      </w:r>
      <w:r>
        <w:t>прискорення</w:t>
      </w:r>
      <w:r w:rsidRPr="00647A62">
        <w:t xml:space="preserve"> </w:t>
      </w:r>
      <w:r>
        <w:t>внесення</w:t>
      </w:r>
      <w:r w:rsidRPr="00647A62">
        <w:t xml:space="preserve"> </w:t>
      </w:r>
      <w:r>
        <w:t>даних</w:t>
      </w:r>
      <w:r w:rsidRPr="00647A62">
        <w:t xml:space="preserve"> </w:t>
      </w:r>
      <w:r>
        <w:t>до</w:t>
      </w:r>
      <w:r w:rsidRPr="00647A62">
        <w:t xml:space="preserve"> </w:t>
      </w:r>
      <w:r>
        <w:t>містобудівного</w:t>
      </w:r>
      <w:r w:rsidRPr="00647A62">
        <w:t xml:space="preserve"> </w:t>
      </w:r>
      <w:r>
        <w:t>кадастру</w:t>
      </w:r>
      <w:r w:rsidRPr="00647A62">
        <w:t xml:space="preserve"> </w:t>
      </w:r>
      <w:r>
        <w:t>міста</w:t>
      </w:r>
      <w:r w:rsidRPr="00647A62">
        <w:t xml:space="preserve"> </w:t>
      </w:r>
      <w:r>
        <w:t>Києва,</w:t>
      </w:r>
      <w:r w:rsidRPr="00647A62">
        <w:t xml:space="preserve"> </w:t>
      </w:r>
      <w:r>
        <w:t>забезпечення</w:t>
      </w:r>
      <w:r w:rsidRPr="00647A62">
        <w:t xml:space="preserve"> </w:t>
      </w:r>
      <w:r>
        <w:t>публічного</w:t>
      </w:r>
      <w:r w:rsidRPr="00647A62">
        <w:t xml:space="preserve"> </w:t>
      </w:r>
      <w:r>
        <w:t>доступу</w:t>
      </w:r>
      <w:r w:rsidRPr="00647A62">
        <w:t xml:space="preserve"> </w:t>
      </w:r>
      <w:r>
        <w:t>до</w:t>
      </w:r>
      <w:r w:rsidRPr="00647A62">
        <w:t xml:space="preserve"> </w:t>
      </w:r>
      <w:r>
        <w:t>відкритих</w:t>
      </w:r>
      <w:r w:rsidRPr="00647A62">
        <w:t xml:space="preserve"> </w:t>
      </w:r>
      <w:r>
        <w:t>геопросторових</w:t>
      </w:r>
      <w:r w:rsidRPr="00647A62">
        <w:t xml:space="preserve"> </w:t>
      </w:r>
      <w:r>
        <w:t>даних</w:t>
      </w:r>
      <w:r w:rsidRPr="00647A62">
        <w:t xml:space="preserve"> </w:t>
      </w:r>
      <w:r>
        <w:t>містобудівної</w:t>
      </w:r>
      <w:r w:rsidRPr="00647A62">
        <w:t xml:space="preserve"> </w:t>
      </w:r>
      <w:r>
        <w:t>документації</w:t>
      </w:r>
      <w:r w:rsidR="006707C9" w:rsidRPr="00647A62">
        <w:t xml:space="preserve"> (</w:t>
      </w:r>
      <w:r>
        <w:t>Генерального</w:t>
      </w:r>
      <w:r w:rsidRPr="00647A62">
        <w:t xml:space="preserve"> </w:t>
      </w:r>
      <w:r>
        <w:t>плану</w:t>
      </w:r>
      <w:r w:rsidRPr="00647A62">
        <w:t xml:space="preserve"> </w:t>
      </w:r>
      <w:r>
        <w:t>міста</w:t>
      </w:r>
      <w:r w:rsidRPr="00647A62">
        <w:t xml:space="preserve"> </w:t>
      </w:r>
      <w:r>
        <w:t>Києва,</w:t>
      </w:r>
      <w:r w:rsidRPr="00647A62">
        <w:t xml:space="preserve"> </w:t>
      </w:r>
      <w:r>
        <w:t>детальних</w:t>
      </w:r>
      <w:r w:rsidRPr="00647A62">
        <w:t xml:space="preserve"> </w:t>
      </w:r>
      <w:r>
        <w:t>планів</w:t>
      </w:r>
      <w:r w:rsidRPr="00647A62">
        <w:t xml:space="preserve"> </w:t>
      </w:r>
      <w:r>
        <w:t>території</w:t>
      </w:r>
      <w:r w:rsidRPr="00647A62">
        <w:t xml:space="preserve"> </w:t>
      </w:r>
      <w:r>
        <w:t>та</w:t>
      </w:r>
      <w:r w:rsidRPr="00647A62">
        <w:t xml:space="preserve"> </w:t>
      </w:r>
      <w:r>
        <w:t>планів</w:t>
      </w:r>
      <w:r w:rsidRPr="00647A62">
        <w:t xml:space="preserve"> </w:t>
      </w:r>
      <w:r>
        <w:t>зонування</w:t>
      </w:r>
      <w:r w:rsidRPr="00647A62">
        <w:t xml:space="preserve"> </w:t>
      </w:r>
      <w:r>
        <w:t>території);</w:t>
      </w:r>
    </w:p>
    <w:p w:rsidR="006707C9" w:rsidRPr="00647A62" w:rsidRDefault="00165EC0" w:rsidP="00432756">
      <w:pPr>
        <w:pStyle w:val="a3"/>
        <w:ind w:left="0" w:right="3" w:firstLine="709"/>
      </w:pPr>
      <w:r>
        <w:t>«Містобудівний</w:t>
      </w:r>
      <w:r w:rsidRPr="00647A62">
        <w:t xml:space="preserve"> </w:t>
      </w:r>
      <w:r>
        <w:t>моніторинг,</w:t>
      </w:r>
      <w:r w:rsidRPr="00647A62">
        <w:t xml:space="preserve"> </w:t>
      </w:r>
      <w:r>
        <w:t>оцінювання</w:t>
      </w:r>
      <w:r w:rsidRPr="00647A62">
        <w:t xml:space="preserve"> </w:t>
      </w:r>
      <w:r>
        <w:t>рівня</w:t>
      </w:r>
      <w:r w:rsidRPr="00647A62">
        <w:t xml:space="preserve"> </w:t>
      </w:r>
      <w:r>
        <w:t>реалізації</w:t>
      </w:r>
      <w:r w:rsidRPr="00647A62">
        <w:t xml:space="preserve"> </w:t>
      </w:r>
      <w:r>
        <w:t>містобудівної</w:t>
      </w:r>
      <w:r w:rsidRPr="00647A62">
        <w:t xml:space="preserve"> </w:t>
      </w:r>
      <w:r>
        <w:t>документації».</w:t>
      </w:r>
      <w:r w:rsidRPr="00647A62">
        <w:t xml:space="preserve"> </w:t>
      </w:r>
    </w:p>
    <w:p w:rsidR="00EE3BB5" w:rsidRDefault="00165EC0" w:rsidP="00432756">
      <w:pPr>
        <w:pStyle w:val="a3"/>
        <w:ind w:left="0" w:right="3" w:firstLine="709"/>
      </w:pPr>
      <w:r>
        <w:t>Метою</w:t>
      </w:r>
      <w:r w:rsidRPr="00647A62">
        <w:t xml:space="preserve"> </w:t>
      </w:r>
      <w:r>
        <w:t>розробки</w:t>
      </w:r>
      <w:r w:rsidRPr="00647A62">
        <w:t xml:space="preserve"> </w:t>
      </w:r>
      <w:r>
        <w:t>електронного</w:t>
      </w:r>
      <w:r w:rsidRPr="00647A62">
        <w:t xml:space="preserve"> </w:t>
      </w:r>
      <w:r>
        <w:t>сервісу</w:t>
      </w:r>
      <w:r w:rsidRPr="00647A62">
        <w:t xml:space="preserve"> </w:t>
      </w:r>
      <w:r>
        <w:t>є</w:t>
      </w:r>
      <w:r w:rsidRPr="00647A62">
        <w:t xml:space="preserve"> </w:t>
      </w:r>
      <w:r>
        <w:t>проведення</w:t>
      </w:r>
      <w:r w:rsidRPr="00647A62">
        <w:t xml:space="preserve"> </w:t>
      </w:r>
      <w:r>
        <w:t>оцінювання</w:t>
      </w:r>
      <w:r w:rsidRPr="00647A62">
        <w:t xml:space="preserve"> </w:t>
      </w:r>
      <w:r>
        <w:t>рівня</w:t>
      </w:r>
      <w:r w:rsidRPr="00647A62">
        <w:t xml:space="preserve"> </w:t>
      </w:r>
      <w:r>
        <w:t>реалізації</w:t>
      </w:r>
      <w:r w:rsidRPr="00647A62">
        <w:t xml:space="preserve"> </w:t>
      </w:r>
      <w:r>
        <w:t>містобудівної</w:t>
      </w:r>
      <w:r w:rsidRPr="00647A62">
        <w:t xml:space="preserve"> </w:t>
      </w:r>
      <w:r>
        <w:t>документації,</w:t>
      </w:r>
      <w:r w:rsidRPr="00647A62">
        <w:t xml:space="preserve"> </w:t>
      </w:r>
      <w:r>
        <w:t>шляхом</w:t>
      </w:r>
      <w:r w:rsidRPr="00647A62">
        <w:t xml:space="preserve"> </w:t>
      </w:r>
      <w:r>
        <w:t>визначення</w:t>
      </w:r>
      <w:r w:rsidRPr="00647A62">
        <w:t xml:space="preserve"> </w:t>
      </w:r>
      <w:r>
        <w:t>рівня</w:t>
      </w:r>
      <w:r w:rsidRPr="00647A62">
        <w:t xml:space="preserve"> </w:t>
      </w:r>
      <w:r>
        <w:t>забезпечення</w:t>
      </w:r>
      <w:r w:rsidRPr="00647A62">
        <w:t xml:space="preserve"> </w:t>
      </w:r>
      <w:r>
        <w:t>сталого</w:t>
      </w:r>
      <w:r w:rsidRPr="00647A62">
        <w:t xml:space="preserve"> </w:t>
      </w:r>
      <w:r>
        <w:t>розвитку</w:t>
      </w:r>
      <w:r w:rsidRPr="00647A62">
        <w:t xml:space="preserve"> </w:t>
      </w:r>
      <w:r>
        <w:t>територій</w:t>
      </w:r>
      <w:r w:rsidRPr="00647A62">
        <w:t xml:space="preserve"> </w:t>
      </w:r>
      <w:r>
        <w:t>з</w:t>
      </w:r>
      <w:r w:rsidRPr="00647A62">
        <w:t xml:space="preserve"> </w:t>
      </w:r>
      <w:r>
        <w:t>урахуванням</w:t>
      </w:r>
      <w:r w:rsidRPr="00647A62">
        <w:t xml:space="preserve"> </w:t>
      </w:r>
      <w:r>
        <w:t>державних</w:t>
      </w:r>
      <w:r w:rsidRPr="00647A62">
        <w:t xml:space="preserve"> </w:t>
      </w:r>
      <w:r>
        <w:t>і</w:t>
      </w:r>
      <w:r w:rsidRPr="00647A62">
        <w:t xml:space="preserve"> </w:t>
      </w:r>
      <w:r>
        <w:t>громадських</w:t>
      </w:r>
      <w:r w:rsidRPr="00647A62">
        <w:t xml:space="preserve"> </w:t>
      </w:r>
      <w:r>
        <w:t>інтересів</w:t>
      </w:r>
      <w:r w:rsidRPr="00647A62">
        <w:t xml:space="preserve"> </w:t>
      </w:r>
      <w:r>
        <w:t>та</w:t>
      </w:r>
      <w:r w:rsidRPr="00647A62">
        <w:t xml:space="preserve"> </w:t>
      </w:r>
      <w:r>
        <w:t>забезпечення</w:t>
      </w:r>
      <w:r w:rsidRPr="00647A62">
        <w:t xml:space="preserve"> </w:t>
      </w:r>
      <w:r>
        <w:t>публічного</w:t>
      </w:r>
      <w:r w:rsidRPr="00647A62">
        <w:t xml:space="preserve"> </w:t>
      </w:r>
      <w:r>
        <w:t>відображення</w:t>
      </w:r>
      <w:r w:rsidRPr="00647A62">
        <w:t xml:space="preserve"> </w:t>
      </w:r>
      <w:r>
        <w:t>поточних</w:t>
      </w:r>
      <w:r w:rsidRPr="00647A62">
        <w:t xml:space="preserve"> </w:t>
      </w:r>
      <w:r>
        <w:t>змін.</w:t>
      </w:r>
      <w:r w:rsidRPr="00647A62">
        <w:t xml:space="preserve"> </w:t>
      </w:r>
      <w:r>
        <w:t>Результати містобудівного моніторингу постійно вносяться до містобудівного</w:t>
      </w:r>
      <w:r w:rsidRPr="00647A62">
        <w:t xml:space="preserve"> </w:t>
      </w:r>
      <w:r>
        <w:t xml:space="preserve">кадастру </w:t>
      </w:r>
      <w:r w:rsidR="0076153C">
        <w:br/>
      </w:r>
      <w:r>
        <w:t>та оформляються у вигляді аналітичного звіту, який враховується під</w:t>
      </w:r>
      <w:r w:rsidRPr="00647A62">
        <w:t xml:space="preserve"> </w:t>
      </w:r>
      <w:r>
        <w:t>ча</w:t>
      </w:r>
      <w:r w:rsidR="00D40977">
        <w:t xml:space="preserve">с розроблення програм </w:t>
      </w:r>
      <w:r>
        <w:t>економічного</w:t>
      </w:r>
      <w:r w:rsidR="00D40977">
        <w:t xml:space="preserve"> і соціального</w:t>
      </w:r>
      <w:r>
        <w:t xml:space="preserve"> розвитку та внесення змін </w:t>
      </w:r>
      <w:r w:rsidR="0076153C">
        <w:br/>
      </w:r>
      <w:r>
        <w:t>до</w:t>
      </w:r>
      <w:r w:rsidRPr="00647A62">
        <w:t xml:space="preserve"> </w:t>
      </w:r>
      <w:r>
        <w:t>містобудівної</w:t>
      </w:r>
      <w:r w:rsidRPr="00647A62">
        <w:t xml:space="preserve"> </w:t>
      </w:r>
      <w:r>
        <w:t>документації.</w:t>
      </w:r>
      <w:r w:rsidRPr="00647A62">
        <w:t xml:space="preserve"> </w:t>
      </w:r>
      <w:r>
        <w:t>Рішенням</w:t>
      </w:r>
      <w:r w:rsidRPr="00647A62">
        <w:t xml:space="preserve"> </w:t>
      </w:r>
      <w:r>
        <w:t>Київської</w:t>
      </w:r>
      <w:r w:rsidRPr="00647A62">
        <w:t xml:space="preserve"> </w:t>
      </w:r>
      <w:r>
        <w:t>міської</w:t>
      </w:r>
      <w:r w:rsidRPr="00647A62">
        <w:t xml:space="preserve"> </w:t>
      </w:r>
      <w:r>
        <w:t>ради</w:t>
      </w:r>
      <w:r w:rsidRPr="00647A62">
        <w:t xml:space="preserve"> </w:t>
      </w:r>
      <w:r w:rsidR="00647A62">
        <w:br/>
      </w:r>
      <w:r>
        <w:t>від</w:t>
      </w:r>
      <w:r w:rsidRPr="00647A62">
        <w:t xml:space="preserve"> </w:t>
      </w:r>
      <w:r>
        <w:t>24</w:t>
      </w:r>
      <w:r w:rsidRPr="00647A62">
        <w:t xml:space="preserve"> </w:t>
      </w:r>
      <w:r>
        <w:t>травня</w:t>
      </w:r>
      <w:r>
        <w:rPr>
          <w:spacing w:val="-15"/>
        </w:rPr>
        <w:t xml:space="preserve"> </w:t>
      </w:r>
      <w:r>
        <w:t>2012</w:t>
      </w:r>
      <w:r>
        <w:rPr>
          <w:spacing w:val="-67"/>
        </w:rPr>
        <w:t xml:space="preserve"> </w:t>
      </w:r>
      <w:r>
        <w:t>року № 588/7925 «Про Службу містобудівного кадастру» визначені функції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містобудівного</w:t>
      </w:r>
      <w:r>
        <w:rPr>
          <w:spacing w:val="1"/>
        </w:rPr>
        <w:t xml:space="preserve"> </w:t>
      </w:r>
      <w:r>
        <w:t>кадастру,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містобудівного</w:t>
      </w:r>
      <w:r>
        <w:rPr>
          <w:spacing w:val="1"/>
        </w:rPr>
        <w:t xml:space="preserve"> </w:t>
      </w:r>
      <w:r>
        <w:t>моніторингу.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будівництва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житлово-комунального господарства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 w:rsidR="00611C61" w:rsidRPr="00611C61">
        <w:rPr>
          <w:spacing w:val="1"/>
        </w:rPr>
        <w:br/>
      </w:r>
      <w:r w:rsidR="00D40977">
        <w:t xml:space="preserve">від 01 вересня 2011 року № 170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проведе</w:t>
      </w:r>
      <w:r w:rsidR="00D40977">
        <w:t>ння містобудівного моніторингу»</w:t>
      </w:r>
      <w:r w:rsidR="00EA3130">
        <w:t>, зареєстрован</w:t>
      </w:r>
      <w:r w:rsidR="00D40977">
        <w:t>им</w:t>
      </w:r>
      <w:r w:rsidR="00EA3130">
        <w:t xml:space="preserve"> </w:t>
      </w:r>
      <w:r w:rsidR="00D40977">
        <w:t>у</w:t>
      </w:r>
      <w:r w:rsidR="00EA3130">
        <w:t xml:space="preserve"> Міністерстві юстиції України</w:t>
      </w:r>
      <w:r w:rsidR="00125D5B">
        <w:t xml:space="preserve"> </w:t>
      </w:r>
      <w:r w:rsidR="00611C61" w:rsidRPr="00611C61">
        <w:br/>
      </w:r>
      <w:r w:rsidR="00EA3130">
        <w:t>7 листопада 2011 р</w:t>
      </w:r>
      <w:r w:rsidR="00D40977">
        <w:t>оку</w:t>
      </w:r>
      <w:r w:rsidR="00EA3130">
        <w:t xml:space="preserve"> за № 1268/20006</w:t>
      </w:r>
      <w:r w:rsidR="00492D80">
        <w:t>,</w:t>
      </w:r>
      <w:r w:rsidR="00EA3130">
        <w:t xml:space="preserve"> </w:t>
      </w:r>
      <w:r>
        <w:t>визначено механізм проведення містобудівного моніторингу, що</w:t>
      </w:r>
      <w:r>
        <w:rPr>
          <w:spacing w:val="1"/>
        </w:rPr>
        <w:t xml:space="preserve"> </w:t>
      </w:r>
      <w:r>
        <w:t>здійснюється щодо визначеної території з метою обґрунтування необхідності</w:t>
      </w:r>
      <w:r>
        <w:rPr>
          <w:spacing w:val="1"/>
        </w:rPr>
        <w:t xml:space="preserve"> </w:t>
      </w:r>
      <w:r>
        <w:rPr>
          <w:spacing w:val="-1"/>
        </w:rPr>
        <w:t xml:space="preserve">внесення змін до відповідної </w:t>
      </w:r>
      <w:r>
        <w:t>містобудівної документації та оновлення даних</w:t>
      </w:r>
      <w:r>
        <w:rPr>
          <w:spacing w:val="1"/>
        </w:rPr>
        <w:t xml:space="preserve"> </w:t>
      </w:r>
      <w:r>
        <w:t>містобудівного кадастру</w:t>
      </w:r>
    </w:p>
    <w:p w:rsidR="00EE3BB5" w:rsidRDefault="00165EC0" w:rsidP="00647A62">
      <w:pPr>
        <w:pStyle w:val="a3"/>
        <w:ind w:left="0" w:right="3" w:firstLine="709"/>
      </w:pPr>
      <w:r>
        <w:t>Результатом</w:t>
      </w:r>
      <w:r>
        <w:rPr>
          <w:spacing w:val="1"/>
        </w:rPr>
        <w:t xml:space="preserve"> </w:t>
      </w:r>
      <w:r>
        <w:t>заходу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автоматизація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розрахунків</w:t>
      </w:r>
      <w:r>
        <w:rPr>
          <w:spacing w:val="27"/>
        </w:rPr>
        <w:t xml:space="preserve"> </w:t>
      </w:r>
      <w:r>
        <w:t>нормативних</w:t>
      </w:r>
      <w:r>
        <w:rPr>
          <w:spacing w:val="27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t>фактичних</w:t>
      </w:r>
      <w:r>
        <w:rPr>
          <w:spacing w:val="27"/>
        </w:rPr>
        <w:t xml:space="preserve"> </w:t>
      </w:r>
      <w:r>
        <w:t>показників</w:t>
      </w:r>
      <w:r>
        <w:rPr>
          <w:spacing w:val="27"/>
        </w:rPr>
        <w:t xml:space="preserve"> </w:t>
      </w:r>
      <w:r>
        <w:t>території</w:t>
      </w:r>
      <w:r>
        <w:rPr>
          <w:spacing w:val="27"/>
        </w:rPr>
        <w:t xml:space="preserve"> </w:t>
      </w:r>
      <w:r>
        <w:t>міста</w:t>
      </w:r>
      <w:r>
        <w:rPr>
          <w:spacing w:val="27"/>
        </w:rPr>
        <w:t xml:space="preserve"> </w:t>
      </w:r>
      <w:r>
        <w:t>Києва,</w:t>
      </w:r>
      <w:r w:rsidR="006707C9" w:rsidRPr="006707C9">
        <w:t xml:space="preserve"> </w:t>
      </w:r>
      <w:r>
        <w:t>розрахунків відхилень показників нормативних, фактичних та прогнозованих</w:t>
      </w:r>
      <w:r>
        <w:rPr>
          <w:spacing w:val="1"/>
        </w:rPr>
        <w:t xml:space="preserve"> </w:t>
      </w:r>
      <w:r>
        <w:t>(встановлених в складі містобудівної документації), результатів оцінювання</w:t>
      </w:r>
      <w:r>
        <w:rPr>
          <w:spacing w:val="1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t>відхилень</w:t>
      </w:r>
      <w:r>
        <w:rPr>
          <w:spacing w:val="-3"/>
        </w:rPr>
        <w:t xml:space="preserve"> </w:t>
      </w:r>
      <w:r>
        <w:t>показників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середовищі</w:t>
      </w:r>
      <w:r>
        <w:rPr>
          <w:spacing w:val="-2"/>
        </w:rPr>
        <w:t xml:space="preserve"> </w:t>
      </w:r>
      <w:r>
        <w:t>містобудівного</w:t>
      </w:r>
      <w:r>
        <w:rPr>
          <w:spacing w:val="-3"/>
        </w:rPr>
        <w:t xml:space="preserve"> </w:t>
      </w:r>
      <w:r>
        <w:t>кадастру</w:t>
      </w:r>
      <w:r>
        <w:rPr>
          <w:spacing w:val="-2"/>
        </w:rPr>
        <w:t xml:space="preserve"> </w:t>
      </w:r>
      <w:r>
        <w:t>Києва.</w:t>
      </w:r>
    </w:p>
    <w:p w:rsidR="00EC2EE7" w:rsidRDefault="00EC2EE7" w:rsidP="00647A62">
      <w:pPr>
        <w:pStyle w:val="a3"/>
        <w:ind w:left="0" w:right="3" w:firstLine="709"/>
      </w:pPr>
    </w:p>
    <w:p w:rsidR="00EE3BB5" w:rsidRPr="00647A62" w:rsidRDefault="00165EC0" w:rsidP="00FA1A5B">
      <w:pPr>
        <w:pStyle w:val="1"/>
        <w:numPr>
          <w:ilvl w:val="0"/>
          <w:numId w:val="5"/>
        </w:numPr>
        <w:tabs>
          <w:tab w:val="left" w:pos="1418"/>
          <w:tab w:val="left" w:pos="9356"/>
        </w:tabs>
        <w:ind w:left="0" w:right="3" w:firstLine="709"/>
        <w:jc w:val="both"/>
      </w:pPr>
      <w:r>
        <w:t>АНАЛІЗ ВПЛИВУ ЗАХОДІВ ПРОГРАМИ НА СОЦІАЛЬНО-</w:t>
      </w:r>
      <w:r w:rsidRPr="00647A62">
        <w:rPr>
          <w:spacing w:val="-67"/>
        </w:rPr>
        <w:t xml:space="preserve"> </w:t>
      </w:r>
      <w:r>
        <w:t>ЕКОНОМІЧНЕ</w:t>
      </w:r>
      <w:r w:rsidRPr="00647A62">
        <w:rPr>
          <w:spacing w:val="-2"/>
        </w:rPr>
        <w:t xml:space="preserve"> </w:t>
      </w:r>
      <w:r>
        <w:t>СТАНОВИЩЕ</w:t>
      </w:r>
      <w:r w:rsidRPr="00647A62">
        <w:rPr>
          <w:spacing w:val="-1"/>
        </w:rPr>
        <w:t xml:space="preserve"> </w:t>
      </w:r>
      <w:r>
        <w:t>РІЗНИХ</w:t>
      </w:r>
      <w:r w:rsidRPr="00647A62">
        <w:rPr>
          <w:spacing w:val="-1"/>
        </w:rPr>
        <w:t xml:space="preserve"> </w:t>
      </w:r>
      <w:r>
        <w:t>КАТЕГОРІЙ</w:t>
      </w:r>
      <w:r w:rsidRPr="00647A62">
        <w:rPr>
          <w:spacing w:val="-2"/>
        </w:rPr>
        <w:t xml:space="preserve"> </w:t>
      </w:r>
      <w:r>
        <w:t>ЖІНОК</w:t>
      </w:r>
      <w:r w:rsidRPr="00647A62">
        <w:rPr>
          <w:spacing w:val="-1"/>
        </w:rPr>
        <w:t xml:space="preserve"> </w:t>
      </w:r>
      <w:r>
        <w:t>ТА</w:t>
      </w:r>
      <w:r w:rsidR="00647A62">
        <w:t xml:space="preserve"> </w:t>
      </w:r>
      <w:r w:rsidRPr="00647A62">
        <w:t>ЧОЛОВІКІВ,</w:t>
      </w:r>
      <w:r w:rsidRPr="00647A62">
        <w:rPr>
          <w:spacing w:val="-1"/>
        </w:rPr>
        <w:t xml:space="preserve"> </w:t>
      </w:r>
      <w:r w:rsidRPr="00647A62">
        <w:t>А</w:t>
      </w:r>
      <w:r w:rsidRPr="00647A62">
        <w:rPr>
          <w:spacing w:val="-2"/>
        </w:rPr>
        <w:t xml:space="preserve"> </w:t>
      </w:r>
      <w:r w:rsidRPr="00647A62">
        <w:t>ТАКОЖ</w:t>
      </w:r>
      <w:r w:rsidRPr="00647A62">
        <w:rPr>
          <w:spacing w:val="-1"/>
        </w:rPr>
        <w:t xml:space="preserve"> </w:t>
      </w:r>
      <w:r w:rsidRPr="00647A62">
        <w:t>НА</w:t>
      </w:r>
      <w:r w:rsidRPr="00647A62">
        <w:rPr>
          <w:spacing w:val="-1"/>
        </w:rPr>
        <w:t xml:space="preserve"> </w:t>
      </w:r>
      <w:r w:rsidRPr="00647A62">
        <w:t>ЗАБЕЗПЕЧЕННЯ</w:t>
      </w:r>
      <w:r w:rsidRPr="00647A62">
        <w:rPr>
          <w:spacing w:val="-1"/>
        </w:rPr>
        <w:t xml:space="preserve"> </w:t>
      </w:r>
      <w:r w:rsidRPr="00647A62">
        <w:t>ГЕНДЕРНОЇ</w:t>
      </w:r>
      <w:r w:rsidRPr="00647A62">
        <w:rPr>
          <w:spacing w:val="-1"/>
        </w:rPr>
        <w:t xml:space="preserve"> </w:t>
      </w:r>
      <w:r w:rsidRPr="00647A62">
        <w:t>РІВНОСТІ</w:t>
      </w:r>
    </w:p>
    <w:p w:rsidR="00EE3BB5" w:rsidRDefault="00165EC0" w:rsidP="00647A62">
      <w:pPr>
        <w:pStyle w:val="a3"/>
        <w:ind w:left="0" w:right="3" w:firstLine="709"/>
      </w:pPr>
      <w:r>
        <w:t>Згідно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статтею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Конституції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громадяни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конституційні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свободи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рівними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законом;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lastRenderedPageBreak/>
        <w:t>привілеїв чи обмежень за ознаками раси, кольору шкіри, політичних, релігійних</w:t>
      </w:r>
      <w:r>
        <w:rPr>
          <w:spacing w:val="-67"/>
        </w:rPr>
        <w:t xml:space="preserve"> </w:t>
      </w:r>
      <w:r>
        <w:t>та інших переконань, статі, етнічного та соціального походження, майнового</w:t>
      </w:r>
      <w:r>
        <w:rPr>
          <w:spacing w:val="1"/>
        </w:rPr>
        <w:t xml:space="preserve"> </w:t>
      </w:r>
      <w:r>
        <w:t>стану,</w:t>
      </w:r>
      <w:r>
        <w:rPr>
          <w:spacing w:val="-1"/>
        </w:rPr>
        <w:t xml:space="preserve"> </w:t>
      </w:r>
      <w:r>
        <w:t>місця проживання,</w:t>
      </w:r>
      <w:r>
        <w:rPr>
          <w:spacing w:val="-1"/>
        </w:rPr>
        <w:t xml:space="preserve"> </w:t>
      </w:r>
      <w:r>
        <w:t>за</w:t>
      </w:r>
      <w:r w:rsidR="00125D5B">
        <w:t xml:space="preserve"> </w:t>
      </w:r>
      <w:r>
        <w:t>мовними</w:t>
      </w:r>
      <w:r>
        <w:rPr>
          <w:spacing w:val="-1"/>
        </w:rPr>
        <w:t xml:space="preserve"> </w:t>
      </w:r>
      <w:r>
        <w:t>або іншими ознаками.</w:t>
      </w:r>
    </w:p>
    <w:p w:rsidR="00EE3BB5" w:rsidRDefault="00165EC0" w:rsidP="00647A62">
      <w:pPr>
        <w:pStyle w:val="a3"/>
        <w:ind w:left="0" w:right="3" w:firstLine="709"/>
      </w:pPr>
      <w:r>
        <w:t xml:space="preserve">Міське планування з урахуванням ґендерної проблематики починається </w:t>
      </w:r>
      <w:r w:rsidR="0076153C">
        <w:br/>
      </w:r>
      <w:r>
        <w:t>з</w:t>
      </w:r>
      <w:r w:rsidRPr="00647A62">
        <w:t xml:space="preserve"> </w:t>
      </w:r>
      <w:r>
        <w:t>опрацювання потреб людей, що проживають у місті. Гендерно-чутливий підхід</w:t>
      </w:r>
      <w:r w:rsidRPr="00647A62">
        <w:t xml:space="preserve"> </w:t>
      </w:r>
      <w:r>
        <w:t>до</w:t>
      </w:r>
      <w:r w:rsidRPr="00647A62">
        <w:t xml:space="preserve"> </w:t>
      </w:r>
      <w:r>
        <w:t>розвитку</w:t>
      </w:r>
      <w:r w:rsidRPr="00647A62">
        <w:t xml:space="preserve"> </w:t>
      </w:r>
      <w:r>
        <w:t>міста</w:t>
      </w:r>
      <w:r w:rsidRPr="00647A62">
        <w:t xml:space="preserve"> </w:t>
      </w:r>
      <w:r>
        <w:t>під</w:t>
      </w:r>
      <w:r w:rsidRPr="00647A62">
        <w:t xml:space="preserve"> </w:t>
      </w:r>
      <w:r>
        <w:t>час</w:t>
      </w:r>
      <w:r w:rsidRPr="00647A62">
        <w:t xml:space="preserve"> </w:t>
      </w:r>
      <w:r>
        <w:t>розроблення</w:t>
      </w:r>
      <w:r w:rsidRPr="00647A62">
        <w:t xml:space="preserve"> </w:t>
      </w:r>
      <w:r>
        <w:t>містобудівної</w:t>
      </w:r>
      <w:r w:rsidRPr="00647A62">
        <w:t xml:space="preserve"> </w:t>
      </w:r>
      <w:r>
        <w:t>документації,</w:t>
      </w:r>
      <w:r w:rsidR="006707C9" w:rsidRPr="006707C9">
        <w:t xml:space="preserve"> </w:t>
      </w:r>
      <w:r>
        <w:t>зокрема,</w:t>
      </w:r>
      <w:r w:rsidRPr="00647A62">
        <w:t xml:space="preserve"> </w:t>
      </w:r>
      <w:r>
        <w:t>в</w:t>
      </w:r>
      <w:r w:rsidRPr="00647A62">
        <w:t xml:space="preserve"> </w:t>
      </w:r>
      <w:r>
        <w:t>частині</w:t>
      </w:r>
      <w:r w:rsidRPr="00647A62">
        <w:t xml:space="preserve"> </w:t>
      </w:r>
      <w:r>
        <w:t>розвитку</w:t>
      </w:r>
      <w:r w:rsidRPr="00647A62">
        <w:t xml:space="preserve"> </w:t>
      </w:r>
      <w:r>
        <w:t>закладів</w:t>
      </w:r>
      <w:r w:rsidRPr="00647A62">
        <w:t xml:space="preserve"> </w:t>
      </w:r>
      <w:r>
        <w:t>соціально-побутового</w:t>
      </w:r>
      <w:r w:rsidRPr="00647A62">
        <w:t xml:space="preserve"> </w:t>
      </w:r>
      <w:r>
        <w:t>обслуговування,</w:t>
      </w:r>
      <w:r w:rsidRPr="00647A62">
        <w:t xml:space="preserve"> </w:t>
      </w:r>
      <w:r>
        <w:t>транспортної</w:t>
      </w:r>
      <w:r w:rsidRPr="00647A62">
        <w:t xml:space="preserve"> </w:t>
      </w:r>
      <w:r>
        <w:t>інфраструктури,</w:t>
      </w:r>
      <w:r w:rsidRPr="00647A62">
        <w:t xml:space="preserve"> </w:t>
      </w:r>
      <w:r>
        <w:t>громадсько-ділових</w:t>
      </w:r>
      <w:r w:rsidRPr="00647A62">
        <w:t xml:space="preserve"> </w:t>
      </w:r>
      <w:r>
        <w:t>центрів</w:t>
      </w:r>
      <w:r w:rsidRPr="00647A62">
        <w:t xml:space="preserve"> </w:t>
      </w:r>
      <w:r>
        <w:t>та</w:t>
      </w:r>
      <w:r w:rsidRPr="00647A62">
        <w:t xml:space="preserve"> </w:t>
      </w:r>
      <w:r>
        <w:t>житлових</w:t>
      </w:r>
      <w:r w:rsidRPr="00647A62">
        <w:t xml:space="preserve"> мікрорайонів, має враховувати </w:t>
      </w:r>
      <w:r>
        <w:t>соціально-культурні потреби жінок, чоловіків, а</w:t>
      </w:r>
      <w:r w:rsidRPr="00647A62">
        <w:t xml:space="preserve"> </w:t>
      </w:r>
      <w:r>
        <w:t>також дівчаток та хлопчиків, сприяти рівному доступу до міських послуг і</w:t>
      </w:r>
      <w:r w:rsidRPr="00647A62">
        <w:t xml:space="preserve"> </w:t>
      </w:r>
      <w:r>
        <w:t>можливостей</w:t>
      </w:r>
      <w:r w:rsidRPr="00647A62">
        <w:t xml:space="preserve"> </w:t>
      </w:r>
      <w:r>
        <w:t>різних</w:t>
      </w:r>
      <w:r w:rsidRPr="00647A62">
        <w:t xml:space="preserve"> </w:t>
      </w:r>
      <w:r>
        <w:t>вікових</w:t>
      </w:r>
      <w:r w:rsidRPr="00647A62">
        <w:t xml:space="preserve"> </w:t>
      </w:r>
      <w:r>
        <w:t>та</w:t>
      </w:r>
      <w:r w:rsidRPr="00647A62">
        <w:t xml:space="preserve"> </w:t>
      </w:r>
      <w:r>
        <w:t>маломобільних</w:t>
      </w:r>
      <w:r w:rsidRPr="00647A62">
        <w:t xml:space="preserve"> </w:t>
      </w:r>
      <w:r>
        <w:t>груп</w:t>
      </w:r>
      <w:r w:rsidRPr="00647A62">
        <w:t xml:space="preserve"> </w:t>
      </w:r>
      <w:r>
        <w:t>населення,</w:t>
      </w:r>
      <w:r w:rsidRPr="00647A62">
        <w:t xml:space="preserve"> </w:t>
      </w:r>
      <w:r>
        <w:t>що</w:t>
      </w:r>
      <w:r w:rsidRPr="00647A62">
        <w:t xml:space="preserve"> </w:t>
      </w:r>
      <w:r>
        <w:t>також</w:t>
      </w:r>
      <w:r w:rsidRPr="00647A62">
        <w:t xml:space="preserve"> </w:t>
      </w:r>
      <w:r>
        <w:t>покращить соціально-економічний світогляд всіх груп населення</w:t>
      </w:r>
      <w:r w:rsidRPr="00647A62">
        <w:t xml:space="preserve"> </w:t>
      </w:r>
      <w:r>
        <w:t>та, зрештою,</w:t>
      </w:r>
      <w:r w:rsidRPr="00647A62">
        <w:t xml:space="preserve"> </w:t>
      </w:r>
      <w:r>
        <w:t>покращить</w:t>
      </w:r>
      <w:r w:rsidRPr="00647A62">
        <w:t xml:space="preserve"> </w:t>
      </w:r>
      <w:r>
        <w:t>добробут в</w:t>
      </w:r>
      <w:r w:rsidRPr="00647A62">
        <w:t xml:space="preserve"> </w:t>
      </w:r>
      <w:r>
        <w:t>місті.</w:t>
      </w:r>
      <w:r w:rsidR="00647A62">
        <w:t xml:space="preserve"> </w:t>
      </w:r>
      <w:r>
        <w:t>Гендерно-</w:t>
      </w:r>
      <w:r w:rsidR="00125D5B">
        <w:t>орієнтоване</w:t>
      </w:r>
      <w:r w:rsidRPr="00647A62">
        <w:t xml:space="preserve"> </w:t>
      </w:r>
      <w:r>
        <w:t>та</w:t>
      </w:r>
      <w:r w:rsidRPr="00647A62">
        <w:t xml:space="preserve"> </w:t>
      </w:r>
      <w:r>
        <w:t>соціально-інклюзивне</w:t>
      </w:r>
      <w:r w:rsidRPr="00647A62">
        <w:t xml:space="preserve"> </w:t>
      </w:r>
      <w:r>
        <w:t>місто</w:t>
      </w:r>
      <w:r w:rsidRPr="00647A62">
        <w:t xml:space="preserve"> </w:t>
      </w:r>
      <w:r>
        <w:t>сприятиме</w:t>
      </w:r>
      <w:r w:rsidRPr="00647A62">
        <w:t xml:space="preserve"> </w:t>
      </w:r>
      <w:r>
        <w:t>реалізації</w:t>
      </w:r>
      <w:r w:rsidRPr="00647A62">
        <w:t xml:space="preserve"> </w:t>
      </w:r>
      <w:r>
        <w:t>прав</w:t>
      </w:r>
      <w:r w:rsidRPr="00647A62">
        <w:t xml:space="preserve"> </w:t>
      </w:r>
      <w:r>
        <w:t>та</w:t>
      </w:r>
      <w:r w:rsidRPr="00647A62">
        <w:t xml:space="preserve"> </w:t>
      </w:r>
      <w:r>
        <w:t>надасть можливості і підтримку для всіх мешканців та гостей столиці брати</w:t>
      </w:r>
      <w:r w:rsidRPr="00647A62">
        <w:t xml:space="preserve"> </w:t>
      </w:r>
      <w:r>
        <w:t>участь у міському житті. Врахування пропозицій, зауважень та рекомендацій</w:t>
      </w:r>
      <w:r w:rsidRPr="00647A62">
        <w:t xml:space="preserve"> </w:t>
      </w:r>
      <w:r>
        <w:t>всіх гендерних верств населення під час розробки</w:t>
      </w:r>
      <w:r w:rsidRPr="00647A62">
        <w:t xml:space="preserve"> </w:t>
      </w:r>
      <w:r>
        <w:t>містобудівної документації,</w:t>
      </w:r>
      <w:r w:rsidRPr="00647A62">
        <w:t xml:space="preserve"> </w:t>
      </w:r>
      <w:r>
        <w:t>шляхом</w:t>
      </w:r>
      <w:r w:rsidRPr="00647A62">
        <w:t xml:space="preserve"> </w:t>
      </w:r>
      <w:r>
        <w:t>проведення</w:t>
      </w:r>
      <w:r w:rsidRPr="00647A62">
        <w:t xml:space="preserve"> </w:t>
      </w:r>
      <w:r>
        <w:t>процедур</w:t>
      </w:r>
      <w:r w:rsidRPr="00647A62">
        <w:t xml:space="preserve"> </w:t>
      </w:r>
      <w:r>
        <w:t>громадських</w:t>
      </w:r>
      <w:r w:rsidRPr="00647A62">
        <w:t xml:space="preserve"> </w:t>
      </w:r>
      <w:r>
        <w:t>обговорень</w:t>
      </w:r>
      <w:r w:rsidRPr="00647A62">
        <w:t xml:space="preserve"> </w:t>
      </w:r>
      <w:r>
        <w:t>та</w:t>
      </w:r>
      <w:r w:rsidRPr="00647A62">
        <w:t xml:space="preserve"> </w:t>
      </w:r>
      <w:r>
        <w:t>забезпечення</w:t>
      </w:r>
      <w:r w:rsidRPr="00647A62">
        <w:t xml:space="preserve"> </w:t>
      </w:r>
      <w:r>
        <w:t>вільного доступу до них, надасть можливість побудувати гендерно-чутливий</w:t>
      </w:r>
      <w:r w:rsidRPr="00647A62">
        <w:t xml:space="preserve"> </w:t>
      </w:r>
      <w:r>
        <w:t>міський простір, з урахуванням потреб містян у кожному районі, масиві та</w:t>
      </w:r>
      <w:r w:rsidRPr="00647A62">
        <w:t xml:space="preserve"> </w:t>
      </w:r>
      <w:r>
        <w:t>кварталі</w:t>
      </w:r>
      <w:r w:rsidRPr="00647A62">
        <w:t xml:space="preserve"> </w:t>
      </w:r>
      <w:r>
        <w:t>міста</w:t>
      </w:r>
      <w:r w:rsidRPr="00647A62">
        <w:t xml:space="preserve"> </w:t>
      </w:r>
      <w:r>
        <w:t>Києва.</w:t>
      </w:r>
    </w:p>
    <w:p w:rsidR="00EE3BB5" w:rsidRDefault="00165EC0" w:rsidP="00647A62">
      <w:pPr>
        <w:pStyle w:val="a3"/>
        <w:ind w:left="0" w:right="3" w:firstLine="709"/>
      </w:pPr>
      <w:r>
        <w:t>Виконання заходів</w:t>
      </w:r>
      <w:r w:rsidR="00125D5B">
        <w:t xml:space="preserve"> Програми</w:t>
      </w:r>
      <w:r>
        <w:t>, дозволить покращити міське середовище, забезпечити</w:t>
      </w:r>
      <w:r w:rsidRPr="00647A62">
        <w:t xml:space="preserve"> </w:t>
      </w:r>
      <w:r>
        <w:t>комфортне</w:t>
      </w:r>
      <w:r w:rsidRPr="00647A62">
        <w:t xml:space="preserve"> </w:t>
      </w:r>
      <w:r>
        <w:t>пересування</w:t>
      </w:r>
      <w:r w:rsidRPr="00647A62">
        <w:t xml:space="preserve"> </w:t>
      </w:r>
      <w:r>
        <w:t>містом</w:t>
      </w:r>
      <w:r w:rsidRPr="00647A62">
        <w:t xml:space="preserve"> </w:t>
      </w:r>
      <w:r>
        <w:t>як</w:t>
      </w:r>
      <w:r w:rsidRPr="00647A62">
        <w:t xml:space="preserve"> </w:t>
      </w:r>
      <w:r>
        <w:t>на</w:t>
      </w:r>
      <w:r w:rsidRPr="00647A62">
        <w:t xml:space="preserve"> </w:t>
      </w:r>
      <w:r>
        <w:t>особистому</w:t>
      </w:r>
      <w:r w:rsidRPr="00647A62">
        <w:t xml:space="preserve"> </w:t>
      </w:r>
      <w:r>
        <w:t>транспорті</w:t>
      </w:r>
      <w:r w:rsidRPr="00647A62">
        <w:t xml:space="preserve"> </w:t>
      </w:r>
      <w:r>
        <w:t>так</w:t>
      </w:r>
      <w:r w:rsidRPr="00647A62">
        <w:t xml:space="preserve"> </w:t>
      </w:r>
      <w:r w:rsidR="00611C61" w:rsidRPr="00611C61">
        <w:rPr>
          <w:lang w:val="ru-RU"/>
        </w:rPr>
        <w:br/>
      </w:r>
      <w:r>
        <w:t>і</w:t>
      </w:r>
      <w:r w:rsidRPr="00647A62">
        <w:t xml:space="preserve"> </w:t>
      </w:r>
      <w:r>
        <w:t>на</w:t>
      </w:r>
      <w:r w:rsidRPr="00647A62">
        <w:t xml:space="preserve"> </w:t>
      </w:r>
      <w:r>
        <w:t>громадському транспорті, що дозволить не залежно від соціально-економічного</w:t>
      </w:r>
      <w:r w:rsidRPr="00647A62">
        <w:t xml:space="preserve"> </w:t>
      </w:r>
      <w:r>
        <w:t>становища жінок та чоловіків почуватися – вільно, комфортно, доступно, як</w:t>
      </w:r>
      <w:r>
        <w:rPr>
          <w:spacing w:val="1"/>
        </w:rPr>
        <w:t xml:space="preserve"> </w:t>
      </w:r>
      <w:r>
        <w:t>громадян</w:t>
      </w:r>
      <w:r>
        <w:rPr>
          <w:spacing w:val="-2"/>
        </w:rPr>
        <w:t xml:space="preserve"> </w:t>
      </w:r>
      <w:r>
        <w:t>сучасного</w:t>
      </w:r>
      <w:r>
        <w:rPr>
          <w:spacing w:val="-1"/>
        </w:rPr>
        <w:t xml:space="preserve"> </w:t>
      </w:r>
      <w:r w:rsidR="00752C7D">
        <w:t>є</w:t>
      </w:r>
      <w:r>
        <w:t>вропейського</w:t>
      </w:r>
      <w:r>
        <w:rPr>
          <w:spacing w:val="-1"/>
        </w:rPr>
        <w:t xml:space="preserve"> </w:t>
      </w:r>
      <w:r>
        <w:t>міста.</w:t>
      </w:r>
    </w:p>
    <w:p w:rsidR="00EE3BB5" w:rsidRDefault="00EE3BB5" w:rsidP="006707C9">
      <w:pPr>
        <w:pStyle w:val="a3"/>
        <w:ind w:left="0" w:firstLine="0"/>
        <w:jc w:val="left"/>
      </w:pPr>
    </w:p>
    <w:p w:rsidR="00EE3BB5" w:rsidRDefault="00165EC0" w:rsidP="00FA1A5B">
      <w:pPr>
        <w:pStyle w:val="1"/>
        <w:numPr>
          <w:ilvl w:val="0"/>
          <w:numId w:val="5"/>
        </w:numPr>
        <w:tabs>
          <w:tab w:val="left" w:pos="1418"/>
        </w:tabs>
        <w:ind w:left="0" w:right="3" w:firstLine="709"/>
        <w:jc w:val="both"/>
      </w:pPr>
      <w:r>
        <w:t>ПЕРЕЛІК</w:t>
      </w:r>
      <w:r w:rsidR="00443030">
        <w:t xml:space="preserve"> </w:t>
      </w:r>
      <w:r>
        <w:t>ЗАВДАНЬ</w:t>
      </w:r>
      <w:r w:rsidR="00443030">
        <w:t xml:space="preserve"> </w:t>
      </w:r>
      <w:r>
        <w:t>І</w:t>
      </w:r>
      <w:r w:rsidR="00443030">
        <w:t xml:space="preserve"> </w:t>
      </w:r>
      <w:r>
        <w:t>ЗАХОДІВ</w:t>
      </w:r>
      <w:r w:rsidR="00443030">
        <w:t xml:space="preserve"> </w:t>
      </w:r>
      <w:r>
        <w:rPr>
          <w:spacing w:val="-1"/>
        </w:rPr>
        <w:t>ПРОГРАМИ,</w:t>
      </w:r>
      <w:r>
        <w:rPr>
          <w:spacing w:val="-67"/>
        </w:rPr>
        <w:t xml:space="preserve"> </w:t>
      </w:r>
      <w:r>
        <w:t>РЕЗУЛЬТАТИВНИХ</w:t>
      </w:r>
      <w:r>
        <w:rPr>
          <w:spacing w:val="-1"/>
        </w:rPr>
        <w:t xml:space="preserve"> </w:t>
      </w:r>
      <w:r>
        <w:t>ПОКАЗНИКІВ ПРОГРАМИ</w:t>
      </w:r>
    </w:p>
    <w:p w:rsidR="00EE3BB5" w:rsidRDefault="00165EC0" w:rsidP="00647A62">
      <w:pPr>
        <w:pStyle w:val="a3"/>
        <w:ind w:left="0" w:right="3" w:firstLine="709"/>
      </w:pPr>
      <w:r>
        <w:t>Перелік завдань і заходів Програми, результативні показники Програми</w:t>
      </w:r>
      <w:r>
        <w:rPr>
          <w:spacing w:val="1"/>
        </w:rPr>
        <w:t xml:space="preserve"> </w:t>
      </w:r>
      <w:r w:rsidR="00647A62">
        <w:t>викладені в таблиці</w:t>
      </w:r>
      <w:r>
        <w:t>.</w:t>
      </w:r>
    </w:p>
    <w:p w:rsidR="00647A62" w:rsidRDefault="00647A62" w:rsidP="00647A62">
      <w:pPr>
        <w:pStyle w:val="a3"/>
        <w:ind w:left="0" w:right="3" w:firstLine="709"/>
        <w:sectPr w:rsidR="00647A62" w:rsidSect="00131D5B">
          <w:type w:val="nextColumn"/>
          <w:pgSz w:w="11910" w:h="16840"/>
          <w:pgMar w:top="1134" w:right="567" w:bottom="1134" w:left="1701" w:header="0" w:footer="612" w:gutter="0"/>
          <w:cols w:space="720"/>
        </w:sectPr>
      </w:pPr>
    </w:p>
    <w:p w:rsidR="00EE3BB5" w:rsidRDefault="00165EC0">
      <w:pPr>
        <w:spacing w:before="65"/>
        <w:ind w:right="453"/>
        <w:jc w:val="right"/>
        <w:rPr>
          <w:sz w:val="24"/>
        </w:rPr>
      </w:pPr>
      <w:r>
        <w:rPr>
          <w:sz w:val="24"/>
        </w:rPr>
        <w:lastRenderedPageBreak/>
        <w:t>Таблиця</w:t>
      </w:r>
    </w:p>
    <w:p w:rsidR="00EE3BB5" w:rsidRDefault="00EE3BB5">
      <w:pPr>
        <w:pStyle w:val="a3"/>
        <w:spacing w:before="3"/>
        <w:ind w:left="0" w:firstLine="0"/>
        <w:jc w:val="left"/>
      </w:pPr>
    </w:p>
    <w:p w:rsidR="00EE3BB5" w:rsidRDefault="00165EC0">
      <w:pPr>
        <w:pStyle w:val="1"/>
        <w:spacing w:before="89"/>
        <w:ind w:right="3288"/>
        <w:jc w:val="center"/>
      </w:pPr>
      <w:r>
        <w:t>Перелік</w:t>
      </w:r>
      <w:r>
        <w:rPr>
          <w:spacing w:val="-1"/>
        </w:rPr>
        <w:t xml:space="preserve"> </w:t>
      </w:r>
      <w:r>
        <w:t>завдань</w:t>
      </w:r>
      <w:r>
        <w:rPr>
          <w:spacing w:val="-1"/>
        </w:rPr>
        <w:t xml:space="preserve"> </w:t>
      </w:r>
      <w:r>
        <w:t>і заходів</w:t>
      </w:r>
    </w:p>
    <w:p w:rsidR="00EE3BB5" w:rsidRDefault="00165EC0">
      <w:pPr>
        <w:ind w:left="3371" w:right="3288"/>
        <w:jc w:val="center"/>
        <w:rPr>
          <w:b/>
          <w:sz w:val="24"/>
        </w:rPr>
      </w:pPr>
      <w:r>
        <w:rPr>
          <w:b/>
          <w:sz w:val="24"/>
        </w:rPr>
        <w:t>МІСЬКОЇ ЦІЛЬОВОЇ ПРОГРАМИ РЕАЛІЗАЦІЇ МІСТОБУДІВНОЇ ПОЛІТИКИ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 2024-2025 РОКИ</w:t>
      </w:r>
    </w:p>
    <w:p w:rsidR="00EE3BB5" w:rsidRDefault="00EE3BB5">
      <w:pPr>
        <w:pStyle w:val="a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288"/>
        <w:gridCol w:w="1985"/>
        <w:gridCol w:w="992"/>
        <w:gridCol w:w="1418"/>
        <w:gridCol w:w="879"/>
        <w:gridCol w:w="1560"/>
        <w:gridCol w:w="3147"/>
        <w:gridCol w:w="1417"/>
        <w:gridCol w:w="1248"/>
      </w:tblGrid>
      <w:tr w:rsidR="00EE3BB5">
        <w:trPr>
          <w:trHeight w:val="804"/>
        </w:trPr>
        <w:tc>
          <w:tcPr>
            <w:tcW w:w="1406" w:type="dxa"/>
          </w:tcPr>
          <w:p w:rsidR="00EE3BB5" w:rsidRDefault="00165EC0">
            <w:pPr>
              <w:pStyle w:val="TableParagraph"/>
              <w:spacing w:line="160" w:lineRule="atLeast"/>
              <w:ind w:left="161" w:right="149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Оперативна </w:t>
            </w:r>
            <w:r>
              <w:rPr>
                <w:b/>
                <w:sz w:val="14"/>
              </w:rPr>
              <w:t>ціль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Стратегії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розвитку міста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Києва до 2025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року</w:t>
            </w:r>
          </w:p>
        </w:tc>
        <w:tc>
          <w:tcPr>
            <w:tcW w:w="1288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EE3BB5" w:rsidRDefault="00165EC0">
            <w:pPr>
              <w:pStyle w:val="TableParagraph"/>
              <w:ind w:left="336" w:right="314" w:firstLine="9"/>
              <w:rPr>
                <w:b/>
                <w:sz w:val="14"/>
              </w:rPr>
            </w:pPr>
            <w:r>
              <w:rPr>
                <w:b/>
                <w:sz w:val="14"/>
              </w:rPr>
              <w:t>Завдання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програми</w:t>
            </w:r>
          </w:p>
        </w:tc>
        <w:tc>
          <w:tcPr>
            <w:tcW w:w="1985" w:type="dxa"/>
          </w:tcPr>
          <w:p w:rsidR="00EE3BB5" w:rsidRDefault="00EE3BB5">
            <w:pPr>
              <w:pStyle w:val="TableParagraph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spacing w:before="138"/>
              <w:ind w:left="430" w:right="4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Заходи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програми</w:t>
            </w:r>
          </w:p>
        </w:tc>
        <w:tc>
          <w:tcPr>
            <w:tcW w:w="992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EE3BB5" w:rsidRDefault="00165EC0">
            <w:pPr>
              <w:pStyle w:val="TableParagraph"/>
              <w:ind w:left="148" w:right="136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Строки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виконання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заходу</w:t>
            </w:r>
          </w:p>
        </w:tc>
        <w:tc>
          <w:tcPr>
            <w:tcW w:w="1418" w:type="dxa"/>
          </w:tcPr>
          <w:p w:rsidR="00EE3BB5" w:rsidRDefault="00EE3BB5">
            <w:pPr>
              <w:pStyle w:val="TableParagraph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spacing w:before="138"/>
              <w:ind w:left="13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Виконавці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заходу</w:t>
            </w:r>
          </w:p>
        </w:tc>
        <w:tc>
          <w:tcPr>
            <w:tcW w:w="879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EE3BB5" w:rsidRDefault="00165EC0">
            <w:pPr>
              <w:pStyle w:val="TableParagraph"/>
              <w:ind w:left="117" w:right="104" w:hanging="1"/>
              <w:jc w:val="center"/>
              <w:rPr>
                <w:b/>
                <w:sz w:val="14"/>
              </w:rPr>
            </w:pPr>
            <w:r w:rsidRPr="00432756">
              <w:rPr>
                <w:b/>
                <w:sz w:val="12"/>
              </w:rPr>
              <w:t>Джерела</w:t>
            </w:r>
            <w:r w:rsidRPr="00432756">
              <w:rPr>
                <w:b/>
                <w:spacing w:val="1"/>
                <w:sz w:val="12"/>
              </w:rPr>
              <w:t xml:space="preserve"> </w:t>
            </w:r>
            <w:proofErr w:type="spellStart"/>
            <w:r w:rsidRPr="00432756">
              <w:rPr>
                <w:b/>
                <w:sz w:val="12"/>
              </w:rPr>
              <w:t>фінансува</w:t>
            </w:r>
            <w:proofErr w:type="spellEnd"/>
            <w:r w:rsidRPr="00432756">
              <w:rPr>
                <w:b/>
                <w:spacing w:val="-32"/>
                <w:sz w:val="12"/>
              </w:rPr>
              <w:t xml:space="preserve"> </w:t>
            </w:r>
            <w:proofErr w:type="spellStart"/>
            <w:r w:rsidRPr="00432756">
              <w:rPr>
                <w:b/>
                <w:sz w:val="12"/>
              </w:rPr>
              <w:t>ння</w:t>
            </w:r>
            <w:proofErr w:type="spellEnd"/>
          </w:p>
        </w:tc>
        <w:tc>
          <w:tcPr>
            <w:tcW w:w="1560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EE3BB5" w:rsidRDefault="00165EC0">
            <w:pPr>
              <w:pStyle w:val="TableParagraph"/>
              <w:ind w:left="321" w:right="309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Обсяги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фінансування,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(тис.</w:t>
            </w:r>
            <w:r w:rsidR="00084BD3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грн.)</w:t>
            </w:r>
          </w:p>
        </w:tc>
        <w:tc>
          <w:tcPr>
            <w:tcW w:w="3147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EE3BB5" w:rsidRDefault="00165EC0" w:rsidP="00432756">
            <w:pPr>
              <w:pStyle w:val="TableParagraph"/>
              <w:ind w:left="895" w:right="8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Назва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показника</w:t>
            </w:r>
          </w:p>
        </w:tc>
        <w:tc>
          <w:tcPr>
            <w:tcW w:w="1417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E3BB5" w:rsidRDefault="00165EC0">
            <w:pPr>
              <w:pStyle w:val="TableParagraph"/>
              <w:ind w:right="4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рік</w:t>
            </w:r>
          </w:p>
        </w:tc>
        <w:tc>
          <w:tcPr>
            <w:tcW w:w="1248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EE3BB5" w:rsidRDefault="00165EC0">
            <w:pPr>
              <w:pStyle w:val="TableParagraph"/>
              <w:ind w:left="311" w:right="3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рік</w:t>
            </w:r>
          </w:p>
        </w:tc>
      </w:tr>
      <w:tr w:rsidR="00EE3BB5">
        <w:trPr>
          <w:trHeight w:val="183"/>
        </w:trPr>
        <w:tc>
          <w:tcPr>
            <w:tcW w:w="1406" w:type="dxa"/>
          </w:tcPr>
          <w:p w:rsidR="00EE3BB5" w:rsidRDefault="00165EC0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8" w:type="dxa"/>
          </w:tcPr>
          <w:p w:rsidR="00EE3BB5" w:rsidRDefault="00165EC0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985" w:type="dxa"/>
          </w:tcPr>
          <w:p w:rsidR="00EE3BB5" w:rsidRDefault="00165EC0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92" w:type="dxa"/>
          </w:tcPr>
          <w:p w:rsidR="00EE3BB5" w:rsidRDefault="00165EC0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418" w:type="dxa"/>
          </w:tcPr>
          <w:p w:rsidR="00EE3BB5" w:rsidRDefault="00165EC0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879" w:type="dxa"/>
          </w:tcPr>
          <w:p w:rsidR="00EE3BB5" w:rsidRDefault="00165EC0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560" w:type="dxa"/>
          </w:tcPr>
          <w:p w:rsidR="00EE3BB5" w:rsidRDefault="00165EC0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3147" w:type="dxa"/>
          </w:tcPr>
          <w:p w:rsidR="00EE3BB5" w:rsidRDefault="00165EC0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417" w:type="dxa"/>
          </w:tcPr>
          <w:p w:rsidR="00EE3BB5" w:rsidRDefault="00165EC0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48" w:type="dxa"/>
          </w:tcPr>
          <w:p w:rsidR="00EE3BB5" w:rsidRDefault="00165EC0">
            <w:pPr>
              <w:pStyle w:val="TableParagraph"/>
              <w:spacing w:line="164" w:lineRule="exact"/>
              <w:ind w:left="311" w:right="3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EE3BB5">
        <w:trPr>
          <w:trHeight w:val="555"/>
        </w:trPr>
        <w:tc>
          <w:tcPr>
            <w:tcW w:w="1406" w:type="dxa"/>
            <w:vMerge w:val="restart"/>
          </w:tcPr>
          <w:p w:rsidR="00EE3BB5" w:rsidRDefault="00165EC0">
            <w:pPr>
              <w:pStyle w:val="TableParagraph"/>
              <w:ind w:left="108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Гармонійний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розвиток міста з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урахуванням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інтересів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громади, бізнесу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влади</w:t>
            </w:r>
          </w:p>
        </w:tc>
        <w:tc>
          <w:tcPr>
            <w:tcW w:w="1288" w:type="dxa"/>
            <w:vMerge w:val="restart"/>
          </w:tcPr>
          <w:p w:rsidR="00EE3BB5" w:rsidRDefault="00165EC0">
            <w:pPr>
              <w:pStyle w:val="TableParagraph"/>
              <w:ind w:left="108" w:right="118"/>
              <w:rPr>
                <w:sz w:val="16"/>
              </w:rPr>
            </w:pPr>
            <w:r>
              <w:rPr>
                <w:sz w:val="16"/>
              </w:rPr>
              <w:t>1. Підвищення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якості </w:t>
            </w:r>
            <w:r>
              <w:rPr>
                <w:sz w:val="16"/>
              </w:rPr>
              <w:t>міського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планування 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урахуванням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потреб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громади 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сучасних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європейських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практик</w:t>
            </w:r>
          </w:p>
        </w:tc>
        <w:tc>
          <w:tcPr>
            <w:tcW w:w="1985" w:type="dxa"/>
            <w:vMerge w:val="restart"/>
          </w:tcPr>
          <w:p w:rsidR="00EE3BB5" w:rsidRDefault="00165EC0">
            <w:pPr>
              <w:pStyle w:val="TableParagraph"/>
              <w:ind w:left="107" w:right="287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1.1. Розроблення </w:t>
            </w:r>
            <w:r>
              <w:rPr>
                <w:spacing w:val="-3"/>
                <w:sz w:val="16"/>
              </w:rPr>
              <w:t>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затвердження проєктів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містобудівної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документації</w:t>
            </w:r>
          </w:p>
        </w:tc>
        <w:tc>
          <w:tcPr>
            <w:tcW w:w="992" w:type="dxa"/>
            <w:vMerge w:val="restart"/>
          </w:tcPr>
          <w:p w:rsidR="00EE3BB5" w:rsidRDefault="00165EC0">
            <w:pPr>
              <w:pStyle w:val="TableParagraph"/>
              <w:ind w:left="149"/>
              <w:rPr>
                <w:sz w:val="16"/>
              </w:rPr>
            </w:pPr>
            <w:r>
              <w:rPr>
                <w:sz w:val="16"/>
              </w:rPr>
              <w:t>2024-2025</w:t>
            </w:r>
          </w:p>
        </w:tc>
        <w:tc>
          <w:tcPr>
            <w:tcW w:w="1418" w:type="dxa"/>
            <w:vMerge w:val="restart"/>
          </w:tcPr>
          <w:p w:rsidR="00EE3BB5" w:rsidRPr="00084BD3" w:rsidRDefault="00165EC0">
            <w:pPr>
              <w:pStyle w:val="TableParagraph"/>
              <w:ind w:left="128" w:right="116" w:hanging="1"/>
              <w:jc w:val="center"/>
              <w:rPr>
                <w:sz w:val="15"/>
                <w:szCs w:val="15"/>
              </w:rPr>
            </w:pPr>
            <w:r w:rsidRPr="00084BD3">
              <w:rPr>
                <w:sz w:val="15"/>
                <w:szCs w:val="15"/>
              </w:rPr>
              <w:t>Департамент</w:t>
            </w:r>
            <w:r w:rsidRPr="00084BD3">
              <w:rPr>
                <w:spacing w:val="1"/>
                <w:sz w:val="15"/>
                <w:szCs w:val="15"/>
              </w:rPr>
              <w:t xml:space="preserve"> </w:t>
            </w:r>
            <w:r w:rsidRPr="00084BD3">
              <w:rPr>
                <w:sz w:val="15"/>
                <w:szCs w:val="15"/>
              </w:rPr>
              <w:t>містобудування</w:t>
            </w:r>
            <w:r w:rsidRPr="00084BD3">
              <w:rPr>
                <w:spacing w:val="1"/>
                <w:sz w:val="15"/>
                <w:szCs w:val="15"/>
              </w:rPr>
              <w:t xml:space="preserve"> </w:t>
            </w:r>
            <w:r w:rsidRPr="00084BD3">
              <w:rPr>
                <w:sz w:val="15"/>
                <w:szCs w:val="15"/>
              </w:rPr>
              <w:t>та архітектури</w:t>
            </w:r>
            <w:r w:rsidRPr="00084BD3">
              <w:rPr>
                <w:spacing w:val="1"/>
                <w:sz w:val="15"/>
                <w:szCs w:val="15"/>
              </w:rPr>
              <w:t xml:space="preserve"> </w:t>
            </w:r>
            <w:r w:rsidRPr="00084BD3">
              <w:rPr>
                <w:sz w:val="15"/>
                <w:szCs w:val="15"/>
              </w:rPr>
              <w:t>виконавчого</w:t>
            </w:r>
            <w:r w:rsidRPr="00084BD3">
              <w:rPr>
                <w:spacing w:val="1"/>
                <w:sz w:val="15"/>
                <w:szCs w:val="15"/>
              </w:rPr>
              <w:t xml:space="preserve"> </w:t>
            </w:r>
            <w:r w:rsidRPr="00084BD3">
              <w:rPr>
                <w:spacing w:val="-1"/>
                <w:sz w:val="15"/>
                <w:szCs w:val="15"/>
              </w:rPr>
              <w:t xml:space="preserve">органу </w:t>
            </w:r>
            <w:r w:rsidRPr="00084BD3">
              <w:rPr>
                <w:sz w:val="15"/>
                <w:szCs w:val="15"/>
              </w:rPr>
              <w:t>Київської</w:t>
            </w:r>
            <w:r w:rsidRPr="00084BD3">
              <w:rPr>
                <w:spacing w:val="-37"/>
                <w:sz w:val="15"/>
                <w:szCs w:val="15"/>
              </w:rPr>
              <w:t xml:space="preserve"> </w:t>
            </w:r>
            <w:r w:rsidRPr="00084BD3">
              <w:rPr>
                <w:sz w:val="15"/>
                <w:szCs w:val="15"/>
              </w:rPr>
              <w:t>міської ради</w:t>
            </w:r>
            <w:r w:rsidRPr="00084BD3">
              <w:rPr>
                <w:spacing w:val="1"/>
                <w:sz w:val="15"/>
                <w:szCs w:val="15"/>
              </w:rPr>
              <w:t xml:space="preserve"> </w:t>
            </w:r>
            <w:r w:rsidRPr="00084BD3">
              <w:rPr>
                <w:sz w:val="15"/>
                <w:szCs w:val="15"/>
              </w:rPr>
              <w:t>(Київської</w:t>
            </w:r>
            <w:r w:rsidRPr="00084BD3">
              <w:rPr>
                <w:spacing w:val="1"/>
                <w:sz w:val="15"/>
                <w:szCs w:val="15"/>
              </w:rPr>
              <w:t xml:space="preserve"> </w:t>
            </w:r>
            <w:r w:rsidRPr="00084BD3">
              <w:rPr>
                <w:sz w:val="15"/>
                <w:szCs w:val="15"/>
              </w:rPr>
              <w:t>міської</w:t>
            </w:r>
            <w:r w:rsidRPr="00084BD3">
              <w:rPr>
                <w:spacing w:val="1"/>
                <w:sz w:val="15"/>
                <w:szCs w:val="15"/>
              </w:rPr>
              <w:t xml:space="preserve"> </w:t>
            </w:r>
            <w:r w:rsidRPr="00084BD3">
              <w:rPr>
                <w:sz w:val="15"/>
                <w:szCs w:val="15"/>
              </w:rPr>
              <w:t>державної</w:t>
            </w:r>
            <w:r w:rsidRPr="00084BD3">
              <w:rPr>
                <w:spacing w:val="1"/>
                <w:sz w:val="15"/>
                <w:szCs w:val="15"/>
              </w:rPr>
              <w:t xml:space="preserve"> </w:t>
            </w:r>
            <w:r w:rsidRPr="00084BD3">
              <w:rPr>
                <w:sz w:val="15"/>
                <w:szCs w:val="15"/>
              </w:rPr>
              <w:t>адміністрації)</w:t>
            </w:r>
          </w:p>
        </w:tc>
        <w:tc>
          <w:tcPr>
            <w:tcW w:w="879" w:type="dxa"/>
            <w:vMerge w:val="restart"/>
          </w:tcPr>
          <w:p w:rsidR="00EE3BB5" w:rsidRDefault="00165EC0">
            <w:pPr>
              <w:pStyle w:val="TableParagraph"/>
              <w:ind w:left="145" w:right="130" w:firstLine="22"/>
              <w:rPr>
                <w:sz w:val="16"/>
              </w:rPr>
            </w:pPr>
            <w:r>
              <w:rPr>
                <w:sz w:val="16"/>
              </w:rPr>
              <w:t>Бюджет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Києва</w:t>
            </w:r>
          </w:p>
        </w:tc>
        <w:tc>
          <w:tcPr>
            <w:tcW w:w="1560" w:type="dxa"/>
            <w:vMerge w:val="restart"/>
          </w:tcPr>
          <w:p w:rsidR="00EE3BB5" w:rsidRDefault="00165EC0">
            <w:pPr>
              <w:pStyle w:val="TableParagraph"/>
              <w:tabs>
                <w:tab w:val="left" w:pos="842"/>
              </w:tabs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</w:t>
            </w:r>
            <w:r w:rsidR="0044303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9 199,0</w:t>
            </w:r>
          </w:p>
          <w:p w:rsidR="00EE3BB5" w:rsidRDefault="00165EC0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2024 рік</w:t>
            </w:r>
            <w:r w:rsidR="00432756">
              <w:rPr>
                <w:sz w:val="16"/>
              </w:rPr>
              <w:t xml:space="preserve"> </w:t>
            </w:r>
            <w:r>
              <w:rPr>
                <w:sz w:val="16"/>
              </w:rPr>
              <w:t>7 106,0</w:t>
            </w:r>
          </w:p>
          <w:p w:rsidR="00EE3BB5" w:rsidRDefault="00165EC0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2025 рік</w:t>
            </w:r>
            <w:r w:rsidR="00432756">
              <w:rPr>
                <w:sz w:val="16"/>
              </w:rPr>
              <w:t xml:space="preserve"> </w:t>
            </w:r>
            <w:r>
              <w:rPr>
                <w:sz w:val="16"/>
              </w:rPr>
              <w:t>2 139,0</w:t>
            </w:r>
          </w:p>
          <w:p w:rsidR="00EE3BB5" w:rsidRDefault="00165EC0">
            <w:pPr>
              <w:pStyle w:val="TableParagraph"/>
              <w:ind w:left="107" w:right="465"/>
              <w:rPr>
                <w:b/>
                <w:sz w:val="16"/>
              </w:rPr>
            </w:pPr>
            <w:r>
              <w:rPr>
                <w:b/>
                <w:sz w:val="16"/>
              </w:rPr>
              <w:t>з них бюджет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м.</w:t>
            </w:r>
            <w:r w:rsidR="00432756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Києва:</w:t>
            </w:r>
          </w:p>
          <w:p w:rsidR="00EE3BB5" w:rsidRDefault="00165EC0">
            <w:pPr>
              <w:pStyle w:val="TableParagraph"/>
              <w:tabs>
                <w:tab w:val="left" w:pos="822"/>
              </w:tabs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</w:t>
            </w:r>
            <w:r w:rsidR="0044303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9 199,0</w:t>
            </w:r>
          </w:p>
          <w:p w:rsidR="00EE3BB5" w:rsidRDefault="00165EC0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2024 рік</w:t>
            </w:r>
            <w:r w:rsidR="00432756">
              <w:rPr>
                <w:sz w:val="16"/>
              </w:rPr>
              <w:t xml:space="preserve"> </w:t>
            </w:r>
            <w:r>
              <w:rPr>
                <w:sz w:val="16"/>
              </w:rPr>
              <w:t>7 106,0</w:t>
            </w:r>
          </w:p>
          <w:p w:rsidR="00EE3BB5" w:rsidRDefault="00165EC0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2025 рік</w:t>
            </w:r>
            <w:r w:rsidR="00432756">
              <w:rPr>
                <w:sz w:val="16"/>
              </w:rPr>
              <w:t xml:space="preserve"> </w:t>
            </w:r>
            <w:r>
              <w:rPr>
                <w:sz w:val="16"/>
              </w:rPr>
              <w:t>2 139,0</w:t>
            </w:r>
          </w:p>
        </w:tc>
        <w:tc>
          <w:tcPr>
            <w:tcW w:w="3147" w:type="dxa"/>
          </w:tcPr>
          <w:p w:rsidR="00EE3BB5" w:rsidRDefault="00165EC0">
            <w:pPr>
              <w:pStyle w:val="TableParagraph"/>
              <w:spacing w:line="180" w:lineRule="atLeast"/>
              <w:ind w:left="107" w:right="588"/>
              <w:rPr>
                <w:sz w:val="16"/>
              </w:rPr>
            </w:pPr>
            <w:r>
              <w:rPr>
                <w:b/>
                <w:sz w:val="16"/>
              </w:rPr>
              <w:t>показник витрат</w:t>
            </w:r>
            <w:r>
              <w:rPr>
                <w:sz w:val="16"/>
              </w:rPr>
              <w:t>: обсяг витрат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розроблення проєкту містобудівної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документації,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тис. грн.</w:t>
            </w:r>
          </w:p>
        </w:tc>
        <w:tc>
          <w:tcPr>
            <w:tcW w:w="1417" w:type="dxa"/>
          </w:tcPr>
          <w:p w:rsidR="00EE3BB5" w:rsidRDefault="00EE3BB5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7 106,0</w:t>
            </w:r>
          </w:p>
        </w:tc>
        <w:tc>
          <w:tcPr>
            <w:tcW w:w="1248" w:type="dxa"/>
          </w:tcPr>
          <w:p w:rsidR="00EE3BB5" w:rsidRDefault="00EE3BB5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ind w:left="311" w:right="302"/>
              <w:jc w:val="center"/>
              <w:rPr>
                <w:sz w:val="16"/>
              </w:rPr>
            </w:pPr>
            <w:r>
              <w:rPr>
                <w:sz w:val="16"/>
              </w:rPr>
              <w:t>2 139,0</w:t>
            </w:r>
          </w:p>
        </w:tc>
      </w:tr>
      <w:tr w:rsidR="00EE3BB5">
        <w:trPr>
          <w:trHeight w:val="563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EE3BB5" w:rsidRDefault="00165EC0">
            <w:pPr>
              <w:pStyle w:val="TableParagraph"/>
              <w:spacing w:line="180" w:lineRule="atLeast"/>
              <w:ind w:left="107" w:right="541"/>
              <w:rPr>
                <w:sz w:val="16"/>
              </w:rPr>
            </w:pPr>
            <w:r>
              <w:rPr>
                <w:b/>
                <w:sz w:val="16"/>
              </w:rPr>
              <w:t>показник продукту</w:t>
            </w:r>
            <w:r>
              <w:rPr>
                <w:sz w:val="16"/>
              </w:rPr>
              <w:t>: кількість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розроблених проєктів містобудівної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документації,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од.</w:t>
            </w:r>
          </w:p>
        </w:tc>
        <w:tc>
          <w:tcPr>
            <w:tcW w:w="1417" w:type="dxa"/>
          </w:tcPr>
          <w:p w:rsidR="00EE3BB5" w:rsidRDefault="00EE3BB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48" w:type="dxa"/>
          </w:tcPr>
          <w:p w:rsidR="00EE3BB5" w:rsidRDefault="00EE3BB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ind w:left="311" w:right="30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EE3BB5">
        <w:trPr>
          <w:trHeight w:val="570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EE3BB5" w:rsidRDefault="00165EC0">
            <w:pPr>
              <w:pStyle w:val="TableParagraph"/>
              <w:spacing w:line="180" w:lineRule="atLeast"/>
              <w:ind w:left="107" w:right="120"/>
              <w:rPr>
                <w:sz w:val="16"/>
              </w:rPr>
            </w:pPr>
            <w:r>
              <w:rPr>
                <w:b/>
                <w:sz w:val="16"/>
              </w:rPr>
              <w:t>показник ефективності</w:t>
            </w:r>
            <w:r>
              <w:rPr>
                <w:sz w:val="16"/>
              </w:rPr>
              <w:t>: середня вартість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розроблення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проєкту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містобудівної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документації</w:t>
            </w:r>
            <w:r w:rsidR="00432756"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тис. грн./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од.</w:t>
            </w:r>
          </w:p>
        </w:tc>
        <w:tc>
          <w:tcPr>
            <w:tcW w:w="1417" w:type="dxa"/>
          </w:tcPr>
          <w:p w:rsidR="00EE3BB5" w:rsidRDefault="00EE3BB5">
            <w:pPr>
              <w:pStyle w:val="TableParagraph"/>
              <w:spacing w:before="9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1 776,5</w:t>
            </w:r>
          </w:p>
        </w:tc>
        <w:tc>
          <w:tcPr>
            <w:tcW w:w="1248" w:type="dxa"/>
          </w:tcPr>
          <w:p w:rsidR="00EE3BB5" w:rsidRDefault="00EE3BB5">
            <w:pPr>
              <w:pStyle w:val="TableParagraph"/>
              <w:spacing w:before="9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ind w:left="311" w:right="302"/>
              <w:jc w:val="center"/>
              <w:rPr>
                <w:sz w:val="16"/>
              </w:rPr>
            </w:pPr>
            <w:r>
              <w:rPr>
                <w:sz w:val="16"/>
              </w:rPr>
              <w:t>213,9</w:t>
            </w:r>
          </w:p>
        </w:tc>
      </w:tr>
      <w:tr w:rsidR="00EE3BB5">
        <w:trPr>
          <w:trHeight w:val="395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EE3BB5" w:rsidRDefault="00165EC0">
            <w:pPr>
              <w:pStyle w:val="TableParagraph"/>
              <w:spacing w:before="7" w:line="180" w:lineRule="atLeast"/>
              <w:ind w:left="107" w:right="555"/>
              <w:rPr>
                <w:sz w:val="16"/>
              </w:rPr>
            </w:pPr>
            <w:r>
              <w:rPr>
                <w:b/>
                <w:sz w:val="16"/>
              </w:rPr>
              <w:t>показник якості</w:t>
            </w:r>
            <w:r>
              <w:rPr>
                <w:sz w:val="16"/>
              </w:rPr>
              <w:t>: рівень готовності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містобудівної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документації, %</w:t>
            </w:r>
          </w:p>
        </w:tc>
        <w:tc>
          <w:tcPr>
            <w:tcW w:w="1417" w:type="dxa"/>
          </w:tcPr>
          <w:p w:rsidR="00EE3BB5" w:rsidRDefault="00165EC0">
            <w:pPr>
              <w:pStyle w:val="TableParagraph"/>
              <w:spacing w:before="105"/>
              <w:ind w:left="508" w:right="49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48" w:type="dxa"/>
          </w:tcPr>
          <w:p w:rsidR="00EE3BB5" w:rsidRDefault="00165EC0">
            <w:pPr>
              <w:pStyle w:val="TableParagraph"/>
              <w:spacing w:before="105"/>
              <w:ind w:left="311" w:right="302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EE3BB5">
        <w:trPr>
          <w:trHeight w:val="417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EE3BB5" w:rsidRDefault="00165EC0">
            <w:pPr>
              <w:pStyle w:val="TableParagraph"/>
              <w:ind w:left="107" w:right="483"/>
              <w:rPr>
                <w:sz w:val="16"/>
              </w:rPr>
            </w:pPr>
            <w:r>
              <w:rPr>
                <w:sz w:val="16"/>
              </w:rPr>
              <w:t>1.2.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Проведення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експертизи проєкту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Генерального </w:t>
            </w:r>
            <w:r>
              <w:rPr>
                <w:sz w:val="16"/>
              </w:rPr>
              <w:t>плану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міста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Києва</w:t>
            </w:r>
          </w:p>
        </w:tc>
        <w:tc>
          <w:tcPr>
            <w:tcW w:w="992" w:type="dxa"/>
            <w:vMerge w:val="restart"/>
          </w:tcPr>
          <w:p w:rsidR="00EE3BB5" w:rsidRDefault="00165EC0">
            <w:pPr>
              <w:pStyle w:val="TableParagraph"/>
              <w:ind w:left="347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418" w:type="dxa"/>
            <w:vMerge w:val="restart"/>
          </w:tcPr>
          <w:p w:rsidR="00EE3BB5" w:rsidRDefault="00165EC0">
            <w:pPr>
              <w:pStyle w:val="TableParagraph"/>
              <w:spacing w:line="180" w:lineRule="atLeast"/>
              <w:ind w:left="128" w:right="116" w:hanging="1"/>
              <w:jc w:val="center"/>
              <w:rPr>
                <w:sz w:val="16"/>
              </w:rPr>
            </w:pPr>
            <w:r>
              <w:rPr>
                <w:sz w:val="16"/>
              </w:rPr>
              <w:t>Департамент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містобудування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 архітектури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виконавчого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органу </w:t>
            </w:r>
            <w:r>
              <w:rPr>
                <w:sz w:val="16"/>
              </w:rPr>
              <w:t>Київської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міської ради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(Київської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міської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державної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адміністрації)</w:t>
            </w:r>
          </w:p>
        </w:tc>
        <w:tc>
          <w:tcPr>
            <w:tcW w:w="879" w:type="dxa"/>
            <w:vMerge w:val="restart"/>
          </w:tcPr>
          <w:p w:rsidR="00EE3BB5" w:rsidRDefault="00165EC0">
            <w:pPr>
              <w:pStyle w:val="TableParagraph"/>
              <w:ind w:left="145" w:right="130" w:firstLine="22"/>
              <w:rPr>
                <w:sz w:val="16"/>
              </w:rPr>
            </w:pPr>
            <w:r>
              <w:rPr>
                <w:sz w:val="16"/>
              </w:rPr>
              <w:t>Бюджет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Києва</w:t>
            </w:r>
          </w:p>
        </w:tc>
        <w:tc>
          <w:tcPr>
            <w:tcW w:w="1560" w:type="dxa"/>
            <w:vMerge w:val="restart"/>
          </w:tcPr>
          <w:p w:rsidR="00EE3BB5" w:rsidRDefault="00165EC0"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 3 350,0</w:t>
            </w:r>
          </w:p>
          <w:p w:rsidR="00EE3BB5" w:rsidRDefault="00EE3BB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E3BB5" w:rsidRDefault="00165EC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2024 рік</w:t>
            </w:r>
            <w:r w:rsidR="00432756">
              <w:rPr>
                <w:sz w:val="16"/>
              </w:rPr>
              <w:t xml:space="preserve"> </w:t>
            </w:r>
            <w:r>
              <w:rPr>
                <w:sz w:val="16"/>
              </w:rPr>
              <w:t>3 350,0</w:t>
            </w:r>
          </w:p>
          <w:p w:rsidR="00EE3BB5" w:rsidRDefault="00EE3BB5">
            <w:pPr>
              <w:pStyle w:val="TableParagraph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ind w:left="107" w:right="465"/>
              <w:rPr>
                <w:b/>
                <w:sz w:val="16"/>
              </w:rPr>
            </w:pPr>
            <w:r>
              <w:rPr>
                <w:b/>
                <w:sz w:val="16"/>
              </w:rPr>
              <w:t>з них бюджет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м.</w:t>
            </w:r>
            <w:r w:rsidR="00432756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Києва:</w:t>
            </w:r>
          </w:p>
          <w:p w:rsidR="00EE3BB5" w:rsidRDefault="00EE3BB5">
            <w:pPr>
              <w:pStyle w:val="TableParagraph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2024 рік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3 350,0</w:t>
            </w:r>
          </w:p>
        </w:tc>
        <w:tc>
          <w:tcPr>
            <w:tcW w:w="3147" w:type="dxa"/>
          </w:tcPr>
          <w:p w:rsidR="00EE3BB5" w:rsidRDefault="00165EC0">
            <w:pPr>
              <w:pStyle w:val="TableParagraph"/>
              <w:spacing w:before="24"/>
              <w:ind w:left="107" w:right="595"/>
              <w:rPr>
                <w:sz w:val="16"/>
              </w:rPr>
            </w:pPr>
            <w:r>
              <w:rPr>
                <w:b/>
                <w:sz w:val="16"/>
              </w:rPr>
              <w:t xml:space="preserve">показник витрат </w:t>
            </w:r>
            <w:r>
              <w:rPr>
                <w:sz w:val="16"/>
              </w:rPr>
              <w:t>: обсяг витрат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проведення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експертизи,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грн.</w:t>
            </w:r>
          </w:p>
        </w:tc>
        <w:tc>
          <w:tcPr>
            <w:tcW w:w="1417" w:type="dxa"/>
          </w:tcPr>
          <w:p w:rsidR="00EE3BB5" w:rsidRDefault="00165EC0">
            <w:pPr>
              <w:pStyle w:val="TableParagraph"/>
              <w:spacing w:before="116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3 350,0</w:t>
            </w:r>
          </w:p>
        </w:tc>
        <w:tc>
          <w:tcPr>
            <w:tcW w:w="1248" w:type="dxa"/>
          </w:tcPr>
          <w:p w:rsidR="00EE3BB5" w:rsidRDefault="00165EC0">
            <w:pPr>
              <w:pStyle w:val="TableParagraph"/>
              <w:spacing w:before="116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E3BB5">
        <w:trPr>
          <w:trHeight w:val="367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EE3BB5" w:rsidRDefault="00165EC0">
            <w:pPr>
              <w:pStyle w:val="TableParagraph"/>
              <w:spacing w:line="180" w:lineRule="atLeast"/>
              <w:ind w:left="107" w:right="80"/>
              <w:rPr>
                <w:sz w:val="16"/>
              </w:rPr>
            </w:pPr>
            <w:r>
              <w:rPr>
                <w:b/>
                <w:sz w:val="16"/>
              </w:rPr>
              <w:t>показник продукту</w:t>
            </w:r>
            <w:r>
              <w:rPr>
                <w:sz w:val="16"/>
              </w:rPr>
              <w:t>: кількість проведених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експертиз,</w:t>
            </w:r>
            <w:r w:rsidR="00432756">
              <w:rPr>
                <w:sz w:val="16"/>
              </w:rPr>
              <w:t xml:space="preserve"> </w:t>
            </w:r>
            <w:r>
              <w:rPr>
                <w:sz w:val="16"/>
              </w:rPr>
              <w:t>од.</w:t>
            </w:r>
          </w:p>
        </w:tc>
        <w:tc>
          <w:tcPr>
            <w:tcW w:w="1417" w:type="dxa"/>
          </w:tcPr>
          <w:p w:rsidR="00EE3BB5" w:rsidRDefault="00165EC0">
            <w:pPr>
              <w:pStyle w:val="TableParagraph"/>
              <w:spacing w:before="92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48" w:type="dxa"/>
          </w:tcPr>
          <w:p w:rsidR="00EE3BB5" w:rsidRDefault="00165EC0">
            <w:pPr>
              <w:pStyle w:val="TableParagraph"/>
              <w:spacing w:before="9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E3BB5">
        <w:trPr>
          <w:trHeight w:val="468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EE3BB5" w:rsidRDefault="00165EC0">
            <w:pPr>
              <w:pStyle w:val="TableParagraph"/>
              <w:spacing w:before="50"/>
              <w:ind w:left="107" w:right="103"/>
              <w:rPr>
                <w:sz w:val="16"/>
              </w:rPr>
            </w:pPr>
            <w:r>
              <w:rPr>
                <w:b/>
                <w:sz w:val="16"/>
              </w:rPr>
              <w:t>показник ефективності</w:t>
            </w:r>
            <w:r>
              <w:rPr>
                <w:sz w:val="16"/>
              </w:rPr>
              <w:t>: середня вартість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проведення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однієї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експертизи,</w:t>
            </w:r>
            <w:r>
              <w:rPr>
                <w:spacing w:val="-8"/>
                <w:sz w:val="16"/>
              </w:rPr>
              <w:t xml:space="preserve"> </w:t>
            </w:r>
            <w:r w:rsidR="00EC29A7">
              <w:rPr>
                <w:spacing w:val="-8"/>
                <w:sz w:val="16"/>
              </w:rPr>
              <w:br/>
            </w:r>
            <w:r w:rsidR="00432756">
              <w:rPr>
                <w:sz w:val="16"/>
              </w:rPr>
              <w:t>тис. грн./</w:t>
            </w:r>
            <w:r w:rsidR="00432756">
              <w:rPr>
                <w:spacing w:val="-3"/>
                <w:sz w:val="16"/>
              </w:rPr>
              <w:t xml:space="preserve"> </w:t>
            </w:r>
            <w:r w:rsidR="00432756">
              <w:rPr>
                <w:sz w:val="16"/>
              </w:rPr>
              <w:t>од</w:t>
            </w:r>
            <w:r w:rsidR="00EC29A7">
              <w:rPr>
                <w:sz w:val="16"/>
              </w:rPr>
              <w:t>.</w:t>
            </w:r>
          </w:p>
        </w:tc>
        <w:tc>
          <w:tcPr>
            <w:tcW w:w="1417" w:type="dxa"/>
          </w:tcPr>
          <w:p w:rsidR="00EE3BB5" w:rsidRDefault="00165EC0">
            <w:pPr>
              <w:pStyle w:val="TableParagraph"/>
              <w:spacing w:before="142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3 350,0</w:t>
            </w:r>
          </w:p>
        </w:tc>
        <w:tc>
          <w:tcPr>
            <w:tcW w:w="1248" w:type="dxa"/>
          </w:tcPr>
          <w:p w:rsidR="00EE3BB5" w:rsidRDefault="00165EC0">
            <w:pPr>
              <w:pStyle w:val="TableParagraph"/>
              <w:spacing w:before="14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E3BB5">
        <w:trPr>
          <w:trHeight w:val="555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EE3BB5" w:rsidRDefault="00165EC0">
            <w:pPr>
              <w:pStyle w:val="TableParagraph"/>
              <w:spacing w:before="94"/>
              <w:ind w:left="107" w:right="1317"/>
              <w:rPr>
                <w:sz w:val="16"/>
              </w:rPr>
            </w:pPr>
            <w:r>
              <w:rPr>
                <w:b/>
                <w:sz w:val="16"/>
              </w:rPr>
              <w:t>показник якості</w:t>
            </w:r>
            <w:r>
              <w:rPr>
                <w:sz w:val="16"/>
              </w:rPr>
              <w:t>: рівень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виконання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заходу,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1417" w:type="dxa"/>
          </w:tcPr>
          <w:p w:rsidR="00EE3BB5" w:rsidRDefault="00EE3BB5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spacing w:before="1"/>
              <w:ind w:left="508" w:right="49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48" w:type="dxa"/>
          </w:tcPr>
          <w:p w:rsidR="00EE3BB5" w:rsidRDefault="00EE3BB5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E3BB5">
        <w:trPr>
          <w:trHeight w:val="919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EE3BB5" w:rsidRDefault="00165EC0">
            <w:pPr>
              <w:pStyle w:val="TableParagraph"/>
              <w:ind w:left="107" w:right="212" w:firstLine="61"/>
              <w:rPr>
                <w:sz w:val="16"/>
              </w:rPr>
            </w:pPr>
            <w:r>
              <w:rPr>
                <w:sz w:val="16"/>
              </w:rPr>
              <w:t>1.3. Проведення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інформаційно-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комунікаційної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кампанії з громадського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обговорення проєкту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Генерального 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міста Києва, 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урахуванням Закону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«Про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стратегічну</w:t>
            </w:r>
            <w:r w:rsidR="00432756">
              <w:rPr>
                <w:sz w:val="16"/>
              </w:rPr>
              <w:t xml:space="preserve"> </w:t>
            </w:r>
            <w:r>
              <w:rPr>
                <w:sz w:val="16"/>
              </w:rPr>
              <w:t>екологічну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оцінку» </w:t>
            </w:r>
            <w:r>
              <w:rPr>
                <w:spacing w:val="-2"/>
                <w:sz w:val="16"/>
              </w:rPr>
              <w:t>та із залученням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різних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населення</w:t>
            </w:r>
          </w:p>
        </w:tc>
        <w:tc>
          <w:tcPr>
            <w:tcW w:w="992" w:type="dxa"/>
            <w:vMerge w:val="restart"/>
          </w:tcPr>
          <w:p w:rsidR="00EE3BB5" w:rsidRDefault="00165EC0">
            <w:pPr>
              <w:pStyle w:val="TableParagraph"/>
              <w:ind w:left="33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418" w:type="dxa"/>
            <w:vMerge w:val="restart"/>
          </w:tcPr>
          <w:p w:rsidR="00EE3BB5" w:rsidRDefault="00165EC0">
            <w:pPr>
              <w:pStyle w:val="TableParagraph"/>
              <w:ind w:left="128" w:right="116" w:hanging="1"/>
              <w:jc w:val="center"/>
              <w:rPr>
                <w:sz w:val="16"/>
              </w:rPr>
            </w:pPr>
            <w:r>
              <w:rPr>
                <w:sz w:val="16"/>
              </w:rPr>
              <w:t>Департамент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містобудування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 архітектури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виконавчого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органу </w:t>
            </w:r>
            <w:r>
              <w:rPr>
                <w:sz w:val="16"/>
              </w:rPr>
              <w:t>Київської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міської ради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(Київської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міської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державної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адміністрації)</w:t>
            </w:r>
          </w:p>
        </w:tc>
        <w:tc>
          <w:tcPr>
            <w:tcW w:w="879" w:type="dxa"/>
            <w:vMerge w:val="restart"/>
          </w:tcPr>
          <w:p w:rsidR="00EE3BB5" w:rsidRDefault="00165EC0">
            <w:pPr>
              <w:pStyle w:val="TableParagraph"/>
              <w:ind w:left="145" w:right="130" w:firstLine="22"/>
              <w:rPr>
                <w:sz w:val="16"/>
              </w:rPr>
            </w:pPr>
            <w:r>
              <w:rPr>
                <w:sz w:val="16"/>
              </w:rPr>
              <w:t>Бюджет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Києва</w:t>
            </w:r>
          </w:p>
        </w:tc>
        <w:tc>
          <w:tcPr>
            <w:tcW w:w="1560" w:type="dxa"/>
            <w:vMerge w:val="restart"/>
          </w:tcPr>
          <w:p w:rsidR="00EE3BB5" w:rsidRDefault="00EE3BB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E3BB5" w:rsidRDefault="00165EC0">
            <w:pPr>
              <w:pStyle w:val="TableParagraph"/>
              <w:tabs>
                <w:tab w:val="left" w:pos="842"/>
              </w:tabs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</w:t>
            </w:r>
            <w:r w:rsidR="0044303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200,0</w:t>
            </w:r>
          </w:p>
          <w:p w:rsidR="00EE3BB5" w:rsidRDefault="00EE3BB5">
            <w:pPr>
              <w:pStyle w:val="TableParagraph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2024 рік</w:t>
            </w:r>
            <w:r w:rsidR="00432756">
              <w:rPr>
                <w:sz w:val="16"/>
              </w:rPr>
              <w:t xml:space="preserve"> </w:t>
            </w:r>
            <w:r>
              <w:rPr>
                <w:sz w:val="16"/>
              </w:rPr>
              <w:t>200,0</w:t>
            </w:r>
          </w:p>
          <w:p w:rsidR="00EE3BB5" w:rsidRDefault="00EE3BB5">
            <w:pPr>
              <w:pStyle w:val="TableParagraph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ind w:left="107" w:right="465"/>
              <w:rPr>
                <w:b/>
                <w:sz w:val="16"/>
              </w:rPr>
            </w:pPr>
            <w:r>
              <w:rPr>
                <w:b/>
                <w:sz w:val="16"/>
              </w:rPr>
              <w:t>з них бюджет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м.</w:t>
            </w:r>
            <w:r w:rsidR="00432756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Києва</w:t>
            </w:r>
          </w:p>
          <w:p w:rsidR="00EE3BB5" w:rsidRDefault="00EE3BB5">
            <w:pPr>
              <w:pStyle w:val="TableParagraph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2024 рік 200,0</w:t>
            </w:r>
          </w:p>
        </w:tc>
        <w:tc>
          <w:tcPr>
            <w:tcW w:w="3147" w:type="dxa"/>
          </w:tcPr>
          <w:p w:rsidR="00EE3BB5" w:rsidRDefault="00165EC0">
            <w:pPr>
              <w:pStyle w:val="TableParagraph"/>
              <w:spacing w:line="180" w:lineRule="atLeast"/>
              <w:ind w:left="107" w:right="245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показник витрат: </w:t>
            </w:r>
            <w:r>
              <w:rPr>
                <w:spacing w:val="-2"/>
                <w:sz w:val="16"/>
              </w:rPr>
              <w:t xml:space="preserve">обсяг витрат </w:t>
            </w:r>
            <w:r>
              <w:rPr>
                <w:spacing w:val="-1"/>
                <w:sz w:val="16"/>
              </w:rPr>
              <w:t>на</w:t>
            </w:r>
            <w:r>
              <w:rPr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проведення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інформаційно-комунікаційної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кампаній з громадського обговорення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проєкту </w:t>
            </w:r>
            <w:r>
              <w:rPr>
                <w:spacing w:val="-3"/>
                <w:sz w:val="16"/>
              </w:rPr>
              <w:t>Генерального плану міста Києва,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тис.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грн.</w:t>
            </w:r>
          </w:p>
        </w:tc>
        <w:tc>
          <w:tcPr>
            <w:tcW w:w="1417" w:type="dxa"/>
          </w:tcPr>
          <w:p w:rsidR="00EE3BB5" w:rsidRDefault="00EE3BB5">
            <w:pPr>
              <w:pStyle w:val="TableParagraph"/>
              <w:rPr>
                <w:b/>
                <w:sz w:val="18"/>
              </w:rPr>
            </w:pPr>
          </w:p>
          <w:p w:rsidR="00EE3BB5" w:rsidRDefault="00165EC0">
            <w:pPr>
              <w:pStyle w:val="TableParagraph"/>
              <w:spacing w:before="161"/>
              <w:ind w:left="508" w:right="498"/>
              <w:jc w:val="center"/>
              <w:rPr>
                <w:sz w:val="16"/>
              </w:rPr>
            </w:pPr>
            <w:r>
              <w:rPr>
                <w:sz w:val="16"/>
              </w:rPr>
              <w:t>200,0</w:t>
            </w:r>
          </w:p>
        </w:tc>
        <w:tc>
          <w:tcPr>
            <w:tcW w:w="1248" w:type="dxa"/>
          </w:tcPr>
          <w:p w:rsidR="00EE3BB5" w:rsidRDefault="00EE3BB5">
            <w:pPr>
              <w:pStyle w:val="TableParagraph"/>
              <w:rPr>
                <w:b/>
                <w:sz w:val="18"/>
              </w:rPr>
            </w:pPr>
          </w:p>
          <w:p w:rsidR="00EE3BB5" w:rsidRDefault="00165EC0">
            <w:pPr>
              <w:pStyle w:val="TableParagraph"/>
              <w:spacing w:before="16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E3BB5">
        <w:trPr>
          <w:trHeight w:val="882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EE3BB5" w:rsidRDefault="00165EC0">
            <w:pPr>
              <w:pStyle w:val="TableParagraph"/>
              <w:spacing w:before="73"/>
              <w:ind w:left="107" w:right="97"/>
              <w:rPr>
                <w:sz w:val="16"/>
              </w:rPr>
            </w:pPr>
            <w:r>
              <w:rPr>
                <w:b/>
                <w:sz w:val="16"/>
              </w:rPr>
              <w:t>показник продукту</w:t>
            </w:r>
            <w:r>
              <w:rPr>
                <w:sz w:val="16"/>
              </w:rPr>
              <w:t>: кількість проведених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інформаційно-комунікаційних </w:t>
            </w:r>
            <w:r>
              <w:rPr>
                <w:sz w:val="16"/>
              </w:rPr>
              <w:t>кампаній 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громадського обговорення </w:t>
            </w:r>
            <w:r>
              <w:rPr>
                <w:spacing w:val="-1"/>
                <w:sz w:val="16"/>
              </w:rPr>
              <w:t>проєкту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Генерального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плану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міста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Києва,од.</w:t>
            </w:r>
          </w:p>
        </w:tc>
        <w:tc>
          <w:tcPr>
            <w:tcW w:w="1417" w:type="dxa"/>
          </w:tcPr>
          <w:p w:rsidR="00EE3BB5" w:rsidRDefault="00EE3BB5">
            <w:pPr>
              <w:pStyle w:val="TableParagraph"/>
              <w:rPr>
                <w:b/>
                <w:sz w:val="18"/>
              </w:rPr>
            </w:pPr>
          </w:p>
          <w:p w:rsidR="00EE3BB5" w:rsidRDefault="00165EC0">
            <w:pPr>
              <w:pStyle w:val="TableParagraph"/>
              <w:spacing w:before="142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48" w:type="dxa"/>
          </w:tcPr>
          <w:p w:rsidR="00EE3BB5" w:rsidRDefault="00EE3BB5">
            <w:pPr>
              <w:pStyle w:val="TableParagraph"/>
              <w:rPr>
                <w:b/>
                <w:sz w:val="18"/>
              </w:rPr>
            </w:pPr>
          </w:p>
          <w:p w:rsidR="00EE3BB5" w:rsidRDefault="00165EC0">
            <w:pPr>
              <w:pStyle w:val="TableParagraph"/>
              <w:spacing w:before="14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E3BB5">
        <w:trPr>
          <w:trHeight w:val="919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EE3BB5" w:rsidRDefault="00165EC0">
            <w:pPr>
              <w:pStyle w:val="TableParagraph"/>
              <w:spacing w:line="180" w:lineRule="atLeast"/>
              <w:ind w:left="107" w:right="94"/>
              <w:rPr>
                <w:sz w:val="16"/>
              </w:rPr>
            </w:pPr>
            <w:r>
              <w:rPr>
                <w:b/>
                <w:sz w:val="16"/>
              </w:rPr>
              <w:t xml:space="preserve">показник ефективності: </w:t>
            </w:r>
            <w:r>
              <w:rPr>
                <w:sz w:val="16"/>
              </w:rPr>
              <w:t>середня вартість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проведення інформаційно-комунікаційної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кампанії з громадського обговорення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проєкту Генерального плану міста Києва,</w:t>
            </w:r>
            <w:r>
              <w:rPr>
                <w:spacing w:val="1"/>
                <w:sz w:val="16"/>
              </w:rPr>
              <w:t xml:space="preserve"> </w:t>
            </w:r>
            <w:r w:rsidR="00432756">
              <w:rPr>
                <w:sz w:val="16"/>
              </w:rPr>
              <w:t>тис. грн./</w:t>
            </w:r>
            <w:r w:rsidR="00432756">
              <w:rPr>
                <w:spacing w:val="-3"/>
                <w:sz w:val="16"/>
              </w:rPr>
              <w:t xml:space="preserve"> </w:t>
            </w:r>
            <w:r w:rsidR="00432756">
              <w:rPr>
                <w:sz w:val="16"/>
              </w:rPr>
              <w:t>од</w:t>
            </w:r>
            <w:r w:rsidR="00EC29A7">
              <w:rPr>
                <w:sz w:val="16"/>
              </w:rPr>
              <w:t>.</w:t>
            </w:r>
          </w:p>
        </w:tc>
        <w:tc>
          <w:tcPr>
            <w:tcW w:w="1417" w:type="dxa"/>
          </w:tcPr>
          <w:p w:rsidR="00EE3BB5" w:rsidRDefault="00EE3BB5">
            <w:pPr>
              <w:pStyle w:val="TableParagraph"/>
              <w:rPr>
                <w:b/>
                <w:sz w:val="18"/>
              </w:rPr>
            </w:pPr>
          </w:p>
          <w:p w:rsidR="00EE3BB5" w:rsidRDefault="00165EC0">
            <w:pPr>
              <w:pStyle w:val="TableParagraph"/>
              <w:spacing w:before="161"/>
              <w:ind w:left="508" w:right="498"/>
              <w:jc w:val="center"/>
              <w:rPr>
                <w:sz w:val="16"/>
              </w:rPr>
            </w:pPr>
            <w:r>
              <w:rPr>
                <w:sz w:val="16"/>
              </w:rPr>
              <w:t>200,0</w:t>
            </w:r>
          </w:p>
        </w:tc>
        <w:tc>
          <w:tcPr>
            <w:tcW w:w="1248" w:type="dxa"/>
          </w:tcPr>
          <w:p w:rsidR="00EE3BB5" w:rsidRDefault="00EE3BB5">
            <w:pPr>
              <w:pStyle w:val="TableParagraph"/>
              <w:rPr>
                <w:b/>
                <w:sz w:val="18"/>
              </w:rPr>
            </w:pPr>
          </w:p>
          <w:p w:rsidR="00EE3BB5" w:rsidRDefault="00165EC0">
            <w:pPr>
              <w:pStyle w:val="TableParagraph"/>
              <w:spacing w:before="16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E3BB5">
        <w:trPr>
          <w:trHeight w:val="419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EE3BB5" w:rsidRDefault="00165EC0">
            <w:pPr>
              <w:pStyle w:val="TableParagraph"/>
              <w:spacing w:before="25"/>
              <w:ind w:left="107" w:right="564"/>
              <w:rPr>
                <w:sz w:val="16"/>
              </w:rPr>
            </w:pPr>
            <w:r>
              <w:rPr>
                <w:b/>
                <w:sz w:val="16"/>
              </w:rPr>
              <w:t>показник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якості: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рівень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виконання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заходу,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1417" w:type="dxa"/>
          </w:tcPr>
          <w:p w:rsidR="00EE3BB5" w:rsidRDefault="00165EC0">
            <w:pPr>
              <w:pStyle w:val="TableParagraph"/>
              <w:spacing w:before="117"/>
              <w:ind w:left="508" w:right="49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48" w:type="dxa"/>
          </w:tcPr>
          <w:p w:rsidR="00EE3BB5" w:rsidRDefault="00165EC0">
            <w:pPr>
              <w:pStyle w:val="TableParagraph"/>
              <w:spacing w:before="117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EE3BB5" w:rsidRDefault="00EE3BB5">
      <w:pPr>
        <w:jc w:val="center"/>
        <w:rPr>
          <w:sz w:val="16"/>
        </w:rPr>
        <w:sectPr w:rsidR="00EE3BB5">
          <w:footerReference w:type="default" r:id="rId10"/>
          <w:pgSz w:w="16840" w:h="11910" w:orient="landscape"/>
          <w:pgMar w:top="780" w:right="680" w:bottom="640" w:left="600" w:header="0" w:footer="450" w:gutter="0"/>
          <w:cols w:space="720"/>
        </w:sectPr>
      </w:pPr>
    </w:p>
    <w:tbl>
      <w:tblPr>
        <w:tblStyle w:val="TableNormal"/>
        <w:tblW w:w="1561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288"/>
        <w:gridCol w:w="1985"/>
        <w:gridCol w:w="992"/>
        <w:gridCol w:w="1418"/>
        <w:gridCol w:w="879"/>
        <w:gridCol w:w="1560"/>
        <w:gridCol w:w="3395"/>
        <w:gridCol w:w="1418"/>
        <w:gridCol w:w="1276"/>
      </w:tblGrid>
      <w:tr w:rsidR="00EE3BB5" w:rsidTr="005F063A">
        <w:trPr>
          <w:trHeight w:val="804"/>
        </w:trPr>
        <w:tc>
          <w:tcPr>
            <w:tcW w:w="1406" w:type="dxa"/>
          </w:tcPr>
          <w:p w:rsidR="00EE3BB5" w:rsidRDefault="00165EC0">
            <w:pPr>
              <w:pStyle w:val="TableParagraph"/>
              <w:spacing w:line="160" w:lineRule="atLeast"/>
              <w:ind w:left="161" w:right="149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lastRenderedPageBreak/>
              <w:t xml:space="preserve">Оперативна </w:t>
            </w:r>
            <w:r>
              <w:rPr>
                <w:b/>
                <w:sz w:val="14"/>
              </w:rPr>
              <w:t>ціль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Стратегії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розвитку міста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Києва до 2025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року</w:t>
            </w:r>
          </w:p>
        </w:tc>
        <w:tc>
          <w:tcPr>
            <w:tcW w:w="1288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EE3BB5" w:rsidRDefault="00165EC0">
            <w:pPr>
              <w:pStyle w:val="TableParagraph"/>
              <w:ind w:left="336" w:right="314" w:firstLine="9"/>
              <w:rPr>
                <w:b/>
                <w:sz w:val="14"/>
              </w:rPr>
            </w:pPr>
            <w:r>
              <w:rPr>
                <w:b/>
                <w:sz w:val="14"/>
              </w:rPr>
              <w:t>Завдання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програми</w:t>
            </w:r>
          </w:p>
        </w:tc>
        <w:tc>
          <w:tcPr>
            <w:tcW w:w="1985" w:type="dxa"/>
          </w:tcPr>
          <w:p w:rsidR="00EE3BB5" w:rsidRDefault="00EE3BB5">
            <w:pPr>
              <w:pStyle w:val="TableParagraph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spacing w:before="138"/>
              <w:ind w:left="430" w:right="4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Заходи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програми</w:t>
            </w:r>
          </w:p>
        </w:tc>
        <w:tc>
          <w:tcPr>
            <w:tcW w:w="992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EE3BB5" w:rsidRDefault="00165EC0">
            <w:pPr>
              <w:pStyle w:val="TableParagraph"/>
              <w:ind w:left="148" w:right="136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Строки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виконання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заходу</w:t>
            </w:r>
          </w:p>
        </w:tc>
        <w:tc>
          <w:tcPr>
            <w:tcW w:w="1418" w:type="dxa"/>
          </w:tcPr>
          <w:p w:rsidR="00EE3BB5" w:rsidRDefault="00EE3BB5">
            <w:pPr>
              <w:pStyle w:val="TableParagraph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spacing w:before="138"/>
              <w:ind w:left="13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Виконавці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заходу</w:t>
            </w:r>
          </w:p>
        </w:tc>
        <w:tc>
          <w:tcPr>
            <w:tcW w:w="879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EE3BB5" w:rsidRDefault="00165EC0">
            <w:pPr>
              <w:pStyle w:val="TableParagraph"/>
              <w:ind w:left="117" w:right="104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Джерела</w:t>
            </w:r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фінансува</w:t>
            </w:r>
            <w:proofErr w:type="spellEnd"/>
            <w:r>
              <w:rPr>
                <w:b/>
                <w:spacing w:val="-32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ння</w:t>
            </w:r>
            <w:proofErr w:type="spellEnd"/>
          </w:p>
        </w:tc>
        <w:tc>
          <w:tcPr>
            <w:tcW w:w="1560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EE3BB5" w:rsidRDefault="00165EC0">
            <w:pPr>
              <w:pStyle w:val="TableParagraph"/>
              <w:ind w:left="321" w:right="309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Обсяги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фінансування,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(тис.</w:t>
            </w:r>
            <w:r w:rsidR="00432756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грн.)</w:t>
            </w:r>
          </w:p>
        </w:tc>
        <w:tc>
          <w:tcPr>
            <w:tcW w:w="3395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EE3BB5" w:rsidRDefault="00165EC0" w:rsidP="00432756">
            <w:pPr>
              <w:pStyle w:val="TableParagraph"/>
              <w:ind w:left="913"/>
              <w:rPr>
                <w:b/>
                <w:sz w:val="16"/>
              </w:rPr>
            </w:pPr>
            <w:r>
              <w:rPr>
                <w:b/>
                <w:sz w:val="16"/>
              </w:rPr>
              <w:t>Назва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показника</w:t>
            </w:r>
          </w:p>
        </w:tc>
        <w:tc>
          <w:tcPr>
            <w:tcW w:w="1418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E3BB5" w:rsidRDefault="00165EC0">
            <w:pPr>
              <w:pStyle w:val="TableParagraph"/>
              <w:ind w:right="4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рік</w:t>
            </w:r>
          </w:p>
        </w:tc>
        <w:tc>
          <w:tcPr>
            <w:tcW w:w="1276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EE3BB5" w:rsidRDefault="00165EC0">
            <w:pPr>
              <w:pStyle w:val="TableParagraph"/>
              <w:ind w:left="331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рік</w:t>
            </w:r>
          </w:p>
        </w:tc>
      </w:tr>
      <w:tr w:rsidR="00EE3BB5" w:rsidTr="005F063A">
        <w:trPr>
          <w:trHeight w:val="183"/>
        </w:trPr>
        <w:tc>
          <w:tcPr>
            <w:tcW w:w="1406" w:type="dxa"/>
          </w:tcPr>
          <w:p w:rsidR="00EE3BB5" w:rsidRDefault="00165EC0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8" w:type="dxa"/>
          </w:tcPr>
          <w:p w:rsidR="00EE3BB5" w:rsidRDefault="00165EC0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985" w:type="dxa"/>
          </w:tcPr>
          <w:p w:rsidR="00EE3BB5" w:rsidRDefault="00165EC0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92" w:type="dxa"/>
          </w:tcPr>
          <w:p w:rsidR="00EE3BB5" w:rsidRDefault="00165EC0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418" w:type="dxa"/>
          </w:tcPr>
          <w:p w:rsidR="00EE3BB5" w:rsidRDefault="00165EC0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879" w:type="dxa"/>
          </w:tcPr>
          <w:p w:rsidR="00EE3BB5" w:rsidRDefault="00165EC0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560" w:type="dxa"/>
          </w:tcPr>
          <w:p w:rsidR="00EE3BB5" w:rsidRDefault="00165EC0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3395" w:type="dxa"/>
          </w:tcPr>
          <w:p w:rsidR="00EE3BB5" w:rsidRDefault="00165EC0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418" w:type="dxa"/>
          </w:tcPr>
          <w:p w:rsidR="00EE3BB5" w:rsidRDefault="00165EC0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76" w:type="dxa"/>
          </w:tcPr>
          <w:p w:rsidR="00EE3BB5" w:rsidRDefault="00165EC0">
            <w:pPr>
              <w:pStyle w:val="TableParagraph"/>
              <w:spacing w:line="164" w:lineRule="exact"/>
              <w:ind w:left="311" w:right="3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EE3BB5" w:rsidTr="005F063A">
        <w:trPr>
          <w:trHeight w:val="551"/>
        </w:trPr>
        <w:tc>
          <w:tcPr>
            <w:tcW w:w="1406" w:type="dxa"/>
            <w:vMerge w:val="restart"/>
          </w:tcPr>
          <w:p w:rsidR="00EE3BB5" w:rsidRDefault="00EE3BB5">
            <w:pPr>
              <w:pStyle w:val="TableParagraph"/>
              <w:rPr>
                <w:sz w:val="14"/>
              </w:rPr>
            </w:pPr>
          </w:p>
        </w:tc>
        <w:tc>
          <w:tcPr>
            <w:tcW w:w="1288" w:type="dxa"/>
            <w:vMerge w:val="restart"/>
          </w:tcPr>
          <w:p w:rsidR="00EE3BB5" w:rsidRDefault="00EE3BB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vMerge w:val="restart"/>
          </w:tcPr>
          <w:p w:rsidR="00EE3BB5" w:rsidRDefault="00165EC0" w:rsidP="00084BD3">
            <w:pPr>
              <w:pStyle w:val="TableParagraph"/>
              <w:ind w:left="107" w:right="162"/>
              <w:rPr>
                <w:sz w:val="16"/>
              </w:rPr>
            </w:pPr>
            <w:r>
              <w:rPr>
                <w:sz w:val="16"/>
              </w:rPr>
              <w:t xml:space="preserve">1.4. Розроблення </w:t>
            </w:r>
            <w:r w:rsidR="00084BD3">
              <w:rPr>
                <w:sz w:val="16"/>
              </w:rPr>
              <w:t>С</w:t>
            </w:r>
            <w:r>
              <w:rPr>
                <w:sz w:val="16"/>
              </w:rPr>
              <w:t>хеми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розміщення гаражів 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автостоянок в м.</w:t>
            </w:r>
            <w:r w:rsidR="00432756">
              <w:rPr>
                <w:sz w:val="16"/>
              </w:rPr>
              <w:t xml:space="preserve"> </w:t>
            </w:r>
            <w:r>
              <w:rPr>
                <w:sz w:val="16"/>
              </w:rPr>
              <w:t>Києві 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проведенням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Стратегічної </w:t>
            </w:r>
            <w:r>
              <w:rPr>
                <w:sz w:val="16"/>
              </w:rPr>
              <w:t>екологічної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оцінки.</w:t>
            </w:r>
          </w:p>
        </w:tc>
        <w:tc>
          <w:tcPr>
            <w:tcW w:w="992" w:type="dxa"/>
            <w:vMerge w:val="restart"/>
          </w:tcPr>
          <w:p w:rsidR="00EE3BB5" w:rsidRDefault="00165EC0">
            <w:pPr>
              <w:pStyle w:val="TableParagraph"/>
              <w:ind w:left="335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418" w:type="dxa"/>
            <w:vMerge w:val="restart"/>
          </w:tcPr>
          <w:p w:rsidR="00EE3BB5" w:rsidRDefault="00165EC0">
            <w:pPr>
              <w:pStyle w:val="TableParagraph"/>
              <w:spacing w:line="180" w:lineRule="atLeast"/>
              <w:ind w:left="128" w:right="116" w:hanging="1"/>
              <w:jc w:val="center"/>
              <w:rPr>
                <w:sz w:val="16"/>
              </w:rPr>
            </w:pPr>
            <w:r>
              <w:rPr>
                <w:sz w:val="16"/>
              </w:rPr>
              <w:t>Департамент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містобудування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 архітектури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виконавчого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органу </w:t>
            </w:r>
            <w:r>
              <w:rPr>
                <w:sz w:val="16"/>
              </w:rPr>
              <w:t>Київської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міської ради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(Київської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міської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державної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адміністрації)</w:t>
            </w:r>
          </w:p>
        </w:tc>
        <w:tc>
          <w:tcPr>
            <w:tcW w:w="879" w:type="dxa"/>
            <w:vMerge w:val="restart"/>
          </w:tcPr>
          <w:p w:rsidR="00EE3BB5" w:rsidRDefault="00165EC0">
            <w:pPr>
              <w:pStyle w:val="TableParagraph"/>
              <w:ind w:left="145" w:right="130" w:firstLine="22"/>
              <w:rPr>
                <w:sz w:val="16"/>
              </w:rPr>
            </w:pPr>
            <w:r>
              <w:rPr>
                <w:sz w:val="16"/>
              </w:rPr>
              <w:t>Бюджет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Києва</w:t>
            </w:r>
          </w:p>
        </w:tc>
        <w:tc>
          <w:tcPr>
            <w:tcW w:w="1560" w:type="dxa"/>
            <w:vMerge w:val="restart"/>
          </w:tcPr>
          <w:p w:rsidR="00EE3BB5" w:rsidRDefault="00165EC0">
            <w:pPr>
              <w:pStyle w:val="TableParagraph"/>
              <w:tabs>
                <w:tab w:val="left" w:pos="842"/>
              </w:tabs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</w:t>
            </w:r>
            <w:r w:rsidR="0044303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406,5</w:t>
            </w:r>
          </w:p>
          <w:p w:rsidR="00EE3BB5" w:rsidRDefault="00165EC0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2025 рік 406,5</w:t>
            </w:r>
          </w:p>
          <w:p w:rsidR="00EE3BB5" w:rsidRDefault="00165EC0">
            <w:pPr>
              <w:pStyle w:val="TableParagraph"/>
              <w:spacing w:before="120"/>
              <w:ind w:left="107" w:right="465"/>
              <w:rPr>
                <w:b/>
                <w:sz w:val="16"/>
              </w:rPr>
            </w:pPr>
            <w:r>
              <w:rPr>
                <w:b/>
                <w:sz w:val="16"/>
              </w:rPr>
              <w:t>з них бюджет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432756">
              <w:rPr>
                <w:b/>
                <w:sz w:val="16"/>
              </w:rPr>
              <w:t>м. Києва</w:t>
            </w:r>
            <w:r>
              <w:rPr>
                <w:b/>
                <w:sz w:val="16"/>
              </w:rPr>
              <w:t>:</w:t>
            </w:r>
          </w:p>
          <w:p w:rsidR="00EE3BB5" w:rsidRDefault="00165EC0">
            <w:pPr>
              <w:pStyle w:val="TableParagraph"/>
              <w:tabs>
                <w:tab w:val="left" w:pos="862"/>
              </w:tabs>
              <w:spacing w:before="12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</w:t>
            </w:r>
            <w:r w:rsidR="0044303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406,5</w:t>
            </w:r>
          </w:p>
          <w:p w:rsidR="00EE3BB5" w:rsidRDefault="00165EC0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2025 рік 406,5</w:t>
            </w:r>
          </w:p>
        </w:tc>
        <w:tc>
          <w:tcPr>
            <w:tcW w:w="3395" w:type="dxa"/>
          </w:tcPr>
          <w:p w:rsidR="00EE3BB5" w:rsidRDefault="00165EC0">
            <w:pPr>
              <w:pStyle w:val="TableParagraph"/>
              <w:spacing w:line="180" w:lineRule="atLeast"/>
              <w:ind w:left="107" w:right="113"/>
              <w:rPr>
                <w:sz w:val="16"/>
              </w:rPr>
            </w:pPr>
            <w:r>
              <w:rPr>
                <w:b/>
                <w:sz w:val="16"/>
              </w:rPr>
              <w:t>показник витрат</w:t>
            </w:r>
            <w:r>
              <w:rPr>
                <w:sz w:val="16"/>
              </w:rPr>
              <w:t>: обсяг видатків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розроблення схеми розміщення гаражів 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автостоянок, тис.</w:t>
            </w:r>
            <w:r w:rsidR="00432756">
              <w:rPr>
                <w:sz w:val="16"/>
              </w:rPr>
              <w:t xml:space="preserve"> </w:t>
            </w:r>
            <w:r>
              <w:rPr>
                <w:sz w:val="16"/>
              </w:rPr>
              <w:t>грн.</w:t>
            </w:r>
          </w:p>
        </w:tc>
        <w:tc>
          <w:tcPr>
            <w:tcW w:w="1418" w:type="dxa"/>
          </w:tcPr>
          <w:p w:rsidR="00EE3BB5" w:rsidRDefault="00EE3BB5">
            <w:pPr>
              <w:pStyle w:val="TableParagraph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6" w:type="dxa"/>
          </w:tcPr>
          <w:p w:rsidR="00EE3BB5" w:rsidRDefault="00EE3BB5">
            <w:pPr>
              <w:pStyle w:val="TableParagraph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ind w:left="311" w:right="302"/>
              <w:jc w:val="center"/>
              <w:rPr>
                <w:sz w:val="16"/>
              </w:rPr>
            </w:pPr>
            <w:r>
              <w:rPr>
                <w:sz w:val="16"/>
              </w:rPr>
              <w:t>406,5</w:t>
            </w:r>
          </w:p>
        </w:tc>
      </w:tr>
      <w:tr w:rsidR="00EE3BB5" w:rsidTr="005F063A">
        <w:trPr>
          <w:trHeight w:val="255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017B0F" w:rsidRPr="00017B0F" w:rsidRDefault="00165EC0" w:rsidP="00017B0F"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показник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продукту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 w:rsidR="00017B0F" w:rsidRPr="00017B0F">
              <w:rPr>
                <w:sz w:val="16"/>
              </w:rPr>
              <w:t>обсяг розробленої схеми</w:t>
            </w:r>
          </w:p>
          <w:p w:rsidR="00EE3BB5" w:rsidRDefault="00017B0F" w:rsidP="00017B0F">
            <w:pPr>
              <w:pStyle w:val="TableParagraph"/>
              <w:spacing w:before="35"/>
              <w:ind w:left="107"/>
              <w:rPr>
                <w:sz w:val="16"/>
              </w:rPr>
            </w:pPr>
            <w:r w:rsidRPr="00017B0F">
              <w:rPr>
                <w:sz w:val="16"/>
              </w:rPr>
              <w:t>розміщення гаражів та автостоянок, од</w:t>
            </w:r>
          </w:p>
        </w:tc>
        <w:tc>
          <w:tcPr>
            <w:tcW w:w="1418" w:type="dxa"/>
          </w:tcPr>
          <w:p w:rsidR="00EE3BB5" w:rsidRDefault="00165EC0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6" w:type="dxa"/>
          </w:tcPr>
          <w:p w:rsidR="00EE3BB5" w:rsidRDefault="0012500F">
            <w:pPr>
              <w:pStyle w:val="TableParagraph"/>
              <w:spacing w:before="35"/>
              <w:ind w:left="311" w:right="302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 w:rsidR="00EE3BB5" w:rsidTr="005F063A">
        <w:trPr>
          <w:trHeight w:val="570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EE3BB5" w:rsidRDefault="00165EC0" w:rsidP="0013799C">
            <w:pPr>
              <w:pStyle w:val="TableParagraph"/>
              <w:spacing w:line="180" w:lineRule="atLeast"/>
              <w:ind w:left="107" w:right="12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показник ефективності</w:t>
            </w:r>
            <w:r>
              <w:rPr>
                <w:sz w:val="16"/>
              </w:rPr>
              <w:t>: середня вартість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розроблення схеми розміщення гаражів 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автостоянок</w:t>
            </w:r>
            <w:r w:rsidR="0013799C">
              <w:rPr>
                <w:sz w:val="16"/>
              </w:rPr>
              <w:t xml:space="preserve">, </w:t>
            </w:r>
            <w:r w:rsidR="00432756">
              <w:rPr>
                <w:sz w:val="16"/>
              </w:rPr>
              <w:t>тис. грн./</w:t>
            </w:r>
            <w:r w:rsidR="00432756">
              <w:rPr>
                <w:spacing w:val="-3"/>
                <w:sz w:val="16"/>
              </w:rPr>
              <w:t xml:space="preserve"> </w:t>
            </w:r>
            <w:r w:rsidR="00432756">
              <w:rPr>
                <w:sz w:val="16"/>
              </w:rPr>
              <w:t>од.</w:t>
            </w:r>
          </w:p>
        </w:tc>
        <w:tc>
          <w:tcPr>
            <w:tcW w:w="1418" w:type="dxa"/>
          </w:tcPr>
          <w:p w:rsidR="00EE3BB5" w:rsidRDefault="00EE3BB5">
            <w:pPr>
              <w:pStyle w:val="TableParagraph"/>
              <w:spacing w:before="9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6" w:type="dxa"/>
          </w:tcPr>
          <w:p w:rsidR="00EE3BB5" w:rsidRDefault="00EE3BB5">
            <w:pPr>
              <w:pStyle w:val="TableParagraph"/>
              <w:spacing w:before="9"/>
              <w:rPr>
                <w:b/>
                <w:sz w:val="16"/>
              </w:rPr>
            </w:pPr>
          </w:p>
          <w:p w:rsidR="00EE3BB5" w:rsidRDefault="0012500F" w:rsidP="0012500F">
            <w:pPr>
              <w:pStyle w:val="TableParagraph"/>
              <w:ind w:left="311" w:right="302"/>
              <w:jc w:val="center"/>
              <w:rPr>
                <w:sz w:val="16"/>
              </w:rPr>
            </w:pPr>
            <w:r>
              <w:rPr>
                <w:sz w:val="16"/>
              </w:rPr>
              <w:t>3 695,5</w:t>
            </w:r>
          </w:p>
        </w:tc>
      </w:tr>
      <w:tr w:rsidR="00EE3BB5" w:rsidTr="005F063A">
        <w:trPr>
          <w:trHeight w:val="432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EE3BB5" w:rsidRDefault="00165EC0" w:rsidP="0009534A">
            <w:pPr>
              <w:pStyle w:val="TableParagraph"/>
              <w:spacing w:before="32"/>
              <w:ind w:left="107" w:right="555"/>
              <w:rPr>
                <w:sz w:val="16"/>
              </w:rPr>
            </w:pPr>
            <w:r>
              <w:rPr>
                <w:b/>
                <w:sz w:val="16"/>
              </w:rPr>
              <w:t>показник якості</w:t>
            </w:r>
            <w:r>
              <w:rPr>
                <w:sz w:val="16"/>
              </w:rPr>
              <w:t>: рівень готовності</w:t>
            </w:r>
            <w:r w:rsidR="00F85C8B" w:rsidRPr="00F85C8B">
              <w:rPr>
                <w:sz w:val="16"/>
                <w:lang w:val="ru-RU"/>
              </w:rPr>
              <w:t xml:space="preserve"> </w:t>
            </w:r>
            <w:r w:rsidR="0009534A">
              <w:rPr>
                <w:sz w:val="16"/>
              </w:rPr>
              <w:t>схеми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1418" w:type="dxa"/>
          </w:tcPr>
          <w:p w:rsidR="00EE3BB5" w:rsidRDefault="00165EC0">
            <w:pPr>
              <w:pStyle w:val="TableParagraph"/>
              <w:spacing w:before="12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6" w:type="dxa"/>
          </w:tcPr>
          <w:p w:rsidR="00EE3BB5" w:rsidRDefault="00165EC0">
            <w:pPr>
              <w:pStyle w:val="TableParagraph"/>
              <w:spacing w:before="124"/>
              <w:ind w:left="311" w:right="302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EE3BB5" w:rsidTr="005F063A">
        <w:trPr>
          <w:trHeight w:val="573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EE3BB5" w:rsidRDefault="00165EC0" w:rsidP="00D40977">
            <w:pPr>
              <w:pStyle w:val="TableParagraph"/>
              <w:spacing w:line="180" w:lineRule="atLeast"/>
              <w:ind w:left="107" w:right="109"/>
              <w:rPr>
                <w:sz w:val="16"/>
              </w:rPr>
            </w:pPr>
            <w:r>
              <w:rPr>
                <w:sz w:val="16"/>
              </w:rPr>
              <w:t>1.5. Розроблення</w:t>
            </w:r>
            <w:r>
              <w:rPr>
                <w:spacing w:val="1"/>
                <w:sz w:val="16"/>
              </w:rPr>
              <w:t xml:space="preserve"> </w:t>
            </w:r>
            <w:r w:rsidR="00084BD3">
              <w:rPr>
                <w:sz w:val="16"/>
              </w:rPr>
              <w:t>К</w:t>
            </w:r>
            <w:r>
              <w:rPr>
                <w:sz w:val="16"/>
              </w:rPr>
              <w:t>омплексної схеми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транспорту міста Києва 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складі </w:t>
            </w:r>
            <w:r w:rsidR="00D40977">
              <w:rPr>
                <w:sz w:val="16"/>
              </w:rPr>
              <w:t>і</w:t>
            </w:r>
            <w:r>
              <w:rPr>
                <w:sz w:val="16"/>
              </w:rPr>
              <w:t>нтегрованого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плану розвитку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транспортної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інфраструктури міста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Києва та його приміської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зони з проведенням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Стратегічної екологічної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оцінки</w:t>
            </w:r>
          </w:p>
        </w:tc>
        <w:tc>
          <w:tcPr>
            <w:tcW w:w="992" w:type="dxa"/>
            <w:vMerge w:val="restart"/>
          </w:tcPr>
          <w:p w:rsidR="00EE3BB5" w:rsidRDefault="00165EC0">
            <w:pPr>
              <w:pStyle w:val="TableParagraph"/>
              <w:ind w:left="335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418" w:type="dxa"/>
            <w:vMerge w:val="restart"/>
          </w:tcPr>
          <w:p w:rsidR="00EE3BB5" w:rsidRDefault="00165EC0">
            <w:pPr>
              <w:pStyle w:val="TableParagraph"/>
              <w:ind w:left="128" w:right="116" w:hanging="1"/>
              <w:jc w:val="center"/>
              <w:rPr>
                <w:sz w:val="16"/>
              </w:rPr>
            </w:pPr>
            <w:r>
              <w:rPr>
                <w:sz w:val="16"/>
              </w:rPr>
              <w:t>Департамент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містобудування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 архітектури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виконавчого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органу </w:t>
            </w:r>
            <w:r>
              <w:rPr>
                <w:sz w:val="16"/>
              </w:rPr>
              <w:t>Київської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міської ради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(Київської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міської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державної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адміністрації)</w:t>
            </w:r>
          </w:p>
        </w:tc>
        <w:tc>
          <w:tcPr>
            <w:tcW w:w="879" w:type="dxa"/>
            <w:vMerge w:val="restart"/>
          </w:tcPr>
          <w:p w:rsidR="00EE3BB5" w:rsidRDefault="00165EC0">
            <w:pPr>
              <w:pStyle w:val="TableParagraph"/>
              <w:ind w:left="145" w:right="130" w:firstLine="22"/>
              <w:rPr>
                <w:sz w:val="16"/>
              </w:rPr>
            </w:pPr>
            <w:r>
              <w:rPr>
                <w:sz w:val="16"/>
              </w:rPr>
              <w:t>Бюджет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Києва</w:t>
            </w:r>
          </w:p>
        </w:tc>
        <w:tc>
          <w:tcPr>
            <w:tcW w:w="1560" w:type="dxa"/>
            <w:vMerge w:val="restart"/>
          </w:tcPr>
          <w:p w:rsidR="00EE3BB5" w:rsidRDefault="00EE3BB5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3BB5" w:rsidRDefault="00165EC0">
            <w:pPr>
              <w:pStyle w:val="TableParagraph"/>
              <w:tabs>
                <w:tab w:val="left" w:pos="842"/>
              </w:tabs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</w:t>
            </w:r>
            <w:r w:rsidR="0044303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2 313,9</w:t>
            </w:r>
          </w:p>
          <w:p w:rsidR="00EE3BB5" w:rsidRDefault="00165EC0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2025 рік 2 313,9</w:t>
            </w:r>
          </w:p>
          <w:p w:rsidR="00EE3BB5" w:rsidRDefault="00165EC0">
            <w:pPr>
              <w:pStyle w:val="TableParagraph"/>
              <w:spacing w:before="120"/>
              <w:ind w:left="107" w:right="465"/>
              <w:rPr>
                <w:b/>
                <w:sz w:val="16"/>
              </w:rPr>
            </w:pPr>
            <w:r>
              <w:rPr>
                <w:b/>
                <w:sz w:val="16"/>
              </w:rPr>
              <w:t>з них бюджет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432756">
              <w:rPr>
                <w:b/>
                <w:sz w:val="16"/>
              </w:rPr>
              <w:t>м. Києва</w:t>
            </w:r>
            <w:r>
              <w:rPr>
                <w:b/>
                <w:sz w:val="16"/>
              </w:rPr>
              <w:t>:</w:t>
            </w:r>
          </w:p>
          <w:p w:rsidR="00EE3BB5" w:rsidRDefault="00165EC0">
            <w:pPr>
              <w:pStyle w:val="TableParagraph"/>
              <w:tabs>
                <w:tab w:val="left" w:pos="862"/>
              </w:tabs>
              <w:spacing w:before="12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</w:t>
            </w:r>
            <w:r w:rsidR="0044303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2 313,9</w:t>
            </w:r>
          </w:p>
          <w:p w:rsidR="00EE3BB5" w:rsidRDefault="00165EC0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2025 рік 2 313,9</w:t>
            </w:r>
          </w:p>
        </w:tc>
        <w:tc>
          <w:tcPr>
            <w:tcW w:w="3395" w:type="dxa"/>
          </w:tcPr>
          <w:p w:rsidR="00EE3BB5" w:rsidRDefault="00165EC0">
            <w:pPr>
              <w:pStyle w:val="TableParagraph"/>
              <w:spacing w:before="102"/>
              <w:ind w:left="107" w:right="244"/>
              <w:rPr>
                <w:sz w:val="16"/>
              </w:rPr>
            </w:pPr>
            <w:r>
              <w:rPr>
                <w:b/>
                <w:sz w:val="16"/>
              </w:rPr>
              <w:t>показник витрат</w:t>
            </w:r>
            <w:r>
              <w:rPr>
                <w:sz w:val="16"/>
              </w:rPr>
              <w:t>: обсяг видатків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розроблення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схеми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транспорту,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тис.</w:t>
            </w:r>
            <w:r w:rsidR="00432756">
              <w:rPr>
                <w:sz w:val="16"/>
              </w:rPr>
              <w:t xml:space="preserve"> </w:t>
            </w:r>
            <w:r>
              <w:rPr>
                <w:sz w:val="16"/>
              </w:rPr>
              <w:t>грн.</w:t>
            </w:r>
          </w:p>
        </w:tc>
        <w:tc>
          <w:tcPr>
            <w:tcW w:w="1418" w:type="dxa"/>
          </w:tcPr>
          <w:p w:rsidR="00EE3BB5" w:rsidRDefault="00EE3BB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6" w:type="dxa"/>
          </w:tcPr>
          <w:p w:rsidR="00EE3BB5" w:rsidRDefault="00EE3BB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ind w:left="383"/>
              <w:rPr>
                <w:sz w:val="16"/>
              </w:rPr>
            </w:pPr>
            <w:r>
              <w:rPr>
                <w:sz w:val="16"/>
              </w:rPr>
              <w:t>2 313,9</w:t>
            </w:r>
          </w:p>
        </w:tc>
      </w:tr>
      <w:tr w:rsidR="00EE3BB5" w:rsidTr="005F063A">
        <w:trPr>
          <w:trHeight w:val="357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6A2B38" w:rsidRPr="006A2B38" w:rsidRDefault="00165EC0" w:rsidP="006A2B38">
            <w:pPr>
              <w:pStyle w:val="TableParagraph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показник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продукту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 w:rsidR="006A2B38" w:rsidRPr="006A2B38">
              <w:rPr>
                <w:sz w:val="16"/>
              </w:rPr>
              <w:t>обсяг розробленої</w:t>
            </w:r>
          </w:p>
          <w:p w:rsidR="00EE3BB5" w:rsidRDefault="006A2B38" w:rsidP="006A2B38">
            <w:pPr>
              <w:pStyle w:val="TableParagraph"/>
              <w:ind w:left="107"/>
              <w:rPr>
                <w:sz w:val="16"/>
              </w:rPr>
            </w:pPr>
            <w:r w:rsidRPr="006A2B38">
              <w:rPr>
                <w:sz w:val="16"/>
              </w:rPr>
              <w:t>комплексної схеми транспорту, од.</w:t>
            </w:r>
          </w:p>
        </w:tc>
        <w:tc>
          <w:tcPr>
            <w:tcW w:w="1418" w:type="dxa"/>
          </w:tcPr>
          <w:p w:rsidR="00EE3BB5" w:rsidRDefault="00165EC0">
            <w:pPr>
              <w:pStyle w:val="TableParagraph"/>
              <w:spacing w:before="87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6" w:type="dxa"/>
          </w:tcPr>
          <w:p w:rsidR="00EE3BB5" w:rsidRDefault="0012500F">
            <w:pPr>
              <w:pStyle w:val="TableParagraph"/>
              <w:spacing w:before="87"/>
              <w:ind w:left="311" w:right="302"/>
              <w:jc w:val="center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 w:rsidR="00EE3BB5" w:rsidTr="005F063A">
        <w:trPr>
          <w:trHeight w:val="696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EE3BB5" w:rsidRDefault="00165EC0" w:rsidP="0024572A">
            <w:pPr>
              <w:pStyle w:val="TableParagraph"/>
              <w:spacing w:before="72"/>
              <w:ind w:left="107" w:right="103"/>
              <w:rPr>
                <w:sz w:val="16"/>
              </w:rPr>
            </w:pPr>
            <w:r>
              <w:rPr>
                <w:b/>
                <w:sz w:val="16"/>
              </w:rPr>
              <w:t>показник ефективності</w:t>
            </w:r>
            <w:r>
              <w:rPr>
                <w:sz w:val="16"/>
              </w:rPr>
              <w:t>: середня вартість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розроблення схеми</w:t>
            </w:r>
            <w:r>
              <w:rPr>
                <w:spacing w:val="1"/>
                <w:sz w:val="16"/>
              </w:rPr>
              <w:t xml:space="preserve"> </w:t>
            </w:r>
            <w:r w:rsidR="0024572A">
              <w:rPr>
                <w:sz w:val="16"/>
              </w:rPr>
              <w:t>транспорту</w:t>
            </w:r>
            <w:r>
              <w:rPr>
                <w:sz w:val="16"/>
              </w:rPr>
              <w:t xml:space="preserve">, </w:t>
            </w:r>
            <w:r w:rsidR="00432756">
              <w:rPr>
                <w:sz w:val="16"/>
              </w:rPr>
              <w:t>тис. грн./</w:t>
            </w:r>
            <w:r w:rsidR="00432756">
              <w:rPr>
                <w:spacing w:val="-3"/>
                <w:sz w:val="16"/>
              </w:rPr>
              <w:t xml:space="preserve"> </w:t>
            </w:r>
            <w:r w:rsidR="00432756">
              <w:rPr>
                <w:sz w:val="16"/>
              </w:rPr>
              <w:t>од.</w:t>
            </w:r>
          </w:p>
        </w:tc>
        <w:tc>
          <w:tcPr>
            <w:tcW w:w="1418" w:type="dxa"/>
          </w:tcPr>
          <w:p w:rsidR="00EE3BB5" w:rsidRDefault="00EE3BB5">
            <w:pPr>
              <w:pStyle w:val="TableParagraph"/>
              <w:spacing w:before="3"/>
              <w:rPr>
                <w:b/>
              </w:rPr>
            </w:pPr>
          </w:p>
          <w:p w:rsidR="00EE3BB5" w:rsidRDefault="00165EC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6" w:type="dxa"/>
          </w:tcPr>
          <w:p w:rsidR="00EE3BB5" w:rsidRDefault="00EE3BB5">
            <w:pPr>
              <w:pStyle w:val="TableParagraph"/>
              <w:spacing w:before="3"/>
              <w:rPr>
                <w:b/>
              </w:rPr>
            </w:pPr>
          </w:p>
          <w:p w:rsidR="00EE3BB5" w:rsidRDefault="0012500F" w:rsidP="0012500F">
            <w:pPr>
              <w:pStyle w:val="TableParagraph"/>
              <w:ind w:left="311" w:right="302"/>
              <w:jc w:val="center"/>
              <w:rPr>
                <w:sz w:val="16"/>
              </w:rPr>
            </w:pPr>
            <w:r>
              <w:rPr>
                <w:sz w:val="16"/>
              </w:rPr>
              <w:t>28 923,8</w:t>
            </w:r>
          </w:p>
        </w:tc>
      </w:tr>
      <w:tr w:rsidR="00EE3BB5" w:rsidTr="005F063A">
        <w:trPr>
          <w:trHeight w:val="385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EE3BB5" w:rsidRDefault="00165EC0" w:rsidP="0009534A">
            <w:pPr>
              <w:pStyle w:val="TableParagraph"/>
              <w:spacing w:line="180" w:lineRule="atLeast"/>
              <w:ind w:left="107" w:right="555"/>
              <w:rPr>
                <w:sz w:val="16"/>
              </w:rPr>
            </w:pPr>
            <w:r>
              <w:rPr>
                <w:b/>
                <w:sz w:val="16"/>
              </w:rPr>
              <w:t>показник якості</w:t>
            </w:r>
            <w:r>
              <w:rPr>
                <w:sz w:val="16"/>
              </w:rPr>
              <w:t>: рівень готовності</w:t>
            </w:r>
            <w:r w:rsidR="00F85C8B" w:rsidRPr="00017B0F">
              <w:rPr>
                <w:sz w:val="16"/>
                <w:lang w:val="ru-RU"/>
              </w:rPr>
              <w:t xml:space="preserve"> </w:t>
            </w:r>
            <w:r w:rsidR="0009534A">
              <w:rPr>
                <w:sz w:val="16"/>
              </w:rPr>
              <w:t>схеми</w:t>
            </w:r>
            <w:r>
              <w:rPr>
                <w:sz w:val="16"/>
              </w:rPr>
              <w:t>, %</w:t>
            </w:r>
          </w:p>
        </w:tc>
        <w:tc>
          <w:tcPr>
            <w:tcW w:w="1418" w:type="dxa"/>
          </w:tcPr>
          <w:p w:rsidR="00EE3BB5" w:rsidRDefault="00165EC0">
            <w:pPr>
              <w:pStyle w:val="TableParagraph"/>
              <w:spacing w:before="100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6" w:type="dxa"/>
          </w:tcPr>
          <w:p w:rsidR="00EE3BB5" w:rsidRDefault="00165EC0">
            <w:pPr>
              <w:pStyle w:val="TableParagraph"/>
              <w:spacing w:before="100"/>
              <w:ind w:left="311" w:right="302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EE3BB5" w:rsidTr="005F063A">
        <w:trPr>
          <w:trHeight w:val="521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EE3BB5" w:rsidRDefault="00165EC0">
            <w:pPr>
              <w:pStyle w:val="TableParagraph"/>
              <w:ind w:left="107" w:right="176"/>
              <w:rPr>
                <w:sz w:val="16"/>
              </w:rPr>
            </w:pPr>
            <w:r>
              <w:rPr>
                <w:sz w:val="16"/>
              </w:rPr>
              <w:t>1.6. Проведення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архітектурних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конкурсів</w:t>
            </w:r>
          </w:p>
        </w:tc>
        <w:tc>
          <w:tcPr>
            <w:tcW w:w="992" w:type="dxa"/>
            <w:vMerge w:val="restart"/>
          </w:tcPr>
          <w:p w:rsidR="00EE3BB5" w:rsidRDefault="00165EC0">
            <w:pPr>
              <w:pStyle w:val="TableParagraph"/>
              <w:ind w:left="149"/>
              <w:rPr>
                <w:sz w:val="16"/>
              </w:rPr>
            </w:pPr>
            <w:r>
              <w:rPr>
                <w:sz w:val="16"/>
              </w:rPr>
              <w:t>2024-2025</w:t>
            </w:r>
          </w:p>
        </w:tc>
        <w:tc>
          <w:tcPr>
            <w:tcW w:w="1418" w:type="dxa"/>
            <w:vMerge w:val="restart"/>
          </w:tcPr>
          <w:p w:rsidR="00EE3BB5" w:rsidRDefault="00165EC0">
            <w:pPr>
              <w:pStyle w:val="TableParagraph"/>
              <w:ind w:left="128" w:right="116" w:hanging="1"/>
              <w:jc w:val="center"/>
              <w:rPr>
                <w:sz w:val="16"/>
              </w:rPr>
            </w:pPr>
            <w:r>
              <w:rPr>
                <w:sz w:val="16"/>
              </w:rPr>
              <w:t>Департамент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містобудування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 архітектури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виконавчого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органу </w:t>
            </w:r>
            <w:r>
              <w:rPr>
                <w:sz w:val="16"/>
              </w:rPr>
              <w:t>Київської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міської ради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(Київської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міської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державної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адміністрації)</w:t>
            </w:r>
          </w:p>
        </w:tc>
        <w:tc>
          <w:tcPr>
            <w:tcW w:w="879" w:type="dxa"/>
            <w:vMerge w:val="restart"/>
          </w:tcPr>
          <w:p w:rsidR="00EE3BB5" w:rsidRDefault="00165EC0">
            <w:pPr>
              <w:pStyle w:val="TableParagraph"/>
              <w:ind w:left="145" w:right="130" w:firstLine="22"/>
              <w:rPr>
                <w:sz w:val="16"/>
              </w:rPr>
            </w:pPr>
            <w:r>
              <w:rPr>
                <w:sz w:val="16"/>
              </w:rPr>
              <w:t>Бюджет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Києва</w:t>
            </w:r>
          </w:p>
        </w:tc>
        <w:tc>
          <w:tcPr>
            <w:tcW w:w="1560" w:type="dxa"/>
            <w:vMerge w:val="restart"/>
          </w:tcPr>
          <w:p w:rsidR="00EE3BB5" w:rsidRDefault="00165EC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 1 080,0</w:t>
            </w:r>
          </w:p>
          <w:p w:rsidR="00EE3BB5" w:rsidRDefault="00165EC0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2024 рік</w:t>
            </w:r>
            <w:r w:rsidR="00432756">
              <w:rPr>
                <w:sz w:val="16"/>
              </w:rPr>
              <w:t xml:space="preserve"> </w:t>
            </w:r>
            <w:r>
              <w:rPr>
                <w:sz w:val="16"/>
              </w:rPr>
              <w:t>540,0</w:t>
            </w:r>
          </w:p>
          <w:p w:rsidR="00EE3BB5" w:rsidRDefault="00165EC0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2025 рік</w:t>
            </w:r>
            <w:r w:rsidR="00432756">
              <w:rPr>
                <w:sz w:val="16"/>
              </w:rPr>
              <w:t xml:space="preserve"> </w:t>
            </w:r>
            <w:r>
              <w:rPr>
                <w:sz w:val="16"/>
              </w:rPr>
              <w:t>540,0</w:t>
            </w:r>
          </w:p>
          <w:p w:rsidR="00EE3BB5" w:rsidRDefault="00165EC0">
            <w:pPr>
              <w:pStyle w:val="TableParagraph"/>
              <w:spacing w:before="120"/>
              <w:ind w:left="107" w:right="465"/>
              <w:rPr>
                <w:b/>
                <w:sz w:val="16"/>
              </w:rPr>
            </w:pPr>
            <w:r>
              <w:rPr>
                <w:b/>
                <w:sz w:val="16"/>
              </w:rPr>
              <w:t>з них бюджет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432756">
              <w:rPr>
                <w:b/>
                <w:sz w:val="16"/>
              </w:rPr>
              <w:t>м. Києва</w:t>
            </w:r>
            <w:r>
              <w:rPr>
                <w:b/>
                <w:sz w:val="16"/>
              </w:rPr>
              <w:t>:</w:t>
            </w:r>
          </w:p>
          <w:p w:rsidR="00EE3BB5" w:rsidRDefault="00165EC0">
            <w:pPr>
              <w:pStyle w:val="TableParagraph"/>
              <w:tabs>
                <w:tab w:val="left" w:pos="822"/>
              </w:tabs>
              <w:spacing w:before="12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</w:t>
            </w:r>
            <w:r w:rsidR="0044303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1 080,0</w:t>
            </w:r>
          </w:p>
          <w:p w:rsidR="00EE3BB5" w:rsidRDefault="00165EC0">
            <w:pPr>
              <w:pStyle w:val="TableParagraph"/>
              <w:tabs>
                <w:tab w:val="left" w:pos="870"/>
              </w:tabs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2024</w:t>
            </w:r>
            <w:r w:rsidR="00D40977">
              <w:rPr>
                <w:sz w:val="16"/>
              </w:rPr>
              <w:t xml:space="preserve"> </w:t>
            </w:r>
            <w:r>
              <w:rPr>
                <w:sz w:val="16"/>
              </w:rPr>
              <w:t>рік</w:t>
            </w:r>
            <w:r w:rsidR="00443030">
              <w:rPr>
                <w:sz w:val="16"/>
              </w:rPr>
              <w:t xml:space="preserve"> </w:t>
            </w:r>
            <w:r>
              <w:rPr>
                <w:sz w:val="16"/>
              </w:rPr>
              <w:t>540,0</w:t>
            </w:r>
          </w:p>
          <w:p w:rsidR="00EE3BB5" w:rsidRDefault="00165EC0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2025 рік 540,0</w:t>
            </w:r>
          </w:p>
        </w:tc>
        <w:tc>
          <w:tcPr>
            <w:tcW w:w="3395" w:type="dxa"/>
          </w:tcPr>
          <w:p w:rsidR="00EE3BB5" w:rsidRDefault="00165EC0">
            <w:pPr>
              <w:pStyle w:val="TableParagraph"/>
              <w:spacing w:before="76"/>
              <w:ind w:left="107" w:right="506"/>
              <w:rPr>
                <w:sz w:val="16"/>
              </w:rPr>
            </w:pPr>
            <w:r>
              <w:rPr>
                <w:b/>
                <w:sz w:val="16"/>
              </w:rPr>
              <w:t>показник витрат</w:t>
            </w:r>
            <w:r>
              <w:rPr>
                <w:sz w:val="16"/>
              </w:rPr>
              <w:t>: обсяг видатків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проведення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конкурсів,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тис.</w:t>
            </w:r>
            <w:r w:rsidR="00432756">
              <w:rPr>
                <w:sz w:val="16"/>
              </w:rPr>
              <w:t xml:space="preserve"> </w:t>
            </w:r>
            <w:r>
              <w:rPr>
                <w:sz w:val="16"/>
              </w:rPr>
              <w:t>грн.</w:t>
            </w:r>
          </w:p>
        </w:tc>
        <w:tc>
          <w:tcPr>
            <w:tcW w:w="1418" w:type="dxa"/>
          </w:tcPr>
          <w:p w:rsidR="00EE3BB5" w:rsidRDefault="00EE3BB5">
            <w:pPr>
              <w:pStyle w:val="TableParagraph"/>
              <w:spacing w:before="7"/>
              <w:rPr>
                <w:b/>
                <w:sz w:val="14"/>
              </w:rPr>
            </w:pPr>
          </w:p>
          <w:p w:rsidR="00EE3BB5" w:rsidRDefault="00165EC0">
            <w:pPr>
              <w:pStyle w:val="TableParagraph"/>
              <w:ind w:left="508" w:right="498"/>
              <w:jc w:val="center"/>
              <w:rPr>
                <w:sz w:val="16"/>
              </w:rPr>
            </w:pPr>
            <w:r>
              <w:rPr>
                <w:sz w:val="16"/>
              </w:rPr>
              <w:t>540,0</w:t>
            </w:r>
          </w:p>
        </w:tc>
        <w:tc>
          <w:tcPr>
            <w:tcW w:w="1276" w:type="dxa"/>
          </w:tcPr>
          <w:p w:rsidR="00EE3BB5" w:rsidRDefault="00EE3BB5">
            <w:pPr>
              <w:pStyle w:val="TableParagraph"/>
              <w:spacing w:before="7"/>
              <w:rPr>
                <w:b/>
                <w:sz w:val="14"/>
              </w:rPr>
            </w:pPr>
          </w:p>
          <w:p w:rsidR="00EE3BB5" w:rsidRDefault="00165EC0">
            <w:pPr>
              <w:pStyle w:val="TableParagraph"/>
              <w:ind w:left="311" w:right="302"/>
              <w:jc w:val="center"/>
              <w:rPr>
                <w:sz w:val="16"/>
              </w:rPr>
            </w:pPr>
            <w:r>
              <w:rPr>
                <w:sz w:val="16"/>
              </w:rPr>
              <w:t>540,0</w:t>
            </w:r>
          </w:p>
        </w:tc>
      </w:tr>
      <w:tr w:rsidR="00EE3BB5" w:rsidTr="005F063A">
        <w:trPr>
          <w:trHeight w:val="462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EE3BB5" w:rsidRDefault="00165EC0">
            <w:pPr>
              <w:pStyle w:val="TableParagraph"/>
              <w:spacing w:before="47"/>
              <w:ind w:left="107" w:right="80"/>
              <w:rPr>
                <w:sz w:val="16"/>
              </w:rPr>
            </w:pPr>
            <w:r>
              <w:rPr>
                <w:b/>
                <w:sz w:val="16"/>
              </w:rPr>
              <w:t>показник продукту</w:t>
            </w:r>
            <w:r>
              <w:rPr>
                <w:sz w:val="16"/>
              </w:rPr>
              <w:t>: кількість проведених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архітектурних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конкурсів, од</w:t>
            </w:r>
          </w:p>
        </w:tc>
        <w:tc>
          <w:tcPr>
            <w:tcW w:w="1418" w:type="dxa"/>
          </w:tcPr>
          <w:p w:rsidR="00EE3BB5" w:rsidRDefault="00165EC0">
            <w:pPr>
              <w:pStyle w:val="TableParagraph"/>
              <w:spacing w:before="139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6" w:type="dxa"/>
          </w:tcPr>
          <w:p w:rsidR="00EE3BB5" w:rsidRDefault="00165EC0">
            <w:pPr>
              <w:pStyle w:val="TableParagraph"/>
              <w:spacing w:before="139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EE3BB5" w:rsidTr="005F063A">
        <w:trPr>
          <w:trHeight w:val="554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EE3BB5" w:rsidRDefault="00165EC0">
            <w:pPr>
              <w:pStyle w:val="TableParagraph"/>
              <w:spacing w:line="180" w:lineRule="atLeast"/>
              <w:ind w:left="107" w:right="103"/>
              <w:rPr>
                <w:sz w:val="16"/>
              </w:rPr>
            </w:pPr>
            <w:r>
              <w:rPr>
                <w:b/>
                <w:sz w:val="16"/>
              </w:rPr>
              <w:t>показник ефективності</w:t>
            </w:r>
            <w:r>
              <w:rPr>
                <w:sz w:val="16"/>
              </w:rPr>
              <w:t>: середня вартість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проведення одного архітектурного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конкурсу, </w:t>
            </w:r>
            <w:r w:rsidR="00432756">
              <w:rPr>
                <w:sz w:val="16"/>
              </w:rPr>
              <w:t>тис. грн./</w:t>
            </w:r>
            <w:r w:rsidR="00432756">
              <w:rPr>
                <w:spacing w:val="-3"/>
                <w:sz w:val="16"/>
              </w:rPr>
              <w:t xml:space="preserve"> </w:t>
            </w:r>
            <w:r w:rsidR="00432756">
              <w:rPr>
                <w:sz w:val="16"/>
              </w:rPr>
              <w:t>од.</w:t>
            </w:r>
          </w:p>
        </w:tc>
        <w:tc>
          <w:tcPr>
            <w:tcW w:w="1418" w:type="dxa"/>
          </w:tcPr>
          <w:p w:rsidR="00EE3BB5" w:rsidRDefault="00EE3BB5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ind w:left="508" w:right="498"/>
              <w:jc w:val="center"/>
              <w:rPr>
                <w:sz w:val="16"/>
              </w:rPr>
            </w:pPr>
            <w:r>
              <w:rPr>
                <w:sz w:val="16"/>
              </w:rPr>
              <w:t>180,0</w:t>
            </w:r>
          </w:p>
        </w:tc>
        <w:tc>
          <w:tcPr>
            <w:tcW w:w="1276" w:type="dxa"/>
          </w:tcPr>
          <w:p w:rsidR="00EE3BB5" w:rsidRDefault="00EE3BB5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ind w:left="311" w:right="302"/>
              <w:jc w:val="center"/>
              <w:rPr>
                <w:sz w:val="16"/>
              </w:rPr>
            </w:pPr>
            <w:r>
              <w:rPr>
                <w:sz w:val="16"/>
              </w:rPr>
              <w:t>180,0</w:t>
            </w:r>
          </w:p>
        </w:tc>
      </w:tr>
      <w:tr w:rsidR="00EE3BB5" w:rsidTr="005F063A">
        <w:trPr>
          <w:trHeight w:val="742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EE3BB5" w:rsidRDefault="00165EC0">
            <w:pPr>
              <w:pStyle w:val="TableParagraph"/>
              <w:spacing w:before="95"/>
              <w:ind w:left="107" w:right="405"/>
              <w:rPr>
                <w:sz w:val="16"/>
              </w:rPr>
            </w:pPr>
            <w:r>
              <w:rPr>
                <w:b/>
                <w:sz w:val="16"/>
              </w:rPr>
              <w:t>показник якості</w:t>
            </w:r>
            <w:r>
              <w:rPr>
                <w:sz w:val="16"/>
              </w:rPr>
              <w:t>: рівень отримання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якісних рішень проєктних пропозицій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розвитку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окремих частин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міста,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1418" w:type="dxa"/>
          </w:tcPr>
          <w:p w:rsidR="00EE3BB5" w:rsidRDefault="00EE3BB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E3BB5" w:rsidRDefault="00165EC0">
            <w:pPr>
              <w:pStyle w:val="TableParagraph"/>
              <w:ind w:left="508" w:right="49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76" w:type="dxa"/>
          </w:tcPr>
          <w:p w:rsidR="00EE3BB5" w:rsidRDefault="00EE3BB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E3BB5" w:rsidRDefault="00165EC0">
            <w:pPr>
              <w:pStyle w:val="TableParagraph"/>
              <w:ind w:left="311" w:right="302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EE3BB5" w:rsidTr="005F063A">
        <w:trPr>
          <w:trHeight w:val="657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restart"/>
          </w:tcPr>
          <w:p w:rsidR="00EE3BB5" w:rsidRDefault="00165EC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2.</w:t>
            </w:r>
          </w:p>
          <w:p w:rsidR="00EE3BB5" w:rsidRDefault="00165EC0">
            <w:pPr>
              <w:pStyle w:val="TableParagraph"/>
              <w:ind w:left="108" w:right="143"/>
              <w:rPr>
                <w:sz w:val="16"/>
              </w:rPr>
            </w:pPr>
            <w:r>
              <w:rPr>
                <w:sz w:val="16"/>
              </w:rPr>
              <w:t>Впровадження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прозорої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розвитку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 w:rsidR="00AE3687">
              <w:rPr>
                <w:sz w:val="16"/>
              </w:rPr>
              <w:t>’</w:t>
            </w:r>
            <w:r>
              <w:rPr>
                <w:sz w:val="16"/>
              </w:rPr>
              <w:t>єктів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міського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простору</w:t>
            </w:r>
          </w:p>
        </w:tc>
        <w:tc>
          <w:tcPr>
            <w:tcW w:w="1985" w:type="dxa"/>
            <w:vMerge w:val="restart"/>
          </w:tcPr>
          <w:p w:rsidR="00EE3BB5" w:rsidRDefault="00165EC0">
            <w:pPr>
              <w:pStyle w:val="TableParagraph"/>
              <w:ind w:left="107" w:right="181"/>
              <w:rPr>
                <w:sz w:val="16"/>
              </w:rPr>
            </w:pPr>
            <w:r>
              <w:rPr>
                <w:sz w:val="16"/>
              </w:rPr>
              <w:t>2.1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Оновлення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метаданих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інформаційних ресурсів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містобудівного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кадастру</w:t>
            </w:r>
          </w:p>
        </w:tc>
        <w:tc>
          <w:tcPr>
            <w:tcW w:w="992" w:type="dxa"/>
            <w:vMerge w:val="restart"/>
          </w:tcPr>
          <w:p w:rsidR="00EE3BB5" w:rsidRDefault="00165EC0">
            <w:pPr>
              <w:pStyle w:val="TableParagraph"/>
              <w:ind w:left="33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418" w:type="dxa"/>
            <w:vMerge w:val="restart"/>
          </w:tcPr>
          <w:p w:rsidR="00EE3BB5" w:rsidRDefault="00165EC0">
            <w:pPr>
              <w:pStyle w:val="TableParagraph"/>
              <w:ind w:left="128" w:right="116" w:hanging="1"/>
              <w:jc w:val="center"/>
              <w:rPr>
                <w:sz w:val="16"/>
              </w:rPr>
            </w:pPr>
            <w:r>
              <w:rPr>
                <w:sz w:val="16"/>
              </w:rPr>
              <w:t>Департамент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містобудування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 архітектури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виконавчого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органу </w:t>
            </w:r>
            <w:r>
              <w:rPr>
                <w:sz w:val="16"/>
              </w:rPr>
              <w:t>Київської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міської ради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(Київської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міської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державної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адміністрації)</w:t>
            </w:r>
          </w:p>
        </w:tc>
        <w:tc>
          <w:tcPr>
            <w:tcW w:w="879" w:type="dxa"/>
            <w:vMerge w:val="restart"/>
          </w:tcPr>
          <w:p w:rsidR="00EE3BB5" w:rsidRDefault="00165EC0">
            <w:pPr>
              <w:pStyle w:val="TableParagraph"/>
              <w:ind w:left="145" w:right="130" w:firstLine="22"/>
              <w:rPr>
                <w:sz w:val="16"/>
              </w:rPr>
            </w:pPr>
            <w:r>
              <w:rPr>
                <w:sz w:val="16"/>
              </w:rPr>
              <w:t>Бюджет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Києва</w:t>
            </w:r>
          </w:p>
        </w:tc>
        <w:tc>
          <w:tcPr>
            <w:tcW w:w="1560" w:type="dxa"/>
            <w:vMerge w:val="restart"/>
          </w:tcPr>
          <w:p w:rsidR="00EE3BB5" w:rsidRDefault="00EE3BB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</w:t>
            </w:r>
            <w:r w:rsidR="00432756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2 500,0</w:t>
            </w:r>
          </w:p>
          <w:p w:rsidR="00EE3BB5" w:rsidRDefault="00165EC0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2024 рік 2 500,0</w:t>
            </w:r>
          </w:p>
          <w:p w:rsidR="00EE3BB5" w:rsidRDefault="00165EC0">
            <w:pPr>
              <w:pStyle w:val="TableParagraph"/>
              <w:spacing w:before="120"/>
              <w:ind w:left="107" w:right="465"/>
              <w:rPr>
                <w:b/>
                <w:sz w:val="16"/>
              </w:rPr>
            </w:pPr>
            <w:r>
              <w:rPr>
                <w:b/>
                <w:sz w:val="16"/>
              </w:rPr>
              <w:t>з них бюджет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432756">
              <w:rPr>
                <w:b/>
                <w:sz w:val="16"/>
              </w:rPr>
              <w:t>м. Києва</w:t>
            </w:r>
            <w:r>
              <w:rPr>
                <w:b/>
                <w:sz w:val="16"/>
              </w:rPr>
              <w:t>:</w:t>
            </w:r>
          </w:p>
          <w:p w:rsidR="00EE3BB5" w:rsidRDefault="00165EC0">
            <w:pPr>
              <w:pStyle w:val="TableParagraph"/>
              <w:tabs>
                <w:tab w:val="left" w:pos="822"/>
              </w:tabs>
              <w:spacing w:before="12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</w:t>
            </w:r>
            <w:r w:rsidR="0044303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2 500,0</w:t>
            </w:r>
          </w:p>
          <w:p w:rsidR="00EE3BB5" w:rsidRDefault="00165EC0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2024 рік</w:t>
            </w:r>
            <w:r w:rsidR="00432756">
              <w:rPr>
                <w:sz w:val="16"/>
              </w:rPr>
              <w:t xml:space="preserve"> </w:t>
            </w:r>
            <w:r>
              <w:rPr>
                <w:sz w:val="16"/>
              </w:rPr>
              <w:t>2 500,0</w:t>
            </w:r>
          </w:p>
        </w:tc>
        <w:tc>
          <w:tcPr>
            <w:tcW w:w="3395" w:type="dxa"/>
          </w:tcPr>
          <w:p w:rsidR="00EE3BB5" w:rsidRDefault="00165EC0">
            <w:pPr>
              <w:pStyle w:val="TableParagraph"/>
              <w:spacing w:before="52"/>
              <w:ind w:left="107" w:right="144"/>
              <w:rPr>
                <w:sz w:val="16"/>
              </w:rPr>
            </w:pPr>
            <w:r>
              <w:rPr>
                <w:b/>
                <w:sz w:val="16"/>
              </w:rPr>
              <w:t>показник витрат</w:t>
            </w:r>
            <w:r>
              <w:rPr>
                <w:sz w:val="16"/>
              </w:rPr>
              <w:t>: обсяг видатків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оновлення метаданих інформаційних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ресурсів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містобудівного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кадастру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тис.</w:t>
            </w:r>
            <w:r w:rsidR="00432756">
              <w:rPr>
                <w:sz w:val="16"/>
              </w:rPr>
              <w:t xml:space="preserve"> </w:t>
            </w:r>
            <w:r>
              <w:rPr>
                <w:sz w:val="16"/>
              </w:rPr>
              <w:t>грн.</w:t>
            </w:r>
          </w:p>
        </w:tc>
        <w:tc>
          <w:tcPr>
            <w:tcW w:w="1418" w:type="dxa"/>
          </w:tcPr>
          <w:p w:rsidR="00EE3BB5" w:rsidRDefault="00EE3BB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E3BB5" w:rsidRDefault="00165EC0">
            <w:pPr>
              <w:pStyle w:val="TableParagraph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2 500,0</w:t>
            </w:r>
          </w:p>
        </w:tc>
        <w:tc>
          <w:tcPr>
            <w:tcW w:w="1276" w:type="dxa"/>
          </w:tcPr>
          <w:p w:rsidR="00EE3BB5" w:rsidRDefault="00EE3BB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E3BB5" w:rsidRDefault="00165EC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E3BB5" w:rsidTr="005F063A">
        <w:trPr>
          <w:trHeight w:val="735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EE3BB5" w:rsidRDefault="00165EC0" w:rsidP="00084BD3">
            <w:pPr>
              <w:pStyle w:val="TableParagraph"/>
              <w:spacing w:line="180" w:lineRule="atLeast"/>
              <w:ind w:left="107" w:right="252"/>
              <w:rPr>
                <w:sz w:val="16"/>
              </w:rPr>
            </w:pPr>
            <w:r>
              <w:rPr>
                <w:b/>
                <w:sz w:val="16"/>
              </w:rPr>
              <w:t>показник продукту</w:t>
            </w:r>
            <w:r>
              <w:rPr>
                <w:sz w:val="16"/>
              </w:rPr>
              <w:t>: кількість наборів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інформаційних ресурсів містобудівного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кадастру, в яких оновлюються метадані,</w:t>
            </w:r>
            <w:r>
              <w:rPr>
                <w:spacing w:val="-37"/>
                <w:sz w:val="16"/>
              </w:rPr>
              <w:t xml:space="preserve"> </w:t>
            </w:r>
            <w:r w:rsidR="00084BD3">
              <w:rPr>
                <w:spacing w:val="-37"/>
                <w:sz w:val="16"/>
              </w:rPr>
              <w:t xml:space="preserve"> </w:t>
            </w:r>
            <w:r w:rsidR="00084BD3">
              <w:rPr>
                <w:sz w:val="16"/>
              </w:rPr>
              <w:t xml:space="preserve"> од.</w:t>
            </w:r>
          </w:p>
        </w:tc>
        <w:tc>
          <w:tcPr>
            <w:tcW w:w="1418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E3BB5" w:rsidRDefault="00165EC0">
            <w:pPr>
              <w:pStyle w:val="TableParagraph"/>
              <w:ind w:left="507" w:right="498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276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E3BB5" w:rsidRDefault="00165EC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E3BB5" w:rsidTr="005F063A">
        <w:trPr>
          <w:trHeight w:val="551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EE3BB5" w:rsidRDefault="00165EC0">
            <w:pPr>
              <w:pStyle w:val="TableParagraph"/>
              <w:spacing w:line="180" w:lineRule="atLeast"/>
              <w:ind w:left="107" w:right="86"/>
              <w:rPr>
                <w:sz w:val="16"/>
              </w:rPr>
            </w:pPr>
            <w:r>
              <w:rPr>
                <w:b/>
                <w:sz w:val="16"/>
              </w:rPr>
              <w:t xml:space="preserve">показник ефективності: </w:t>
            </w:r>
            <w:r>
              <w:rPr>
                <w:sz w:val="16"/>
              </w:rPr>
              <w:t>середні витрати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на оновлення одного шару метаданих, </w:t>
            </w:r>
            <w:r w:rsidR="00EC29A7">
              <w:rPr>
                <w:sz w:val="16"/>
              </w:rPr>
              <w:br/>
            </w:r>
            <w:r w:rsidR="00432756">
              <w:rPr>
                <w:sz w:val="16"/>
              </w:rPr>
              <w:t>тис. грн./</w:t>
            </w:r>
            <w:r w:rsidR="00432756">
              <w:rPr>
                <w:spacing w:val="-3"/>
                <w:sz w:val="16"/>
              </w:rPr>
              <w:t xml:space="preserve"> </w:t>
            </w:r>
            <w:r w:rsidR="00432756">
              <w:rPr>
                <w:sz w:val="16"/>
              </w:rPr>
              <w:t>од.</w:t>
            </w:r>
          </w:p>
        </w:tc>
        <w:tc>
          <w:tcPr>
            <w:tcW w:w="1418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E3BB5" w:rsidRDefault="00165EC0">
            <w:pPr>
              <w:pStyle w:val="TableParagraph"/>
              <w:ind w:left="508" w:right="498"/>
              <w:jc w:val="center"/>
              <w:rPr>
                <w:sz w:val="16"/>
              </w:rPr>
            </w:pPr>
            <w:r>
              <w:rPr>
                <w:sz w:val="16"/>
              </w:rPr>
              <w:t>31,25</w:t>
            </w:r>
          </w:p>
        </w:tc>
        <w:tc>
          <w:tcPr>
            <w:tcW w:w="1276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E3BB5" w:rsidRDefault="00165EC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E3BB5" w:rsidTr="005F063A">
        <w:trPr>
          <w:trHeight w:val="417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EE3BB5" w:rsidRDefault="00165EC0">
            <w:pPr>
              <w:pStyle w:val="TableParagraph"/>
              <w:spacing w:before="24"/>
              <w:ind w:left="107" w:right="557"/>
              <w:rPr>
                <w:sz w:val="16"/>
              </w:rPr>
            </w:pPr>
            <w:r>
              <w:rPr>
                <w:b/>
                <w:sz w:val="16"/>
              </w:rPr>
              <w:t>показник якості</w:t>
            </w:r>
            <w:r>
              <w:rPr>
                <w:sz w:val="16"/>
              </w:rPr>
              <w:t>: рівень виконання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заходу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оновлення метаданих, %</w:t>
            </w:r>
          </w:p>
        </w:tc>
        <w:tc>
          <w:tcPr>
            <w:tcW w:w="1418" w:type="dxa"/>
          </w:tcPr>
          <w:p w:rsidR="00EE3BB5" w:rsidRDefault="00165EC0">
            <w:pPr>
              <w:pStyle w:val="TableParagraph"/>
              <w:spacing w:before="116"/>
              <w:ind w:left="508" w:right="49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76" w:type="dxa"/>
          </w:tcPr>
          <w:p w:rsidR="00EE3BB5" w:rsidRDefault="00165EC0">
            <w:pPr>
              <w:pStyle w:val="TableParagraph"/>
              <w:spacing w:before="116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EE3BB5" w:rsidRDefault="00EE3BB5">
      <w:pPr>
        <w:jc w:val="center"/>
        <w:rPr>
          <w:sz w:val="16"/>
        </w:rPr>
        <w:sectPr w:rsidR="00EE3BB5">
          <w:pgSz w:w="16840" w:h="11910" w:orient="landscape"/>
          <w:pgMar w:top="840" w:right="680" w:bottom="640" w:left="600" w:header="0" w:footer="45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288"/>
        <w:gridCol w:w="1985"/>
        <w:gridCol w:w="992"/>
        <w:gridCol w:w="1418"/>
        <w:gridCol w:w="879"/>
        <w:gridCol w:w="1560"/>
        <w:gridCol w:w="3147"/>
        <w:gridCol w:w="1417"/>
        <w:gridCol w:w="1248"/>
      </w:tblGrid>
      <w:tr w:rsidR="00EE3BB5">
        <w:trPr>
          <w:trHeight w:val="804"/>
        </w:trPr>
        <w:tc>
          <w:tcPr>
            <w:tcW w:w="1406" w:type="dxa"/>
          </w:tcPr>
          <w:p w:rsidR="00EE3BB5" w:rsidRDefault="00165EC0">
            <w:pPr>
              <w:pStyle w:val="TableParagraph"/>
              <w:spacing w:line="160" w:lineRule="atLeast"/>
              <w:ind w:left="161" w:right="149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lastRenderedPageBreak/>
              <w:t xml:space="preserve">Оперативна </w:t>
            </w:r>
            <w:r>
              <w:rPr>
                <w:b/>
                <w:sz w:val="14"/>
              </w:rPr>
              <w:t>ціль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Стратегії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розвитку міста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Києва до 2025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року</w:t>
            </w:r>
          </w:p>
        </w:tc>
        <w:tc>
          <w:tcPr>
            <w:tcW w:w="1288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EE3BB5" w:rsidRDefault="00165EC0">
            <w:pPr>
              <w:pStyle w:val="TableParagraph"/>
              <w:ind w:left="336" w:right="314" w:firstLine="9"/>
              <w:rPr>
                <w:b/>
                <w:sz w:val="14"/>
              </w:rPr>
            </w:pPr>
            <w:r>
              <w:rPr>
                <w:b/>
                <w:sz w:val="14"/>
              </w:rPr>
              <w:t>Завдання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програми</w:t>
            </w:r>
          </w:p>
        </w:tc>
        <w:tc>
          <w:tcPr>
            <w:tcW w:w="1985" w:type="dxa"/>
          </w:tcPr>
          <w:p w:rsidR="00EE3BB5" w:rsidRDefault="00EE3BB5">
            <w:pPr>
              <w:pStyle w:val="TableParagraph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spacing w:before="138"/>
              <w:ind w:left="430" w:right="4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Заходи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програми</w:t>
            </w:r>
          </w:p>
        </w:tc>
        <w:tc>
          <w:tcPr>
            <w:tcW w:w="992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EE3BB5" w:rsidRDefault="00165EC0">
            <w:pPr>
              <w:pStyle w:val="TableParagraph"/>
              <w:ind w:left="148" w:right="136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Строки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виконання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заходу</w:t>
            </w:r>
          </w:p>
        </w:tc>
        <w:tc>
          <w:tcPr>
            <w:tcW w:w="1418" w:type="dxa"/>
          </w:tcPr>
          <w:p w:rsidR="00EE3BB5" w:rsidRDefault="00EE3BB5">
            <w:pPr>
              <w:pStyle w:val="TableParagraph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spacing w:before="138"/>
              <w:ind w:left="13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Виконавці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заходу</w:t>
            </w:r>
          </w:p>
        </w:tc>
        <w:tc>
          <w:tcPr>
            <w:tcW w:w="879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EE3BB5" w:rsidRDefault="00165EC0">
            <w:pPr>
              <w:pStyle w:val="TableParagraph"/>
              <w:ind w:left="117" w:right="104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Джерела</w:t>
            </w:r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фінансува</w:t>
            </w:r>
            <w:proofErr w:type="spellEnd"/>
            <w:r>
              <w:rPr>
                <w:b/>
                <w:spacing w:val="-32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ння</w:t>
            </w:r>
            <w:proofErr w:type="spellEnd"/>
          </w:p>
        </w:tc>
        <w:tc>
          <w:tcPr>
            <w:tcW w:w="1560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EE3BB5" w:rsidRDefault="00165EC0">
            <w:pPr>
              <w:pStyle w:val="TableParagraph"/>
              <w:ind w:left="321" w:right="309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Обсяги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фінансування,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(тис.</w:t>
            </w:r>
            <w:r w:rsidR="00084BD3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грн.)</w:t>
            </w:r>
          </w:p>
        </w:tc>
        <w:tc>
          <w:tcPr>
            <w:tcW w:w="3147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EE3BB5" w:rsidRDefault="00165EC0" w:rsidP="00432756">
            <w:pPr>
              <w:pStyle w:val="TableParagraph"/>
              <w:ind w:left="895" w:right="8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Назва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показника</w:t>
            </w:r>
          </w:p>
        </w:tc>
        <w:tc>
          <w:tcPr>
            <w:tcW w:w="1417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E3BB5" w:rsidRDefault="00165EC0">
            <w:pPr>
              <w:pStyle w:val="TableParagraph"/>
              <w:ind w:right="4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рік</w:t>
            </w:r>
          </w:p>
        </w:tc>
        <w:tc>
          <w:tcPr>
            <w:tcW w:w="1248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EE3BB5" w:rsidRDefault="00165EC0">
            <w:pPr>
              <w:pStyle w:val="TableParagraph"/>
              <w:ind w:left="311" w:right="3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рік</w:t>
            </w:r>
          </w:p>
        </w:tc>
      </w:tr>
      <w:tr w:rsidR="00EE3BB5">
        <w:trPr>
          <w:trHeight w:val="183"/>
        </w:trPr>
        <w:tc>
          <w:tcPr>
            <w:tcW w:w="1406" w:type="dxa"/>
          </w:tcPr>
          <w:p w:rsidR="00EE3BB5" w:rsidRDefault="00165EC0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8" w:type="dxa"/>
          </w:tcPr>
          <w:p w:rsidR="00EE3BB5" w:rsidRDefault="00165EC0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985" w:type="dxa"/>
          </w:tcPr>
          <w:p w:rsidR="00EE3BB5" w:rsidRDefault="00165EC0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92" w:type="dxa"/>
          </w:tcPr>
          <w:p w:rsidR="00EE3BB5" w:rsidRDefault="00165EC0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418" w:type="dxa"/>
          </w:tcPr>
          <w:p w:rsidR="00EE3BB5" w:rsidRDefault="00165EC0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879" w:type="dxa"/>
          </w:tcPr>
          <w:p w:rsidR="00EE3BB5" w:rsidRDefault="00165EC0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560" w:type="dxa"/>
          </w:tcPr>
          <w:p w:rsidR="00EE3BB5" w:rsidRDefault="00165EC0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3147" w:type="dxa"/>
          </w:tcPr>
          <w:p w:rsidR="00EE3BB5" w:rsidRDefault="00165EC0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417" w:type="dxa"/>
          </w:tcPr>
          <w:p w:rsidR="00EE3BB5" w:rsidRDefault="00165EC0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48" w:type="dxa"/>
          </w:tcPr>
          <w:p w:rsidR="00EE3BB5" w:rsidRDefault="00165EC0">
            <w:pPr>
              <w:pStyle w:val="TableParagraph"/>
              <w:spacing w:line="164" w:lineRule="exact"/>
              <w:ind w:left="311" w:right="3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EE3BB5">
        <w:trPr>
          <w:trHeight w:val="735"/>
        </w:trPr>
        <w:tc>
          <w:tcPr>
            <w:tcW w:w="1406" w:type="dxa"/>
            <w:vMerge w:val="restart"/>
          </w:tcPr>
          <w:p w:rsidR="00EE3BB5" w:rsidRDefault="00EE3BB5">
            <w:pPr>
              <w:pStyle w:val="TableParagraph"/>
              <w:rPr>
                <w:sz w:val="14"/>
              </w:rPr>
            </w:pPr>
          </w:p>
        </w:tc>
        <w:tc>
          <w:tcPr>
            <w:tcW w:w="1288" w:type="dxa"/>
            <w:vMerge w:val="restart"/>
          </w:tcPr>
          <w:p w:rsidR="00EE3BB5" w:rsidRDefault="00EE3BB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vMerge w:val="restart"/>
          </w:tcPr>
          <w:p w:rsidR="00EE3BB5" w:rsidRDefault="00165EC0">
            <w:pPr>
              <w:pStyle w:val="TableParagraph"/>
              <w:ind w:left="107" w:right="855"/>
              <w:rPr>
                <w:sz w:val="16"/>
              </w:rPr>
            </w:pPr>
            <w:r>
              <w:rPr>
                <w:sz w:val="16"/>
              </w:rPr>
              <w:t>2.2 Оновлення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містобудівної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документації</w:t>
            </w:r>
          </w:p>
        </w:tc>
        <w:tc>
          <w:tcPr>
            <w:tcW w:w="992" w:type="dxa"/>
            <w:vMerge w:val="restart"/>
          </w:tcPr>
          <w:p w:rsidR="00EE3BB5" w:rsidRDefault="00165EC0">
            <w:pPr>
              <w:pStyle w:val="TableParagraph"/>
              <w:ind w:left="33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418" w:type="dxa"/>
            <w:vMerge w:val="restart"/>
          </w:tcPr>
          <w:p w:rsidR="00EE3BB5" w:rsidRDefault="00165EC0">
            <w:pPr>
              <w:pStyle w:val="TableParagraph"/>
              <w:ind w:left="128" w:right="116" w:hanging="1"/>
              <w:jc w:val="center"/>
              <w:rPr>
                <w:sz w:val="16"/>
              </w:rPr>
            </w:pPr>
            <w:r>
              <w:rPr>
                <w:sz w:val="16"/>
              </w:rPr>
              <w:t>Департамент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містобудування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 архітектури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виконавчого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органу </w:t>
            </w:r>
            <w:r>
              <w:rPr>
                <w:sz w:val="16"/>
              </w:rPr>
              <w:t>Київської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міської ради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(Київської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міської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державної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адміністрації)</w:t>
            </w:r>
          </w:p>
        </w:tc>
        <w:tc>
          <w:tcPr>
            <w:tcW w:w="879" w:type="dxa"/>
            <w:vMerge w:val="restart"/>
          </w:tcPr>
          <w:p w:rsidR="00EE3BB5" w:rsidRDefault="00165EC0">
            <w:pPr>
              <w:pStyle w:val="TableParagraph"/>
              <w:ind w:left="145" w:right="130" w:firstLine="22"/>
              <w:rPr>
                <w:sz w:val="16"/>
              </w:rPr>
            </w:pPr>
            <w:r>
              <w:rPr>
                <w:sz w:val="16"/>
              </w:rPr>
              <w:t>Бюджет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Києва</w:t>
            </w:r>
          </w:p>
        </w:tc>
        <w:tc>
          <w:tcPr>
            <w:tcW w:w="1560" w:type="dxa"/>
            <w:vMerge w:val="restart"/>
          </w:tcPr>
          <w:p w:rsidR="00EE3BB5" w:rsidRDefault="00165EC0">
            <w:pPr>
              <w:pStyle w:val="TableParagraph"/>
              <w:spacing w:before="14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 6 000,0</w:t>
            </w:r>
          </w:p>
          <w:p w:rsidR="00EE3BB5" w:rsidRDefault="00165EC0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2024 рік</w:t>
            </w:r>
            <w:r w:rsidR="00432756">
              <w:rPr>
                <w:sz w:val="16"/>
              </w:rPr>
              <w:t xml:space="preserve"> </w:t>
            </w:r>
            <w:r>
              <w:rPr>
                <w:sz w:val="16"/>
              </w:rPr>
              <w:t>6 000,0</w:t>
            </w:r>
          </w:p>
          <w:p w:rsidR="00EE3BB5" w:rsidRDefault="00165EC0">
            <w:pPr>
              <w:pStyle w:val="TableParagraph"/>
              <w:spacing w:before="120"/>
              <w:ind w:left="107" w:right="465"/>
              <w:rPr>
                <w:b/>
                <w:sz w:val="16"/>
              </w:rPr>
            </w:pPr>
            <w:r>
              <w:rPr>
                <w:b/>
                <w:sz w:val="16"/>
              </w:rPr>
              <w:t>з них бюджет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432756">
              <w:rPr>
                <w:b/>
                <w:sz w:val="16"/>
              </w:rPr>
              <w:t>м. Києва</w:t>
            </w:r>
            <w:r>
              <w:rPr>
                <w:b/>
                <w:sz w:val="16"/>
              </w:rPr>
              <w:t>:</w:t>
            </w:r>
          </w:p>
          <w:p w:rsidR="00EE3BB5" w:rsidRDefault="00165EC0">
            <w:pPr>
              <w:pStyle w:val="TableParagraph"/>
              <w:tabs>
                <w:tab w:val="left" w:pos="822"/>
              </w:tabs>
              <w:spacing w:before="12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</w:t>
            </w:r>
            <w:r w:rsidR="0044303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6 000,0</w:t>
            </w:r>
          </w:p>
          <w:p w:rsidR="00EE3BB5" w:rsidRDefault="00165EC0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2024 рік</w:t>
            </w:r>
            <w:r w:rsidR="00432756">
              <w:rPr>
                <w:sz w:val="16"/>
              </w:rPr>
              <w:t xml:space="preserve"> </w:t>
            </w:r>
            <w:r>
              <w:rPr>
                <w:sz w:val="16"/>
              </w:rPr>
              <w:t>6 000,0</w:t>
            </w:r>
          </w:p>
        </w:tc>
        <w:tc>
          <w:tcPr>
            <w:tcW w:w="3147" w:type="dxa"/>
          </w:tcPr>
          <w:p w:rsidR="00EE3BB5" w:rsidRDefault="00165EC0">
            <w:pPr>
              <w:pStyle w:val="TableParagraph"/>
              <w:spacing w:line="180" w:lineRule="atLeast"/>
              <w:ind w:left="107" w:right="291"/>
              <w:rPr>
                <w:sz w:val="16"/>
              </w:rPr>
            </w:pPr>
            <w:r>
              <w:rPr>
                <w:b/>
                <w:sz w:val="16"/>
              </w:rPr>
              <w:t>показник витрат</w:t>
            </w:r>
            <w:r>
              <w:rPr>
                <w:sz w:val="16"/>
              </w:rPr>
              <w:t>: обсяг видатків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розроблення структури геопросторових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даних містобудівної документації,</w:t>
            </w:r>
            <w:r>
              <w:rPr>
                <w:spacing w:val="1"/>
                <w:sz w:val="16"/>
              </w:rPr>
              <w:t xml:space="preserve"> </w:t>
            </w:r>
            <w:r w:rsidR="00432756">
              <w:rPr>
                <w:spacing w:val="1"/>
                <w:sz w:val="16"/>
              </w:rPr>
              <w:br/>
            </w:r>
            <w:r>
              <w:rPr>
                <w:sz w:val="16"/>
              </w:rPr>
              <w:t>тис.</w:t>
            </w:r>
            <w:r w:rsidR="00432756">
              <w:rPr>
                <w:sz w:val="16"/>
              </w:rPr>
              <w:t xml:space="preserve"> </w:t>
            </w:r>
            <w:r>
              <w:rPr>
                <w:sz w:val="16"/>
              </w:rPr>
              <w:t>грн.</w:t>
            </w:r>
          </w:p>
        </w:tc>
        <w:tc>
          <w:tcPr>
            <w:tcW w:w="1417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E3BB5" w:rsidRDefault="00165EC0">
            <w:pPr>
              <w:pStyle w:val="TableParagraph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6 000,0</w:t>
            </w:r>
          </w:p>
        </w:tc>
        <w:tc>
          <w:tcPr>
            <w:tcW w:w="1248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E3BB5" w:rsidRDefault="00165EC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E3BB5">
        <w:trPr>
          <w:trHeight w:val="551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EE3BB5" w:rsidRDefault="00165EC0">
            <w:pPr>
              <w:pStyle w:val="TableParagraph"/>
              <w:spacing w:line="180" w:lineRule="atLeast"/>
              <w:ind w:left="107" w:right="246"/>
              <w:rPr>
                <w:sz w:val="16"/>
              </w:rPr>
            </w:pPr>
            <w:r>
              <w:rPr>
                <w:b/>
                <w:sz w:val="16"/>
              </w:rPr>
              <w:t xml:space="preserve">показник продукту: </w:t>
            </w:r>
            <w:r>
              <w:rPr>
                <w:sz w:val="16"/>
              </w:rPr>
              <w:t>кількість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розробленої структурної </w:t>
            </w:r>
            <w:proofErr w:type="spellStart"/>
            <w:r>
              <w:rPr>
                <w:sz w:val="16"/>
              </w:rPr>
              <w:t>векторизованої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містобудівної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документації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(ДПТ),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</w:p>
        </w:tc>
        <w:tc>
          <w:tcPr>
            <w:tcW w:w="1417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E3BB5" w:rsidRDefault="00165EC0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48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E3BB5" w:rsidRDefault="00165EC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E3BB5">
        <w:trPr>
          <w:trHeight w:val="735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EE3BB5" w:rsidRDefault="00165EC0">
            <w:pPr>
              <w:pStyle w:val="TableParagraph"/>
              <w:spacing w:line="180" w:lineRule="atLeast"/>
              <w:ind w:left="107" w:right="149"/>
              <w:rPr>
                <w:sz w:val="16"/>
              </w:rPr>
            </w:pPr>
            <w:r>
              <w:rPr>
                <w:b/>
                <w:sz w:val="16"/>
              </w:rPr>
              <w:t>показник ефективності</w:t>
            </w:r>
            <w:r>
              <w:rPr>
                <w:sz w:val="16"/>
              </w:rPr>
              <w:t>: середні витрати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на </w:t>
            </w:r>
            <w:proofErr w:type="spellStart"/>
            <w:r>
              <w:rPr>
                <w:sz w:val="16"/>
              </w:rPr>
              <w:t>векторизацію</w:t>
            </w:r>
            <w:proofErr w:type="spellEnd"/>
            <w:r>
              <w:rPr>
                <w:sz w:val="16"/>
              </w:rPr>
              <w:t xml:space="preserve"> даних однієї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містобудівної документації (ДПТ),</w:t>
            </w:r>
            <w:r>
              <w:rPr>
                <w:spacing w:val="1"/>
                <w:sz w:val="16"/>
              </w:rPr>
              <w:t xml:space="preserve"> </w:t>
            </w:r>
            <w:r w:rsidR="00432756">
              <w:rPr>
                <w:spacing w:val="1"/>
                <w:sz w:val="16"/>
              </w:rPr>
              <w:br/>
            </w:r>
            <w:r w:rsidR="00432756">
              <w:rPr>
                <w:sz w:val="16"/>
              </w:rPr>
              <w:t>тис. грн./</w:t>
            </w:r>
            <w:r w:rsidR="00432756">
              <w:rPr>
                <w:spacing w:val="-3"/>
                <w:sz w:val="16"/>
              </w:rPr>
              <w:t xml:space="preserve"> </w:t>
            </w:r>
            <w:r w:rsidR="00432756">
              <w:rPr>
                <w:sz w:val="16"/>
              </w:rPr>
              <w:t>од.</w:t>
            </w:r>
          </w:p>
        </w:tc>
        <w:tc>
          <w:tcPr>
            <w:tcW w:w="1417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E3BB5" w:rsidRDefault="00165EC0">
            <w:pPr>
              <w:pStyle w:val="TableParagraph"/>
              <w:ind w:left="508" w:right="498"/>
              <w:jc w:val="center"/>
              <w:rPr>
                <w:sz w:val="16"/>
              </w:rPr>
            </w:pPr>
            <w:r>
              <w:rPr>
                <w:sz w:val="16"/>
              </w:rPr>
              <w:t>750,0</w:t>
            </w:r>
          </w:p>
        </w:tc>
        <w:tc>
          <w:tcPr>
            <w:tcW w:w="1248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E3BB5" w:rsidRDefault="00165EC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E3BB5">
        <w:trPr>
          <w:trHeight w:val="551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EE3BB5" w:rsidRDefault="00165EC0">
            <w:pPr>
              <w:pStyle w:val="TableParagraph"/>
              <w:spacing w:line="180" w:lineRule="atLeast"/>
              <w:ind w:left="107" w:right="306"/>
              <w:rPr>
                <w:sz w:val="16"/>
              </w:rPr>
            </w:pPr>
            <w:r>
              <w:rPr>
                <w:b/>
                <w:sz w:val="16"/>
              </w:rPr>
              <w:t>показник якості</w:t>
            </w:r>
            <w:r>
              <w:rPr>
                <w:sz w:val="16"/>
              </w:rPr>
              <w:t>: рівень адаптованої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містобудівної документації до переліку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класів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містобудівного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кадастру,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1417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E3BB5" w:rsidRDefault="00165EC0">
            <w:pPr>
              <w:pStyle w:val="TableParagraph"/>
              <w:ind w:left="508" w:right="49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48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E3BB5" w:rsidRDefault="00165EC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E3BB5">
        <w:trPr>
          <w:trHeight w:val="551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EE3BB5" w:rsidRDefault="00165EC0">
            <w:pPr>
              <w:pStyle w:val="TableParagraph"/>
              <w:ind w:left="107" w:right="177"/>
              <w:rPr>
                <w:sz w:val="16"/>
              </w:rPr>
            </w:pPr>
            <w:r>
              <w:rPr>
                <w:sz w:val="16"/>
              </w:rPr>
              <w:t>2.3. Впровадження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інформаційно-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аналітичних сервісів 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подальшого розвитку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містобудівного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кадастру</w:t>
            </w:r>
          </w:p>
        </w:tc>
        <w:tc>
          <w:tcPr>
            <w:tcW w:w="992" w:type="dxa"/>
            <w:vMerge w:val="restart"/>
          </w:tcPr>
          <w:p w:rsidR="00EE3BB5" w:rsidRDefault="00165EC0">
            <w:pPr>
              <w:pStyle w:val="TableParagraph"/>
              <w:ind w:left="33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418" w:type="dxa"/>
            <w:vMerge w:val="restart"/>
          </w:tcPr>
          <w:p w:rsidR="00EE3BB5" w:rsidRDefault="00165EC0">
            <w:pPr>
              <w:pStyle w:val="TableParagraph"/>
              <w:ind w:left="128" w:right="116" w:hanging="1"/>
              <w:jc w:val="center"/>
              <w:rPr>
                <w:sz w:val="16"/>
              </w:rPr>
            </w:pPr>
            <w:r>
              <w:rPr>
                <w:sz w:val="16"/>
              </w:rPr>
              <w:t>Департамент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містобудування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 архітектури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виконавчого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органу </w:t>
            </w:r>
            <w:r>
              <w:rPr>
                <w:sz w:val="16"/>
              </w:rPr>
              <w:t>Київської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міської ради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(Київської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міської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державної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адміністрації)</w:t>
            </w:r>
          </w:p>
        </w:tc>
        <w:tc>
          <w:tcPr>
            <w:tcW w:w="879" w:type="dxa"/>
            <w:vMerge w:val="restart"/>
          </w:tcPr>
          <w:p w:rsidR="00EE3BB5" w:rsidRDefault="00165EC0">
            <w:pPr>
              <w:pStyle w:val="TableParagraph"/>
              <w:ind w:left="145" w:right="130" w:firstLine="22"/>
              <w:rPr>
                <w:sz w:val="16"/>
              </w:rPr>
            </w:pPr>
            <w:r>
              <w:rPr>
                <w:sz w:val="16"/>
              </w:rPr>
              <w:t>Бюджет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Києва</w:t>
            </w:r>
          </w:p>
        </w:tc>
        <w:tc>
          <w:tcPr>
            <w:tcW w:w="1560" w:type="dxa"/>
            <w:vMerge w:val="restart"/>
          </w:tcPr>
          <w:p w:rsidR="00EE3BB5" w:rsidRDefault="00EE3BB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EE3BB5" w:rsidRDefault="00165EC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</w:t>
            </w:r>
            <w:r w:rsidR="00432756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6 492,0</w:t>
            </w:r>
          </w:p>
          <w:p w:rsidR="00EE3BB5" w:rsidRDefault="00165EC0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2024 рік 6 492,0</w:t>
            </w:r>
          </w:p>
          <w:p w:rsidR="00EE3BB5" w:rsidRDefault="00165EC0">
            <w:pPr>
              <w:pStyle w:val="TableParagraph"/>
              <w:spacing w:before="120"/>
              <w:ind w:left="107" w:right="465"/>
              <w:rPr>
                <w:b/>
                <w:sz w:val="16"/>
              </w:rPr>
            </w:pPr>
            <w:r>
              <w:rPr>
                <w:b/>
                <w:sz w:val="16"/>
              </w:rPr>
              <w:t>з них бюджет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432756">
              <w:rPr>
                <w:b/>
                <w:sz w:val="16"/>
              </w:rPr>
              <w:t>м. Києва</w:t>
            </w:r>
            <w:r>
              <w:rPr>
                <w:b/>
                <w:sz w:val="16"/>
              </w:rPr>
              <w:t>:</w:t>
            </w:r>
          </w:p>
          <w:p w:rsidR="00EE3BB5" w:rsidRDefault="00165EC0">
            <w:pPr>
              <w:pStyle w:val="TableParagraph"/>
              <w:tabs>
                <w:tab w:val="left" w:pos="822"/>
              </w:tabs>
              <w:spacing w:before="12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</w:t>
            </w:r>
            <w:r w:rsidR="0044303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6 492,0</w:t>
            </w:r>
          </w:p>
          <w:p w:rsidR="00EE3BB5" w:rsidRDefault="00165EC0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2024 рік</w:t>
            </w:r>
            <w:r w:rsidR="00432756">
              <w:rPr>
                <w:sz w:val="16"/>
              </w:rPr>
              <w:t xml:space="preserve"> </w:t>
            </w:r>
            <w:r>
              <w:rPr>
                <w:sz w:val="16"/>
              </w:rPr>
              <w:t>6 492,0</w:t>
            </w:r>
          </w:p>
        </w:tc>
        <w:tc>
          <w:tcPr>
            <w:tcW w:w="3147" w:type="dxa"/>
          </w:tcPr>
          <w:p w:rsidR="00EE3BB5" w:rsidRDefault="00165EC0">
            <w:pPr>
              <w:pStyle w:val="TableParagraph"/>
              <w:spacing w:line="180" w:lineRule="atLeast"/>
              <w:ind w:left="107" w:right="154"/>
              <w:rPr>
                <w:sz w:val="16"/>
              </w:rPr>
            </w:pPr>
            <w:r>
              <w:rPr>
                <w:b/>
                <w:sz w:val="16"/>
              </w:rPr>
              <w:t>показник витрат</w:t>
            </w:r>
            <w:r>
              <w:rPr>
                <w:sz w:val="16"/>
              </w:rPr>
              <w:t>: обсяг видатків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впровадження інформаційно-аналітичних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сервісів,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тис.</w:t>
            </w:r>
            <w:r w:rsidR="00432756">
              <w:rPr>
                <w:sz w:val="16"/>
              </w:rPr>
              <w:t xml:space="preserve"> </w:t>
            </w:r>
            <w:r>
              <w:rPr>
                <w:sz w:val="16"/>
              </w:rPr>
              <w:t>грн.</w:t>
            </w:r>
          </w:p>
        </w:tc>
        <w:tc>
          <w:tcPr>
            <w:tcW w:w="1417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E3BB5" w:rsidRDefault="00165EC0">
            <w:pPr>
              <w:pStyle w:val="TableParagraph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6 492,0</w:t>
            </w:r>
          </w:p>
        </w:tc>
        <w:tc>
          <w:tcPr>
            <w:tcW w:w="1248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E3BB5" w:rsidRDefault="00165EC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E3BB5">
        <w:trPr>
          <w:trHeight w:val="551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EE3BB5" w:rsidRDefault="00165EC0">
            <w:pPr>
              <w:pStyle w:val="TableParagraph"/>
              <w:spacing w:line="180" w:lineRule="atLeast"/>
              <w:ind w:left="107" w:right="148"/>
              <w:rPr>
                <w:sz w:val="16"/>
              </w:rPr>
            </w:pPr>
            <w:r>
              <w:rPr>
                <w:b/>
                <w:sz w:val="16"/>
              </w:rPr>
              <w:t>показник продукту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кількість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впроваджених інформаційно-аналітичних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сервісів,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од.</w:t>
            </w:r>
          </w:p>
        </w:tc>
        <w:tc>
          <w:tcPr>
            <w:tcW w:w="1417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E3BB5" w:rsidRDefault="00165EC0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48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E3BB5" w:rsidRDefault="00165EC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E3BB5">
        <w:trPr>
          <w:trHeight w:val="551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EE3BB5" w:rsidRDefault="00165EC0">
            <w:pPr>
              <w:pStyle w:val="TableParagraph"/>
              <w:spacing w:line="180" w:lineRule="atLeast"/>
              <w:ind w:left="107" w:right="149"/>
              <w:rPr>
                <w:sz w:val="16"/>
              </w:rPr>
            </w:pPr>
            <w:r>
              <w:rPr>
                <w:b/>
                <w:sz w:val="16"/>
              </w:rPr>
              <w:t>показник ефективності</w:t>
            </w:r>
            <w:r>
              <w:rPr>
                <w:sz w:val="16"/>
              </w:rPr>
              <w:t>: середні витрати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 впровадження одного інформаційно-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аналітичного сервісу, </w:t>
            </w:r>
            <w:r w:rsidR="00432756">
              <w:rPr>
                <w:sz w:val="16"/>
              </w:rPr>
              <w:t>тис. грн./</w:t>
            </w:r>
            <w:r w:rsidR="00432756">
              <w:rPr>
                <w:spacing w:val="-3"/>
                <w:sz w:val="16"/>
              </w:rPr>
              <w:t xml:space="preserve"> </w:t>
            </w:r>
            <w:r w:rsidR="00432756">
              <w:rPr>
                <w:sz w:val="16"/>
              </w:rPr>
              <w:t>од.</w:t>
            </w:r>
          </w:p>
        </w:tc>
        <w:tc>
          <w:tcPr>
            <w:tcW w:w="1417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E3BB5" w:rsidRDefault="00165EC0">
            <w:pPr>
              <w:pStyle w:val="TableParagraph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1 623,0</w:t>
            </w:r>
          </w:p>
        </w:tc>
        <w:tc>
          <w:tcPr>
            <w:tcW w:w="1248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E3BB5" w:rsidRDefault="00165EC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E3BB5">
        <w:trPr>
          <w:trHeight w:val="367"/>
        </w:trPr>
        <w:tc>
          <w:tcPr>
            <w:tcW w:w="1406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EE3BB5" w:rsidRDefault="00165EC0">
            <w:pPr>
              <w:pStyle w:val="TableParagraph"/>
              <w:spacing w:line="180" w:lineRule="atLeast"/>
              <w:ind w:left="107" w:right="555"/>
              <w:rPr>
                <w:sz w:val="16"/>
              </w:rPr>
            </w:pPr>
            <w:r>
              <w:rPr>
                <w:b/>
                <w:sz w:val="16"/>
              </w:rPr>
              <w:t>показник якості</w:t>
            </w:r>
            <w:r>
              <w:rPr>
                <w:sz w:val="16"/>
              </w:rPr>
              <w:t>: рівень готовності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сервісів,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1417" w:type="dxa"/>
          </w:tcPr>
          <w:p w:rsidR="00EE3BB5" w:rsidRDefault="00165EC0">
            <w:pPr>
              <w:pStyle w:val="TableParagraph"/>
              <w:spacing w:before="92"/>
              <w:ind w:left="508" w:right="49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48" w:type="dxa"/>
          </w:tcPr>
          <w:p w:rsidR="00EE3BB5" w:rsidRDefault="00165EC0">
            <w:pPr>
              <w:pStyle w:val="TableParagraph"/>
              <w:spacing w:before="9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E3BB5">
        <w:trPr>
          <w:trHeight w:val="1705"/>
        </w:trPr>
        <w:tc>
          <w:tcPr>
            <w:tcW w:w="7089" w:type="dxa"/>
            <w:gridSpan w:val="5"/>
          </w:tcPr>
          <w:p w:rsidR="00EE3BB5" w:rsidRDefault="00EE3BB5">
            <w:pPr>
              <w:pStyle w:val="TableParagraph"/>
              <w:rPr>
                <w:b/>
                <w:sz w:val="18"/>
              </w:rPr>
            </w:pPr>
          </w:p>
          <w:p w:rsidR="00EE3BB5" w:rsidRDefault="00EE3BB5">
            <w:pPr>
              <w:pStyle w:val="TableParagraph"/>
              <w:rPr>
                <w:b/>
                <w:sz w:val="18"/>
              </w:rPr>
            </w:pPr>
          </w:p>
          <w:p w:rsidR="00EE3BB5" w:rsidRDefault="00EE3BB5">
            <w:pPr>
              <w:pStyle w:val="TableParagraph"/>
              <w:rPr>
                <w:b/>
                <w:sz w:val="18"/>
              </w:rPr>
            </w:pPr>
          </w:p>
          <w:p w:rsidR="00EE3BB5" w:rsidRDefault="00165EC0">
            <w:pPr>
              <w:pStyle w:val="TableParagraph"/>
              <w:spacing w:before="140"/>
              <w:ind w:left="108"/>
              <w:rPr>
                <w:sz w:val="16"/>
              </w:rPr>
            </w:pPr>
            <w:r>
              <w:rPr>
                <w:sz w:val="16"/>
              </w:rPr>
              <w:t>РАЗОМ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МІСЬКІЙ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ЦІЛЬОВІЙ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ПРОГРАМІ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РЕАЛІЗАЦІЇ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МІСТОБУДІВНОЇ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ПОЛІТИКИ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EE3BB5" w:rsidRDefault="00165EC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2024-2025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РОКИ</w:t>
            </w:r>
          </w:p>
        </w:tc>
        <w:tc>
          <w:tcPr>
            <w:tcW w:w="879" w:type="dxa"/>
          </w:tcPr>
          <w:p w:rsidR="00EE3BB5" w:rsidRDefault="00EE3BB5">
            <w:pPr>
              <w:pStyle w:val="TableParagraph"/>
              <w:rPr>
                <w:b/>
                <w:sz w:val="18"/>
              </w:rPr>
            </w:pPr>
          </w:p>
          <w:p w:rsidR="00EE3BB5" w:rsidRDefault="00165EC0">
            <w:pPr>
              <w:pStyle w:val="TableParagraph"/>
              <w:spacing w:before="161"/>
              <w:ind w:left="201"/>
              <w:rPr>
                <w:sz w:val="16"/>
              </w:rPr>
            </w:pPr>
            <w:r>
              <w:rPr>
                <w:sz w:val="16"/>
              </w:rPr>
              <w:t>Всього</w:t>
            </w:r>
          </w:p>
          <w:p w:rsidR="00EE3BB5" w:rsidRDefault="00EE3BB5">
            <w:pPr>
              <w:pStyle w:val="TableParagraph"/>
              <w:rPr>
                <w:b/>
                <w:sz w:val="18"/>
              </w:rPr>
            </w:pPr>
          </w:p>
          <w:p w:rsidR="00EE3BB5" w:rsidRDefault="00EE3BB5">
            <w:pPr>
              <w:pStyle w:val="TableParagraph"/>
              <w:spacing w:before="8"/>
              <w:rPr>
                <w:b/>
                <w:sz w:val="15"/>
              </w:rPr>
            </w:pPr>
          </w:p>
          <w:p w:rsidR="00EE3BB5" w:rsidRDefault="00165EC0">
            <w:pPr>
              <w:pStyle w:val="TableParagraph"/>
              <w:ind w:left="145" w:right="40" w:firstLine="22"/>
              <w:rPr>
                <w:sz w:val="16"/>
              </w:rPr>
            </w:pPr>
            <w:r>
              <w:rPr>
                <w:sz w:val="16"/>
              </w:rPr>
              <w:t>Бюджет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Києва</w:t>
            </w:r>
          </w:p>
        </w:tc>
        <w:tc>
          <w:tcPr>
            <w:tcW w:w="1560" w:type="dxa"/>
          </w:tcPr>
          <w:p w:rsidR="00EE3BB5" w:rsidRDefault="00EE3BB5">
            <w:pPr>
              <w:pStyle w:val="TableParagraph"/>
              <w:spacing w:before="4"/>
              <w:rPr>
                <w:b/>
                <w:sz w:val="16"/>
              </w:rPr>
            </w:pPr>
          </w:p>
          <w:p w:rsidR="00EE3BB5" w:rsidRDefault="00165EC0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 31 587,4</w:t>
            </w:r>
          </w:p>
          <w:p w:rsidR="00EE3BB5" w:rsidRDefault="00165EC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2024 рік 26 188,0</w:t>
            </w:r>
          </w:p>
          <w:p w:rsidR="00EE3BB5" w:rsidRDefault="00165EC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2025 рік</w:t>
            </w:r>
            <w:r w:rsidR="00432756">
              <w:rPr>
                <w:sz w:val="16"/>
              </w:rPr>
              <w:t xml:space="preserve"> </w:t>
            </w:r>
            <w:r>
              <w:rPr>
                <w:sz w:val="16"/>
              </w:rPr>
              <w:t>5 399,4</w:t>
            </w:r>
          </w:p>
          <w:p w:rsidR="00EE3BB5" w:rsidRDefault="00EE3BB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EE3BB5" w:rsidRDefault="00165EC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 31 587,4</w:t>
            </w:r>
          </w:p>
          <w:p w:rsidR="00EE3BB5" w:rsidRDefault="00165EC0">
            <w:pPr>
              <w:pStyle w:val="TableParagraph"/>
              <w:spacing w:before="10"/>
              <w:ind w:left="107"/>
              <w:rPr>
                <w:sz w:val="16"/>
              </w:rPr>
            </w:pPr>
            <w:r>
              <w:rPr>
                <w:sz w:val="16"/>
              </w:rPr>
              <w:t>2024 рік 26 188,0</w:t>
            </w:r>
          </w:p>
          <w:p w:rsidR="00EE3BB5" w:rsidRDefault="00165EC0">
            <w:pPr>
              <w:pStyle w:val="TableParagraph"/>
              <w:spacing w:before="10"/>
              <w:ind w:left="107"/>
              <w:rPr>
                <w:sz w:val="16"/>
              </w:rPr>
            </w:pPr>
            <w:r>
              <w:rPr>
                <w:sz w:val="16"/>
              </w:rPr>
              <w:t>2025 рік 5 399,4</w:t>
            </w:r>
          </w:p>
        </w:tc>
        <w:tc>
          <w:tcPr>
            <w:tcW w:w="3147" w:type="dxa"/>
          </w:tcPr>
          <w:p w:rsidR="00EE3BB5" w:rsidRDefault="00EE3BB5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EE3BB5" w:rsidRDefault="00EE3BB5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</w:tcPr>
          <w:p w:rsidR="00EE3BB5" w:rsidRDefault="00EE3BB5">
            <w:pPr>
              <w:pStyle w:val="TableParagraph"/>
              <w:rPr>
                <w:sz w:val="14"/>
              </w:rPr>
            </w:pPr>
          </w:p>
        </w:tc>
      </w:tr>
    </w:tbl>
    <w:p w:rsidR="00EE3BB5" w:rsidRDefault="00EE3BB5">
      <w:pPr>
        <w:rPr>
          <w:sz w:val="14"/>
        </w:rPr>
        <w:sectPr w:rsidR="00EE3BB5">
          <w:pgSz w:w="16840" w:h="11910" w:orient="landscape"/>
          <w:pgMar w:top="840" w:right="680" w:bottom="640" w:left="600" w:header="0" w:footer="450" w:gutter="0"/>
          <w:cols w:space="720"/>
        </w:sectPr>
      </w:pPr>
    </w:p>
    <w:p w:rsidR="00EE3BB5" w:rsidRDefault="00165EC0">
      <w:pPr>
        <w:pStyle w:val="1"/>
        <w:numPr>
          <w:ilvl w:val="1"/>
          <w:numId w:val="5"/>
        </w:numPr>
        <w:tabs>
          <w:tab w:val="left" w:pos="3349"/>
          <w:tab w:val="left" w:pos="3350"/>
        </w:tabs>
        <w:spacing w:before="76"/>
        <w:jc w:val="left"/>
      </w:pPr>
      <w:r>
        <w:lastRenderedPageBreak/>
        <w:t>ІНДИКАТОРИ</w:t>
      </w:r>
      <w:r>
        <w:rPr>
          <w:spacing w:val="-1"/>
        </w:rPr>
        <w:t xml:space="preserve"> </w:t>
      </w:r>
      <w:r>
        <w:t>ПРОГРАМИ</w:t>
      </w:r>
    </w:p>
    <w:p w:rsidR="00EE3BB5" w:rsidRDefault="00EE3BB5">
      <w:pPr>
        <w:pStyle w:val="a3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42"/>
        <w:gridCol w:w="1720"/>
        <w:gridCol w:w="1256"/>
        <w:gridCol w:w="1326"/>
      </w:tblGrid>
      <w:tr w:rsidR="00EE3BB5">
        <w:trPr>
          <w:trHeight w:val="619"/>
        </w:trPr>
        <w:tc>
          <w:tcPr>
            <w:tcW w:w="540" w:type="dxa"/>
            <w:vMerge w:val="restart"/>
          </w:tcPr>
          <w:p w:rsidR="00EE3BB5" w:rsidRDefault="00165EC0">
            <w:pPr>
              <w:pStyle w:val="TableParagraph"/>
              <w:spacing w:before="217"/>
              <w:ind w:left="108" w:right="78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842" w:type="dxa"/>
            <w:vMerge w:val="restart"/>
          </w:tcPr>
          <w:p w:rsidR="00EE3BB5" w:rsidRDefault="00EE3BB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E3BB5" w:rsidRDefault="00165EC0">
            <w:pPr>
              <w:pStyle w:val="TableParagraph"/>
              <w:ind w:left="1533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індикатора</w:t>
            </w:r>
          </w:p>
        </w:tc>
        <w:tc>
          <w:tcPr>
            <w:tcW w:w="1720" w:type="dxa"/>
            <w:vMerge w:val="restart"/>
          </w:tcPr>
          <w:p w:rsidR="00EE3BB5" w:rsidRDefault="00165EC0">
            <w:pPr>
              <w:pStyle w:val="TableParagraph"/>
              <w:spacing w:before="217"/>
              <w:ind w:left="509" w:right="371" w:hanging="110"/>
              <w:rPr>
                <w:sz w:val="24"/>
              </w:rPr>
            </w:pPr>
            <w:r>
              <w:rPr>
                <w:sz w:val="24"/>
              </w:rPr>
              <w:t>Одиниця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виміру</w:t>
            </w:r>
          </w:p>
        </w:tc>
        <w:tc>
          <w:tcPr>
            <w:tcW w:w="2582" w:type="dxa"/>
            <w:gridSpan w:val="2"/>
          </w:tcPr>
          <w:p w:rsidR="00EE3BB5" w:rsidRDefault="00165EC0">
            <w:pPr>
              <w:pStyle w:val="TableParagraph"/>
              <w:ind w:left="788" w:right="197" w:hanging="563"/>
              <w:rPr>
                <w:sz w:val="24"/>
              </w:rPr>
            </w:pPr>
            <w:r>
              <w:rPr>
                <w:sz w:val="24"/>
              </w:rPr>
              <w:t>Значення індикатора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роками</w:t>
            </w:r>
          </w:p>
        </w:tc>
      </w:tr>
      <w:tr w:rsidR="00EE3BB5">
        <w:trPr>
          <w:trHeight w:val="357"/>
        </w:trPr>
        <w:tc>
          <w:tcPr>
            <w:tcW w:w="54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4842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EE3BB5" w:rsidRDefault="00EE3BB5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</w:tcPr>
          <w:p w:rsidR="00EE3BB5" w:rsidRDefault="00165EC0">
            <w:pPr>
              <w:pStyle w:val="TableParagraph"/>
              <w:spacing w:before="41"/>
              <w:ind w:left="206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1326" w:type="dxa"/>
          </w:tcPr>
          <w:p w:rsidR="00EE3BB5" w:rsidRDefault="00165EC0">
            <w:pPr>
              <w:pStyle w:val="TableParagraph"/>
              <w:spacing w:before="41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</w:tr>
      <w:tr w:rsidR="00EE3BB5">
        <w:trPr>
          <w:trHeight w:val="191"/>
        </w:trPr>
        <w:tc>
          <w:tcPr>
            <w:tcW w:w="540" w:type="dxa"/>
          </w:tcPr>
          <w:p w:rsidR="00EE3BB5" w:rsidRDefault="00165EC0">
            <w:pPr>
              <w:pStyle w:val="TableParagraph"/>
              <w:spacing w:before="15" w:line="157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42" w:type="dxa"/>
          </w:tcPr>
          <w:p w:rsidR="00EE3BB5" w:rsidRDefault="00165EC0">
            <w:pPr>
              <w:pStyle w:val="TableParagraph"/>
              <w:spacing w:before="15" w:line="157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20" w:type="dxa"/>
          </w:tcPr>
          <w:p w:rsidR="00EE3BB5" w:rsidRDefault="00165EC0">
            <w:pPr>
              <w:pStyle w:val="TableParagraph"/>
              <w:spacing w:before="15" w:line="157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56" w:type="dxa"/>
          </w:tcPr>
          <w:p w:rsidR="00EE3BB5" w:rsidRDefault="00165EC0">
            <w:pPr>
              <w:pStyle w:val="TableParagraph"/>
              <w:spacing w:before="15" w:line="157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26" w:type="dxa"/>
          </w:tcPr>
          <w:p w:rsidR="00EE3BB5" w:rsidRDefault="00165EC0">
            <w:pPr>
              <w:pStyle w:val="TableParagraph"/>
              <w:spacing w:before="15" w:line="157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EE3BB5">
        <w:trPr>
          <w:trHeight w:val="438"/>
        </w:trPr>
        <w:tc>
          <w:tcPr>
            <w:tcW w:w="540" w:type="dxa"/>
          </w:tcPr>
          <w:p w:rsidR="00EE3BB5" w:rsidRDefault="00165EC0">
            <w:pPr>
              <w:pStyle w:val="TableParagraph"/>
              <w:spacing w:before="8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42" w:type="dxa"/>
          </w:tcPr>
          <w:p w:rsidR="00EE3BB5" w:rsidRDefault="00165EC0">
            <w:pPr>
              <w:pStyle w:val="TableParagraph"/>
              <w:spacing w:before="81"/>
              <w:ind w:left="108"/>
              <w:rPr>
                <w:sz w:val="24"/>
              </w:rPr>
            </w:pPr>
            <w:r>
              <w:rPr>
                <w:sz w:val="24"/>
              </w:rPr>
              <w:t>Затверджений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Генеральний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720" w:type="dxa"/>
          </w:tcPr>
          <w:p w:rsidR="00EE3BB5" w:rsidRDefault="00165EC0">
            <w:pPr>
              <w:pStyle w:val="TableParagraph"/>
              <w:spacing w:before="81"/>
              <w:ind w:left="544" w:right="535"/>
              <w:jc w:val="center"/>
              <w:rPr>
                <w:sz w:val="24"/>
              </w:rPr>
            </w:pPr>
            <w:r>
              <w:rPr>
                <w:sz w:val="24"/>
              </w:rPr>
              <w:t>так/ні</w:t>
            </w:r>
          </w:p>
        </w:tc>
        <w:tc>
          <w:tcPr>
            <w:tcW w:w="1256" w:type="dxa"/>
          </w:tcPr>
          <w:p w:rsidR="00EE3BB5" w:rsidRDefault="00165EC0">
            <w:pPr>
              <w:pStyle w:val="TableParagraph"/>
              <w:spacing w:before="81"/>
              <w:ind w:left="443" w:right="434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  <w:tc>
          <w:tcPr>
            <w:tcW w:w="1326" w:type="dxa"/>
          </w:tcPr>
          <w:p w:rsidR="00EE3BB5" w:rsidRDefault="00165EC0">
            <w:pPr>
              <w:pStyle w:val="TableParagraph"/>
              <w:spacing w:before="81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</w:tr>
      <w:tr w:rsidR="00EE3BB5">
        <w:trPr>
          <w:trHeight w:val="1103"/>
        </w:trPr>
        <w:tc>
          <w:tcPr>
            <w:tcW w:w="540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EE3BB5" w:rsidRDefault="00165EC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2" w:type="dxa"/>
          </w:tcPr>
          <w:p w:rsidR="00EE3BB5" w:rsidRDefault="00165EC0" w:rsidP="00AD56BA">
            <w:pPr>
              <w:pStyle w:val="TableParagraph"/>
              <w:spacing w:line="270" w:lineRule="atLeast"/>
              <w:ind w:left="108" w:right="401"/>
              <w:rPr>
                <w:sz w:val="24"/>
              </w:rPr>
            </w:pPr>
            <w:r>
              <w:rPr>
                <w:sz w:val="24"/>
              </w:rPr>
              <w:t>Виконання вимог ЮНЕСКО 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 режимів забудови в буферній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зоні Софії Київської та Києво-Печерськ</w:t>
            </w:r>
            <w:r w:rsidR="00AD56BA">
              <w:rPr>
                <w:sz w:val="24"/>
              </w:rPr>
              <w:t xml:space="preserve">ої </w:t>
            </w:r>
            <w:r>
              <w:rPr>
                <w:sz w:val="24"/>
              </w:rPr>
              <w:t>Лаври</w:t>
            </w:r>
          </w:p>
        </w:tc>
        <w:tc>
          <w:tcPr>
            <w:tcW w:w="1720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EE3BB5" w:rsidRDefault="00165EC0">
            <w:pPr>
              <w:pStyle w:val="TableParagraph"/>
              <w:ind w:left="544" w:right="535"/>
              <w:jc w:val="center"/>
              <w:rPr>
                <w:sz w:val="24"/>
              </w:rPr>
            </w:pPr>
            <w:r>
              <w:rPr>
                <w:sz w:val="24"/>
              </w:rPr>
              <w:t>так/ні</w:t>
            </w:r>
          </w:p>
        </w:tc>
        <w:tc>
          <w:tcPr>
            <w:tcW w:w="1256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EE3BB5" w:rsidRDefault="00165EC0">
            <w:pPr>
              <w:pStyle w:val="TableParagraph"/>
              <w:ind w:left="443" w:right="434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  <w:tc>
          <w:tcPr>
            <w:tcW w:w="1326" w:type="dxa"/>
          </w:tcPr>
          <w:p w:rsidR="00EE3BB5" w:rsidRDefault="00EE3BB5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EE3BB5" w:rsidRDefault="00165EC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</w:tr>
      <w:tr w:rsidR="00EE3BB5">
        <w:trPr>
          <w:trHeight w:val="827"/>
        </w:trPr>
        <w:tc>
          <w:tcPr>
            <w:tcW w:w="540" w:type="dxa"/>
          </w:tcPr>
          <w:p w:rsidR="00EE3BB5" w:rsidRDefault="00EE3BB5">
            <w:pPr>
              <w:pStyle w:val="TableParagraph"/>
              <w:rPr>
                <w:b/>
                <w:sz w:val="24"/>
              </w:rPr>
            </w:pPr>
          </w:p>
          <w:p w:rsidR="00EE3BB5" w:rsidRDefault="00165EC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42" w:type="dxa"/>
          </w:tcPr>
          <w:p w:rsidR="00EE3BB5" w:rsidRDefault="00165EC0">
            <w:pPr>
              <w:pStyle w:val="TableParagraph"/>
              <w:spacing w:before="138"/>
              <w:ind w:left="108" w:right="113"/>
              <w:rPr>
                <w:sz w:val="24"/>
              </w:rPr>
            </w:pPr>
            <w:r>
              <w:rPr>
                <w:sz w:val="24"/>
              </w:rPr>
              <w:t>Кількість тимчасових споруд для здійснення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підприємницької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1720" w:type="dxa"/>
          </w:tcPr>
          <w:p w:rsidR="00EE3BB5" w:rsidRDefault="00165EC0">
            <w:pPr>
              <w:pStyle w:val="TableParagraph"/>
              <w:spacing w:line="270" w:lineRule="atLeast"/>
              <w:ind w:left="308" w:right="296" w:hanging="1"/>
              <w:jc w:val="center"/>
              <w:rPr>
                <w:sz w:val="24"/>
              </w:rPr>
            </w:pPr>
            <w:r>
              <w:rPr>
                <w:sz w:val="24"/>
              </w:rPr>
              <w:t>одиниць/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тис.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мешканців</w:t>
            </w:r>
          </w:p>
        </w:tc>
        <w:tc>
          <w:tcPr>
            <w:tcW w:w="1256" w:type="dxa"/>
          </w:tcPr>
          <w:p w:rsidR="00EE3BB5" w:rsidRDefault="00EE3BB5">
            <w:pPr>
              <w:pStyle w:val="TableParagraph"/>
              <w:rPr>
                <w:b/>
                <w:sz w:val="24"/>
              </w:rPr>
            </w:pPr>
          </w:p>
          <w:p w:rsidR="00EE3BB5" w:rsidRDefault="00165EC0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326" w:type="dxa"/>
          </w:tcPr>
          <w:p w:rsidR="00EE3BB5" w:rsidRDefault="00EE3BB5">
            <w:pPr>
              <w:pStyle w:val="TableParagraph"/>
              <w:rPr>
                <w:b/>
                <w:sz w:val="24"/>
              </w:rPr>
            </w:pPr>
          </w:p>
          <w:p w:rsidR="00EE3BB5" w:rsidRDefault="00165EC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</w:tr>
    </w:tbl>
    <w:p w:rsidR="00660A68" w:rsidRDefault="00660A68" w:rsidP="006707C9">
      <w:pPr>
        <w:pStyle w:val="a4"/>
        <w:tabs>
          <w:tab w:val="left" w:pos="3019"/>
          <w:tab w:val="left" w:pos="3020"/>
        </w:tabs>
        <w:ind w:left="0" w:right="2374" w:firstLine="0"/>
        <w:rPr>
          <w:b/>
          <w:sz w:val="28"/>
        </w:rPr>
      </w:pPr>
    </w:p>
    <w:p w:rsidR="00EE3BB5" w:rsidRPr="006707C9" w:rsidRDefault="006707C9" w:rsidP="00B27C21">
      <w:pPr>
        <w:pStyle w:val="a4"/>
        <w:tabs>
          <w:tab w:val="left" w:pos="3019"/>
          <w:tab w:val="left" w:pos="3020"/>
        </w:tabs>
        <w:ind w:left="0" w:right="149" w:firstLine="709"/>
        <w:rPr>
          <w:b/>
          <w:sz w:val="28"/>
        </w:rPr>
      </w:pPr>
      <w:r>
        <w:rPr>
          <w:b/>
          <w:sz w:val="28"/>
        </w:rPr>
        <w:t xml:space="preserve">7. </w:t>
      </w:r>
      <w:r w:rsidR="00165EC0" w:rsidRPr="006707C9">
        <w:rPr>
          <w:b/>
          <w:sz w:val="28"/>
        </w:rPr>
        <w:t>КООРДИНАЦІЯ ТА КОНТРОЛЬ</w:t>
      </w:r>
      <w:r w:rsidRPr="006707C9">
        <w:rPr>
          <w:b/>
          <w:spacing w:val="1"/>
          <w:sz w:val="28"/>
        </w:rPr>
        <w:t xml:space="preserve"> </w:t>
      </w:r>
      <w:r w:rsidR="00165EC0" w:rsidRPr="006707C9">
        <w:rPr>
          <w:b/>
          <w:sz w:val="28"/>
        </w:rPr>
        <w:t>ЗА</w:t>
      </w:r>
      <w:r w:rsidR="00165EC0" w:rsidRPr="006707C9">
        <w:rPr>
          <w:b/>
          <w:spacing w:val="-2"/>
          <w:sz w:val="28"/>
        </w:rPr>
        <w:t xml:space="preserve"> </w:t>
      </w:r>
      <w:r w:rsidR="00165EC0" w:rsidRPr="006707C9">
        <w:rPr>
          <w:b/>
          <w:sz w:val="28"/>
        </w:rPr>
        <w:t>ХОДОМ</w:t>
      </w:r>
      <w:r w:rsidR="00165EC0" w:rsidRPr="006707C9">
        <w:rPr>
          <w:b/>
          <w:spacing w:val="-3"/>
          <w:sz w:val="28"/>
        </w:rPr>
        <w:t xml:space="preserve"> </w:t>
      </w:r>
      <w:r w:rsidR="00165EC0" w:rsidRPr="006707C9">
        <w:rPr>
          <w:b/>
          <w:sz w:val="28"/>
        </w:rPr>
        <w:t>ВИКОНАННЯ</w:t>
      </w:r>
      <w:r w:rsidR="00165EC0" w:rsidRPr="006707C9">
        <w:rPr>
          <w:b/>
          <w:spacing w:val="-2"/>
          <w:sz w:val="28"/>
        </w:rPr>
        <w:t xml:space="preserve"> </w:t>
      </w:r>
      <w:r w:rsidR="00165EC0" w:rsidRPr="006707C9">
        <w:rPr>
          <w:b/>
          <w:sz w:val="28"/>
        </w:rPr>
        <w:t>ПРОГРАМИ</w:t>
      </w:r>
    </w:p>
    <w:p w:rsidR="00EE3BB5" w:rsidRDefault="00165EC0" w:rsidP="00D55981">
      <w:pPr>
        <w:pStyle w:val="a3"/>
        <w:ind w:left="0" w:firstLine="709"/>
      </w:pPr>
      <w:r>
        <w:t>Координацію виконання Програми здійснює заступник голови Київської</w:t>
      </w:r>
      <w:r>
        <w:rPr>
          <w:spacing w:val="-67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державної адміністрації згідно</w:t>
      </w:r>
      <w:r>
        <w:rPr>
          <w:spacing w:val="-1"/>
        </w:rPr>
        <w:t xml:space="preserve"> </w:t>
      </w:r>
      <w:r>
        <w:t>з розподілом</w:t>
      </w:r>
      <w:r>
        <w:rPr>
          <w:spacing w:val="-1"/>
        </w:rPr>
        <w:t xml:space="preserve"> </w:t>
      </w:r>
      <w:r>
        <w:t>обов</w:t>
      </w:r>
      <w:r w:rsidR="00AE3687">
        <w:t>’</w:t>
      </w:r>
      <w:r>
        <w:t>язків.</w:t>
      </w:r>
    </w:p>
    <w:p w:rsidR="00EE3BB5" w:rsidRDefault="00165EC0" w:rsidP="00D55981">
      <w:pPr>
        <w:pStyle w:val="a3"/>
        <w:ind w:left="0" w:firstLine="709"/>
      </w:pPr>
      <w:r>
        <w:t>Безпосередній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 w:rsidR="0016690D">
        <w:t>П</w:t>
      </w:r>
      <w:r>
        <w:t>рограми</w:t>
      </w:r>
      <w:r w:rsidR="000A08E8">
        <w:rPr>
          <w:spacing w:val="1"/>
        </w:rPr>
        <w:t xml:space="preserve">, </w:t>
      </w:r>
      <w:r w:rsidR="00076900">
        <w:rPr>
          <w:spacing w:val="1"/>
        </w:rPr>
        <w:br/>
      </w:r>
      <w:r w:rsidR="000A08E8">
        <w:rPr>
          <w:spacing w:val="1"/>
        </w:rPr>
        <w:t xml:space="preserve">а також за </w:t>
      </w:r>
      <w:r>
        <w:t>цільовим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ефективним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коштів</w:t>
      </w:r>
      <w:r w:rsidR="000A08E8">
        <w:t xml:space="preserve"> здійснює Д</w:t>
      </w:r>
      <w:r>
        <w:t>епартамент</w:t>
      </w:r>
      <w:r>
        <w:rPr>
          <w:spacing w:val="1"/>
        </w:rPr>
        <w:t xml:space="preserve"> </w:t>
      </w:r>
      <w:r>
        <w:t>містобудування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архітектури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Київської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 (Київської міської державної</w:t>
      </w:r>
      <w:r>
        <w:rPr>
          <w:spacing w:val="-1"/>
        </w:rPr>
        <w:t xml:space="preserve"> </w:t>
      </w:r>
      <w:r>
        <w:t>адміністрації).</w:t>
      </w:r>
    </w:p>
    <w:p w:rsidR="00EE3BB5" w:rsidRDefault="00165EC0" w:rsidP="00D55981">
      <w:pPr>
        <w:pStyle w:val="a3"/>
        <w:ind w:left="0" w:firstLine="709"/>
      </w:pPr>
      <w:r>
        <w:t>Департамент</w:t>
      </w:r>
      <w:r w:rsidRPr="00B27C21">
        <w:t xml:space="preserve"> </w:t>
      </w:r>
      <w:r>
        <w:t>містобудування</w:t>
      </w:r>
      <w:r w:rsidRPr="00B27C21">
        <w:t xml:space="preserve"> </w:t>
      </w:r>
      <w:r>
        <w:t>та</w:t>
      </w:r>
      <w:r w:rsidRPr="00B27C21">
        <w:t xml:space="preserve"> </w:t>
      </w:r>
      <w:r>
        <w:t>архітектури</w:t>
      </w:r>
      <w:r w:rsidRPr="00B27C21">
        <w:t xml:space="preserve"> </w:t>
      </w:r>
      <w:r>
        <w:t>виконавчого</w:t>
      </w:r>
      <w:r w:rsidRPr="00B27C21">
        <w:t xml:space="preserve"> </w:t>
      </w:r>
      <w:r>
        <w:t>органу</w:t>
      </w:r>
      <w:r w:rsidRPr="00B27C21">
        <w:t xml:space="preserve"> </w:t>
      </w:r>
      <w:r>
        <w:t>Київської міської ради (Київської міської державної адміністрації) забезпечує</w:t>
      </w:r>
      <w:r w:rsidRPr="00B27C21">
        <w:t xml:space="preserve"> </w:t>
      </w:r>
      <w:r>
        <w:t>моніторинг виконання Програми та підготовку звітів про виконання завдань і</w:t>
      </w:r>
      <w:r w:rsidRPr="00B27C21">
        <w:t xml:space="preserve"> </w:t>
      </w:r>
      <w:r>
        <w:t>заходів</w:t>
      </w:r>
      <w:r w:rsidRPr="00B27C21">
        <w:t xml:space="preserve"> </w:t>
      </w:r>
      <w:r>
        <w:t>Програми.</w:t>
      </w:r>
    </w:p>
    <w:p w:rsidR="00EE3BB5" w:rsidRDefault="00165EC0" w:rsidP="00D55981">
      <w:pPr>
        <w:pStyle w:val="a3"/>
        <w:ind w:left="0" w:firstLine="709"/>
      </w:pPr>
      <w:r>
        <w:t>Департамент</w:t>
      </w:r>
      <w:r w:rsidRPr="00B27C21">
        <w:t xml:space="preserve"> </w:t>
      </w:r>
      <w:r>
        <w:t>містобудування</w:t>
      </w:r>
      <w:r w:rsidRPr="00B27C21">
        <w:t xml:space="preserve"> </w:t>
      </w:r>
      <w:r>
        <w:t>та</w:t>
      </w:r>
      <w:r w:rsidRPr="00B27C21">
        <w:t xml:space="preserve"> </w:t>
      </w:r>
      <w:r>
        <w:t>архітектури</w:t>
      </w:r>
      <w:r w:rsidRPr="00B27C21">
        <w:t xml:space="preserve"> </w:t>
      </w:r>
      <w:r>
        <w:t>виконавчого</w:t>
      </w:r>
      <w:r w:rsidRPr="00B27C21">
        <w:t xml:space="preserve"> </w:t>
      </w:r>
      <w:r>
        <w:t>органу</w:t>
      </w:r>
      <w:r w:rsidRPr="00B27C21">
        <w:t xml:space="preserve"> </w:t>
      </w:r>
      <w:r>
        <w:t>Київської</w:t>
      </w:r>
      <w:r w:rsidRPr="00B27C21">
        <w:t xml:space="preserve"> </w:t>
      </w:r>
      <w:r>
        <w:t>міської</w:t>
      </w:r>
      <w:r w:rsidRPr="00B27C21">
        <w:t xml:space="preserve"> </w:t>
      </w:r>
      <w:r>
        <w:t>ради</w:t>
      </w:r>
      <w:r w:rsidRPr="00B27C21">
        <w:t xml:space="preserve"> </w:t>
      </w:r>
      <w:r>
        <w:t>(Київської</w:t>
      </w:r>
      <w:r w:rsidRPr="00B27C21">
        <w:t xml:space="preserve"> </w:t>
      </w:r>
      <w:r>
        <w:t>міської</w:t>
      </w:r>
      <w:r w:rsidRPr="00B27C21">
        <w:t xml:space="preserve"> </w:t>
      </w:r>
      <w:r>
        <w:t>державної</w:t>
      </w:r>
      <w:r w:rsidRPr="00B27C21">
        <w:t xml:space="preserve"> </w:t>
      </w:r>
      <w:r>
        <w:t>адміністрації)</w:t>
      </w:r>
      <w:r w:rsidRPr="00B27C21">
        <w:t xml:space="preserve"> </w:t>
      </w:r>
      <w:r>
        <w:t>надає</w:t>
      </w:r>
      <w:r w:rsidRPr="00B27C21">
        <w:t xml:space="preserve"> </w:t>
      </w:r>
      <w:r>
        <w:t>Київській</w:t>
      </w:r>
      <w:r w:rsidRPr="00B27C21">
        <w:t xml:space="preserve"> </w:t>
      </w:r>
      <w:r>
        <w:t>міській</w:t>
      </w:r>
      <w:r w:rsidRPr="00B27C21">
        <w:t xml:space="preserve"> </w:t>
      </w:r>
      <w:r>
        <w:t>раді,</w:t>
      </w:r>
      <w:r w:rsidRPr="00B27C21">
        <w:t xml:space="preserve"> </w:t>
      </w:r>
      <w:r>
        <w:t>Департаменту</w:t>
      </w:r>
      <w:r w:rsidRPr="00B27C21">
        <w:t xml:space="preserve"> </w:t>
      </w:r>
      <w:r>
        <w:t>економіки</w:t>
      </w:r>
      <w:r w:rsidRPr="00B27C21">
        <w:t xml:space="preserve"> </w:t>
      </w:r>
      <w:r>
        <w:t>та</w:t>
      </w:r>
      <w:r w:rsidRPr="00B27C21">
        <w:t xml:space="preserve"> </w:t>
      </w:r>
      <w:r>
        <w:t>інвестицій</w:t>
      </w:r>
      <w:r w:rsidRPr="00B27C21">
        <w:t xml:space="preserve"> </w:t>
      </w:r>
      <w:r>
        <w:t>виконавчого</w:t>
      </w:r>
      <w:r w:rsidRPr="00B27C21">
        <w:t xml:space="preserve"> </w:t>
      </w:r>
      <w:r>
        <w:t>органу</w:t>
      </w:r>
      <w:r w:rsidRPr="00B27C21">
        <w:t xml:space="preserve"> </w:t>
      </w:r>
      <w:r>
        <w:t>Київської</w:t>
      </w:r>
      <w:r w:rsidRPr="00B27C21">
        <w:t xml:space="preserve"> </w:t>
      </w:r>
      <w:r>
        <w:t>міської</w:t>
      </w:r>
      <w:r w:rsidRPr="00B27C21">
        <w:t xml:space="preserve"> </w:t>
      </w:r>
      <w:r>
        <w:t>ради</w:t>
      </w:r>
      <w:r w:rsidRPr="00B27C21">
        <w:t xml:space="preserve"> </w:t>
      </w:r>
      <w:r>
        <w:t>(Київської</w:t>
      </w:r>
      <w:r w:rsidRPr="00B27C21">
        <w:t xml:space="preserve"> </w:t>
      </w:r>
      <w:r>
        <w:t>міської</w:t>
      </w:r>
      <w:r w:rsidRPr="00B27C21">
        <w:t xml:space="preserve"> </w:t>
      </w:r>
      <w:r>
        <w:t>державної</w:t>
      </w:r>
      <w:r w:rsidRPr="00B27C21">
        <w:t xml:space="preserve"> </w:t>
      </w:r>
      <w:r>
        <w:t>адміністрації),</w:t>
      </w:r>
      <w:r w:rsidRPr="00B27C21">
        <w:t xml:space="preserve"> </w:t>
      </w:r>
      <w:r>
        <w:t>Департаменту фінансів виконавчого органу Київської міської ради (Київської</w:t>
      </w:r>
      <w:r w:rsidRPr="00B27C21">
        <w:t xml:space="preserve"> </w:t>
      </w:r>
      <w:r>
        <w:t>міської</w:t>
      </w:r>
      <w:r w:rsidRPr="00B27C21">
        <w:t xml:space="preserve"> </w:t>
      </w:r>
      <w:r>
        <w:t>державної адміністрації):</w:t>
      </w:r>
    </w:p>
    <w:p w:rsidR="00EE3BB5" w:rsidRPr="00B27C21" w:rsidRDefault="00165EC0" w:rsidP="00D55981">
      <w:pPr>
        <w:pStyle w:val="a4"/>
        <w:tabs>
          <w:tab w:val="left" w:pos="870"/>
        </w:tabs>
        <w:ind w:left="0" w:right="7" w:firstLine="709"/>
        <w:rPr>
          <w:sz w:val="28"/>
          <w:szCs w:val="28"/>
        </w:rPr>
      </w:pPr>
      <w:r w:rsidRPr="00B27C21">
        <w:rPr>
          <w:sz w:val="28"/>
          <w:szCs w:val="28"/>
        </w:rPr>
        <w:t>квартальні</w:t>
      </w:r>
      <w:r w:rsidRPr="00B27C21">
        <w:rPr>
          <w:spacing w:val="-17"/>
          <w:sz w:val="28"/>
          <w:szCs w:val="28"/>
        </w:rPr>
        <w:t xml:space="preserve"> </w:t>
      </w:r>
      <w:r w:rsidRPr="00B27C21">
        <w:rPr>
          <w:sz w:val="28"/>
          <w:szCs w:val="28"/>
        </w:rPr>
        <w:t>звіти</w:t>
      </w:r>
      <w:r w:rsidRPr="00B27C21">
        <w:rPr>
          <w:spacing w:val="-16"/>
          <w:sz w:val="28"/>
          <w:szCs w:val="28"/>
        </w:rPr>
        <w:t xml:space="preserve"> </w:t>
      </w:r>
      <w:r w:rsidRPr="00B27C21">
        <w:rPr>
          <w:sz w:val="28"/>
          <w:szCs w:val="28"/>
        </w:rPr>
        <w:t>про</w:t>
      </w:r>
      <w:r w:rsidRPr="00B27C21">
        <w:rPr>
          <w:spacing w:val="-16"/>
          <w:sz w:val="28"/>
          <w:szCs w:val="28"/>
        </w:rPr>
        <w:t xml:space="preserve"> </w:t>
      </w:r>
      <w:r w:rsidRPr="00B27C21">
        <w:rPr>
          <w:sz w:val="28"/>
          <w:szCs w:val="28"/>
        </w:rPr>
        <w:t>виконання</w:t>
      </w:r>
      <w:r w:rsidRPr="00B27C21">
        <w:rPr>
          <w:spacing w:val="-17"/>
          <w:sz w:val="28"/>
          <w:szCs w:val="28"/>
        </w:rPr>
        <w:t xml:space="preserve"> </w:t>
      </w:r>
      <w:r w:rsidRPr="00B27C21">
        <w:rPr>
          <w:sz w:val="28"/>
          <w:szCs w:val="28"/>
        </w:rPr>
        <w:t>завдань</w:t>
      </w:r>
      <w:r w:rsidRPr="00B27C21">
        <w:rPr>
          <w:spacing w:val="-17"/>
          <w:sz w:val="28"/>
          <w:szCs w:val="28"/>
        </w:rPr>
        <w:t xml:space="preserve"> </w:t>
      </w:r>
      <w:r w:rsidRPr="00B27C21">
        <w:rPr>
          <w:sz w:val="28"/>
          <w:szCs w:val="28"/>
        </w:rPr>
        <w:t>і</w:t>
      </w:r>
      <w:r w:rsidRPr="00B27C21">
        <w:rPr>
          <w:spacing w:val="-15"/>
          <w:sz w:val="28"/>
          <w:szCs w:val="28"/>
        </w:rPr>
        <w:t xml:space="preserve"> </w:t>
      </w:r>
      <w:r w:rsidRPr="00B27C21">
        <w:rPr>
          <w:sz w:val="28"/>
          <w:szCs w:val="28"/>
        </w:rPr>
        <w:t>заходів</w:t>
      </w:r>
      <w:r w:rsidRPr="00B27C21">
        <w:rPr>
          <w:spacing w:val="-16"/>
          <w:sz w:val="28"/>
          <w:szCs w:val="28"/>
        </w:rPr>
        <w:t xml:space="preserve"> </w:t>
      </w:r>
      <w:r w:rsidRPr="00B27C21">
        <w:rPr>
          <w:sz w:val="28"/>
          <w:szCs w:val="28"/>
        </w:rPr>
        <w:t>Програми</w:t>
      </w:r>
      <w:r w:rsidRPr="00B27C21">
        <w:rPr>
          <w:spacing w:val="-17"/>
          <w:sz w:val="28"/>
          <w:szCs w:val="28"/>
        </w:rPr>
        <w:t xml:space="preserve"> </w:t>
      </w:r>
      <w:r w:rsidRPr="00B27C21">
        <w:rPr>
          <w:sz w:val="28"/>
          <w:szCs w:val="28"/>
        </w:rPr>
        <w:t>–</w:t>
      </w:r>
      <w:r w:rsidRPr="00B27C21">
        <w:rPr>
          <w:spacing w:val="-16"/>
          <w:sz w:val="28"/>
          <w:szCs w:val="28"/>
        </w:rPr>
        <w:t xml:space="preserve"> </w:t>
      </w:r>
      <w:r w:rsidRPr="00B27C21">
        <w:rPr>
          <w:sz w:val="28"/>
          <w:szCs w:val="28"/>
        </w:rPr>
        <w:t>до</w:t>
      </w:r>
      <w:r w:rsidRPr="00B27C21">
        <w:rPr>
          <w:spacing w:val="-16"/>
          <w:sz w:val="28"/>
          <w:szCs w:val="28"/>
        </w:rPr>
        <w:t xml:space="preserve"> </w:t>
      </w:r>
      <w:r w:rsidRPr="00B27C21">
        <w:rPr>
          <w:sz w:val="28"/>
          <w:szCs w:val="28"/>
        </w:rPr>
        <w:t>01</w:t>
      </w:r>
      <w:r w:rsidRPr="00B27C21">
        <w:rPr>
          <w:spacing w:val="-17"/>
          <w:sz w:val="28"/>
          <w:szCs w:val="28"/>
        </w:rPr>
        <w:t xml:space="preserve"> </w:t>
      </w:r>
      <w:r w:rsidRPr="00B27C21">
        <w:rPr>
          <w:sz w:val="28"/>
          <w:szCs w:val="28"/>
        </w:rPr>
        <w:t>травня,</w:t>
      </w:r>
      <w:r w:rsidRPr="00B27C21">
        <w:rPr>
          <w:spacing w:val="-67"/>
          <w:sz w:val="28"/>
          <w:szCs w:val="28"/>
        </w:rPr>
        <w:t xml:space="preserve"> </w:t>
      </w:r>
      <w:r w:rsidRPr="00B27C21">
        <w:rPr>
          <w:sz w:val="28"/>
          <w:szCs w:val="28"/>
        </w:rPr>
        <w:t>01</w:t>
      </w:r>
      <w:r w:rsidR="00076900">
        <w:rPr>
          <w:sz w:val="28"/>
          <w:szCs w:val="28"/>
        </w:rPr>
        <w:t xml:space="preserve"> </w:t>
      </w:r>
      <w:r w:rsidRPr="00B27C21">
        <w:rPr>
          <w:sz w:val="28"/>
          <w:szCs w:val="28"/>
        </w:rPr>
        <w:t>серпня, та 01 листопада звітного року;</w:t>
      </w:r>
    </w:p>
    <w:p w:rsidR="00EE3BB5" w:rsidRPr="00B27C21" w:rsidRDefault="00165EC0" w:rsidP="00D55981">
      <w:pPr>
        <w:pStyle w:val="a4"/>
        <w:tabs>
          <w:tab w:val="left" w:pos="870"/>
        </w:tabs>
        <w:ind w:left="0" w:right="7" w:firstLine="709"/>
        <w:rPr>
          <w:sz w:val="28"/>
          <w:szCs w:val="28"/>
        </w:rPr>
      </w:pPr>
      <w:r w:rsidRPr="00B27C21">
        <w:rPr>
          <w:sz w:val="28"/>
          <w:szCs w:val="28"/>
        </w:rPr>
        <w:t>річний</w:t>
      </w:r>
      <w:r w:rsidRPr="00B27C21">
        <w:rPr>
          <w:spacing w:val="-1"/>
          <w:sz w:val="28"/>
          <w:szCs w:val="28"/>
        </w:rPr>
        <w:t xml:space="preserve"> </w:t>
      </w:r>
      <w:r w:rsidRPr="00B27C21">
        <w:rPr>
          <w:sz w:val="28"/>
          <w:szCs w:val="28"/>
        </w:rPr>
        <w:t>звіт</w:t>
      </w:r>
      <w:r w:rsidRPr="00B27C21">
        <w:rPr>
          <w:spacing w:val="-1"/>
          <w:sz w:val="28"/>
          <w:szCs w:val="28"/>
        </w:rPr>
        <w:t xml:space="preserve"> </w:t>
      </w:r>
      <w:r w:rsidRPr="00B27C21">
        <w:rPr>
          <w:sz w:val="28"/>
          <w:szCs w:val="28"/>
        </w:rPr>
        <w:t>–</w:t>
      </w:r>
      <w:r w:rsidRPr="00B27C21">
        <w:rPr>
          <w:spacing w:val="-1"/>
          <w:sz w:val="28"/>
          <w:szCs w:val="28"/>
        </w:rPr>
        <w:t xml:space="preserve"> </w:t>
      </w:r>
      <w:r w:rsidRPr="00B27C21">
        <w:rPr>
          <w:sz w:val="28"/>
          <w:szCs w:val="28"/>
        </w:rPr>
        <w:t>до 01</w:t>
      </w:r>
      <w:r w:rsidRPr="00B27C21">
        <w:rPr>
          <w:spacing w:val="-1"/>
          <w:sz w:val="28"/>
          <w:szCs w:val="28"/>
        </w:rPr>
        <w:t xml:space="preserve"> </w:t>
      </w:r>
      <w:r w:rsidRPr="00B27C21">
        <w:rPr>
          <w:sz w:val="28"/>
          <w:szCs w:val="28"/>
        </w:rPr>
        <w:t>березня</w:t>
      </w:r>
      <w:r w:rsidRPr="00B27C21">
        <w:rPr>
          <w:spacing w:val="-2"/>
          <w:sz w:val="28"/>
          <w:szCs w:val="28"/>
        </w:rPr>
        <w:t xml:space="preserve"> </w:t>
      </w:r>
      <w:r w:rsidRPr="00B27C21">
        <w:rPr>
          <w:sz w:val="28"/>
          <w:szCs w:val="28"/>
        </w:rPr>
        <w:t>року, наступного</w:t>
      </w:r>
      <w:r w:rsidRPr="00B27C21">
        <w:rPr>
          <w:spacing w:val="-2"/>
          <w:sz w:val="28"/>
          <w:szCs w:val="28"/>
        </w:rPr>
        <w:t xml:space="preserve"> </w:t>
      </w:r>
      <w:r w:rsidRPr="00B27C21">
        <w:rPr>
          <w:sz w:val="28"/>
          <w:szCs w:val="28"/>
        </w:rPr>
        <w:t>за</w:t>
      </w:r>
      <w:r w:rsidRPr="00B27C21">
        <w:rPr>
          <w:spacing w:val="-1"/>
          <w:sz w:val="28"/>
          <w:szCs w:val="28"/>
        </w:rPr>
        <w:t xml:space="preserve"> </w:t>
      </w:r>
      <w:r w:rsidRPr="00B27C21">
        <w:rPr>
          <w:sz w:val="28"/>
          <w:szCs w:val="28"/>
        </w:rPr>
        <w:t>звітним;</w:t>
      </w:r>
    </w:p>
    <w:p w:rsidR="00EE3BB5" w:rsidRPr="00B27C21" w:rsidRDefault="00165EC0" w:rsidP="00D55981">
      <w:pPr>
        <w:pStyle w:val="a4"/>
        <w:tabs>
          <w:tab w:val="left" w:pos="870"/>
        </w:tabs>
        <w:ind w:left="0" w:right="7" w:firstLine="709"/>
        <w:rPr>
          <w:sz w:val="28"/>
          <w:szCs w:val="28"/>
        </w:rPr>
      </w:pPr>
      <w:r w:rsidRPr="00B27C21">
        <w:rPr>
          <w:sz w:val="28"/>
          <w:szCs w:val="28"/>
        </w:rPr>
        <w:t>заключний</w:t>
      </w:r>
      <w:r w:rsidRPr="00B27C21">
        <w:rPr>
          <w:spacing w:val="1"/>
          <w:sz w:val="28"/>
          <w:szCs w:val="28"/>
        </w:rPr>
        <w:t xml:space="preserve"> </w:t>
      </w:r>
      <w:r w:rsidRPr="00B27C21">
        <w:rPr>
          <w:sz w:val="28"/>
          <w:szCs w:val="28"/>
        </w:rPr>
        <w:t>звіт</w:t>
      </w:r>
      <w:r w:rsidRPr="00B27C21">
        <w:rPr>
          <w:spacing w:val="1"/>
          <w:sz w:val="28"/>
          <w:szCs w:val="28"/>
        </w:rPr>
        <w:t xml:space="preserve"> </w:t>
      </w:r>
      <w:r w:rsidRPr="00B27C21">
        <w:rPr>
          <w:sz w:val="28"/>
          <w:szCs w:val="28"/>
        </w:rPr>
        <w:t>та</w:t>
      </w:r>
      <w:r w:rsidRPr="00B27C21">
        <w:rPr>
          <w:spacing w:val="1"/>
          <w:sz w:val="28"/>
          <w:szCs w:val="28"/>
        </w:rPr>
        <w:t xml:space="preserve"> </w:t>
      </w:r>
      <w:r w:rsidRPr="00B27C21">
        <w:rPr>
          <w:sz w:val="28"/>
          <w:szCs w:val="28"/>
        </w:rPr>
        <w:t>уточн</w:t>
      </w:r>
      <w:r w:rsidR="00EC2EE7">
        <w:rPr>
          <w:sz w:val="28"/>
          <w:szCs w:val="28"/>
        </w:rPr>
        <w:t>ені річні</w:t>
      </w:r>
      <w:r w:rsidRPr="00B27C21">
        <w:rPr>
          <w:spacing w:val="1"/>
          <w:sz w:val="28"/>
          <w:szCs w:val="28"/>
        </w:rPr>
        <w:t xml:space="preserve"> </w:t>
      </w:r>
      <w:r w:rsidRPr="00B27C21">
        <w:rPr>
          <w:sz w:val="28"/>
          <w:szCs w:val="28"/>
        </w:rPr>
        <w:t>звіти</w:t>
      </w:r>
      <w:r w:rsidRPr="00B27C21">
        <w:rPr>
          <w:spacing w:val="1"/>
          <w:sz w:val="28"/>
          <w:szCs w:val="28"/>
        </w:rPr>
        <w:t xml:space="preserve"> </w:t>
      </w:r>
      <w:r w:rsidRPr="00B27C21">
        <w:rPr>
          <w:sz w:val="28"/>
          <w:szCs w:val="28"/>
        </w:rPr>
        <w:t>(у</w:t>
      </w:r>
      <w:r w:rsidRPr="00B27C21">
        <w:rPr>
          <w:spacing w:val="1"/>
          <w:sz w:val="28"/>
          <w:szCs w:val="28"/>
        </w:rPr>
        <w:t xml:space="preserve"> </w:t>
      </w:r>
      <w:r w:rsidRPr="00B27C21">
        <w:rPr>
          <w:sz w:val="28"/>
          <w:szCs w:val="28"/>
        </w:rPr>
        <w:t>разі</w:t>
      </w:r>
      <w:r w:rsidRPr="00B27C21">
        <w:rPr>
          <w:spacing w:val="1"/>
          <w:sz w:val="28"/>
          <w:szCs w:val="28"/>
        </w:rPr>
        <w:t xml:space="preserve"> </w:t>
      </w:r>
      <w:r w:rsidRPr="00B27C21">
        <w:rPr>
          <w:sz w:val="28"/>
          <w:szCs w:val="28"/>
        </w:rPr>
        <w:t>потреби)</w:t>
      </w:r>
      <w:r w:rsidRPr="00B27C21">
        <w:rPr>
          <w:spacing w:val="1"/>
          <w:sz w:val="28"/>
          <w:szCs w:val="28"/>
        </w:rPr>
        <w:t xml:space="preserve"> </w:t>
      </w:r>
      <w:r w:rsidRPr="00B27C21">
        <w:rPr>
          <w:sz w:val="28"/>
          <w:szCs w:val="28"/>
        </w:rPr>
        <w:t>про</w:t>
      </w:r>
      <w:r w:rsidRPr="00B27C21">
        <w:rPr>
          <w:spacing w:val="1"/>
          <w:sz w:val="28"/>
          <w:szCs w:val="28"/>
        </w:rPr>
        <w:t xml:space="preserve"> </w:t>
      </w:r>
      <w:r w:rsidRPr="00B27C21">
        <w:rPr>
          <w:sz w:val="28"/>
          <w:szCs w:val="28"/>
        </w:rPr>
        <w:t>виконання</w:t>
      </w:r>
      <w:r w:rsidRPr="00B27C21">
        <w:rPr>
          <w:spacing w:val="1"/>
          <w:sz w:val="28"/>
          <w:szCs w:val="28"/>
        </w:rPr>
        <w:t xml:space="preserve"> </w:t>
      </w:r>
      <w:r w:rsidRPr="00B27C21">
        <w:rPr>
          <w:sz w:val="28"/>
          <w:szCs w:val="28"/>
        </w:rPr>
        <w:t>завдань</w:t>
      </w:r>
      <w:r w:rsidRPr="00B27C21">
        <w:rPr>
          <w:spacing w:val="-1"/>
          <w:sz w:val="28"/>
          <w:szCs w:val="28"/>
        </w:rPr>
        <w:t xml:space="preserve"> </w:t>
      </w:r>
      <w:r w:rsidRPr="00B27C21">
        <w:rPr>
          <w:sz w:val="28"/>
          <w:szCs w:val="28"/>
        </w:rPr>
        <w:t>та</w:t>
      </w:r>
      <w:r w:rsidRPr="00B27C21">
        <w:rPr>
          <w:spacing w:val="-1"/>
          <w:sz w:val="28"/>
          <w:szCs w:val="28"/>
        </w:rPr>
        <w:t xml:space="preserve"> </w:t>
      </w:r>
      <w:r w:rsidRPr="00B27C21">
        <w:rPr>
          <w:sz w:val="28"/>
          <w:szCs w:val="28"/>
        </w:rPr>
        <w:t>заходів Програми</w:t>
      </w:r>
      <w:r w:rsidRPr="00B27C21">
        <w:rPr>
          <w:spacing w:val="-2"/>
          <w:sz w:val="28"/>
          <w:szCs w:val="28"/>
        </w:rPr>
        <w:t xml:space="preserve"> </w:t>
      </w:r>
      <w:r w:rsidRPr="00B27C21">
        <w:rPr>
          <w:sz w:val="28"/>
          <w:szCs w:val="28"/>
        </w:rPr>
        <w:t>– до</w:t>
      </w:r>
      <w:r w:rsidRPr="00B27C21">
        <w:rPr>
          <w:spacing w:val="-1"/>
          <w:sz w:val="28"/>
          <w:szCs w:val="28"/>
        </w:rPr>
        <w:t xml:space="preserve"> </w:t>
      </w:r>
      <w:r w:rsidRPr="00B27C21">
        <w:rPr>
          <w:sz w:val="28"/>
          <w:szCs w:val="28"/>
        </w:rPr>
        <w:t>01</w:t>
      </w:r>
      <w:r w:rsidRPr="00B27C21">
        <w:rPr>
          <w:spacing w:val="-1"/>
          <w:sz w:val="28"/>
          <w:szCs w:val="28"/>
        </w:rPr>
        <w:t xml:space="preserve"> </w:t>
      </w:r>
      <w:r w:rsidRPr="00B27C21">
        <w:rPr>
          <w:sz w:val="28"/>
          <w:szCs w:val="28"/>
        </w:rPr>
        <w:t>квітня року,</w:t>
      </w:r>
      <w:r w:rsidRPr="00B27C21">
        <w:rPr>
          <w:spacing w:val="-1"/>
          <w:sz w:val="28"/>
          <w:szCs w:val="28"/>
        </w:rPr>
        <w:t xml:space="preserve"> </w:t>
      </w:r>
      <w:r w:rsidRPr="00B27C21">
        <w:rPr>
          <w:sz w:val="28"/>
          <w:szCs w:val="28"/>
        </w:rPr>
        <w:t>наступного</w:t>
      </w:r>
      <w:r w:rsidRPr="00B27C21">
        <w:rPr>
          <w:spacing w:val="-1"/>
          <w:sz w:val="28"/>
          <w:szCs w:val="28"/>
        </w:rPr>
        <w:t xml:space="preserve"> </w:t>
      </w:r>
      <w:r w:rsidRPr="00B27C21">
        <w:rPr>
          <w:sz w:val="28"/>
          <w:szCs w:val="28"/>
        </w:rPr>
        <w:t>за</w:t>
      </w:r>
      <w:r w:rsidRPr="00B27C21">
        <w:rPr>
          <w:spacing w:val="-2"/>
          <w:sz w:val="28"/>
          <w:szCs w:val="28"/>
        </w:rPr>
        <w:t xml:space="preserve"> </w:t>
      </w:r>
      <w:r w:rsidRPr="00B27C21">
        <w:rPr>
          <w:sz w:val="28"/>
          <w:szCs w:val="28"/>
        </w:rPr>
        <w:t>звітним.</w:t>
      </w:r>
    </w:p>
    <w:p w:rsidR="00E34C4E" w:rsidRDefault="00165EC0" w:rsidP="00D55981">
      <w:pPr>
        <w:pStyle w:val="a3"/>
        <w:ind w:left="0" w:firstLine="709"/>
      </w:pPr>
      <w:r>
        <w:t>Департамент</w:t>
      </w:r>
      <w:r>
        <w:rPr>
          <w:spacing w:val="1"/>
        </w:rPr>
        <w:t xml:space="preserve"> </w:t>
      </w:r>
      <w:r>
        <w:t>містобудування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архітектури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Київської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(Київської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адміністрації)</w:t>
      </w:r>
      <w:r>
        <w:rPr>
          <w:spacing w:val="1"/>
        </w:rPr>
        <w:t xml:space="preserve"> </w:t>
      </w:r>
      <w:r>
        <w:t>щороку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обґрунтовану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потреби, розробляє пропозиції щодо доцільності продовження тих чи інших</w:t>
      </w:r>
      <w:r>
        <w:rPr>
          <w:spacing w:val="1"/>
        </w:rPr>
        <w:t xml:space="preserve"> </w:t>
      </w:r>
      <w:r>
        <w:t xml:space="preserve">заходів, включення додаткових заходів </w:t>
      </w:r>
      <w:r w:rsidR="00E34C4E">
        <w:t>і</w:t>
      </w:r>
      <w:r>
        <w:t xml:space="preserve"> завдань, уточнення результативних</w:t>
      </w:r>
      <w:r>
        <w:rPr>
          <w:spacing w:val="1"/>
        </w:rPr>
        <w:t xml:space="preserve"> </w:t>
      </w:r>
      <w:r>
        <w:t>показників та індикаторів Програми, обсягів і джерел фінансування, переліку</w:t>
      </w:r>
      <w:r>
        <w:rPr>
          <w:spacing w:val="1"/>
        </w:rPr>
        <w:t xml:space="preserve"> </w:t>
      </w:r>
      <w:r>
        <w:t xml:space="preserve">співвиконавців, строків виконання Програми та окремих її завдань </w:t>
      </w:r>
      <w:r w:rsidR="00E34C4E">
        <w:t xml:space="preserve">і </w:t>
      </w:r>
      <w:r>
        <w:t>заходів</w:t>
      </w:r>
      <w:r>
        <w:rPr>
          <w:spacing w:val="1"/>
        </w:rPr>
        <w:t xml:space="preserve"> </w:t>
      </w:r>
      <w:r>
        <w:t>тощо.</w:t>
      </w:r>
      <w:r w:rsidR="00660A68">
        <w:t xml:space="preserve"> </w:t>
      </w:r>
    </w:p>
    <w:p w:rsidR="00EE3BB5" w:rsidRDefault="00165EC0" w:rsidP="00D55981">
      <w:pPr>
        <w:pStyle w:val="a3"/>
        <w:ind w:left="0" w:firstLine="709"/>
      </w:pPr>
      <w:r>
        <w:lastRenderedPageBreak/>
        <w:t>Департамент</w:t>
      </w:r>
      <w:r>
        <w:rPr>
          <w:spacing w:val="1"/>
        </w:rPr>
        <w:t xml:space="preserve"> </w:t>
      </w:r>
      <w:r>
        <w:t>містобудування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архітектури</w:t>
      </w:r>
      <w:r>
        <w:rPr>
          <w:spacing w:val="1"/>
        </w:rPr>
        <w:t xml:space="preserve"> </w:t>
      </w:r>
      <w:r>
        <w:t>виконавчого</w:t>
      </w:r>
      <w:r>
        <w:rPr>
          <w:spacing w:val="7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Київської</w:t>
      </w:r>
      <w:r>
        <w:rPr>
          <w:spacing w:val="-6"/>
        </w:rPr>
        <w:t xml:space="preserve"> </w:t>
      </w:r>
      <w:r>
        <w:t>міської</w:t>
      </w:r>
      <w:r>
        <w:rPr>
          <w:spacing w:val="-6"/>
        </w:rPr>
        <w:t xml:space="preserve"> </w:t>
      </w:r>
      <w:r>
        <w:t>ради</w:t>
      </w:r>
      <w:r>
        <w:rPr>
          <w:spacing w:val="-6"/>
        </w:rPr>
        <w:t xml:space="preserve"> </w:t>
      </w:r>
      <w:r>
        <w:t>(Київської</w:t>
      </w:r>
      <w:r>
        <w:rPr>
          <w:spacing w:val="-6"/>
        </w:rPr>
        <w:t xml:space="preserve"> </w:t>
      </w:r>
      <w:r>
        <w:t>міської</w:t>
      </w:r>
      <w:r>
        <w:rPr>
          <w:spacing w:val="-6"/>
        </w:rPr>
        <w:t xml:space="preserve"> </w:t>
      </w:r>
      <w:r>
        <w:t>державної</w:t>
      </w:r>
      <w:r>
        <w:rPr>
          <w:spacing w:val="-6"/>
        </w:rPr>
        <w:t xml:space="preserve"> </w:t>
      </w:r>
      <w:r>
        <w:t>адміністрації)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встановлені</w:t>
      </w:r>
      <w:r>
        <w:rPr>
          <w:spacing w:val="-68"/>
        </w:rPr>
        <w:t xml:space="preserve"> </w:t>
      </w:r>
      <w:r>
        <w:t>терміни розміщує на Єдиному вебпорталі територіальної громади міста Києва</w:t>
      </w:r>
      <w:r>
        <w:rPr>
          <w:spacing w:val="1"/>
        </w:rPr>
        <w:t xml:space="preserve"> </w:t>
      </w:r>
      <w:r>
        <w:t>річний</w:t>
      </w:r>
      <w:r>
        <w:rPr>
          <w:spacing w:val="1"/>
        </w:rPr>
        <w:t xml:space="preserve"> </w:t>
      </w:r>
      <w:r>
        <w:t>(квартальний)</w:t>
      </w:r>
      <w:r>
        <w:rPr>
          <w:spacing w:val="1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заключний</w:t>
      </w:r>
      <w:r>
        <w:rPr>
          <w:spacing w:val="1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виконання</w:t>
      </w:r>
      <w:r w:rsidR="00B27C21">
        <w:t xml:space="preserve"> </w:t>
      </w:r>
      <w:r>
        <w:t>Програми.</w:t>
      </w:r>
    </w:p>
    <w:p w:rsidR="00EE3BB5" w:rsidRDefault="00165EC0" w:rsidP="00D55981">
      <w:pPr>
        <w:pStyle w:val="a3"/>
        <w:ind w:left="0" w:firstLine="709"/>
      </w:pPr>
      <w:r>
        <w:t>За</w:t>
      </w:r>
      <w:r>
        <w:rPr>
          <w:spacing w:val="1"/>
        </w:rPr>
        <w:t xml:space="preserve"> </w:t>
      </w:r>
      <w:r>
        <w:t>ініціативою</w:t>
      </w:r>
      <w:r>
        <w:rPr>
          <w:spacing w:val="1"/>
        </w:rPr>
        <w:t xml:space="preserve"> </w:t>
      </w:r>
      <w:r>
        <w:t>Київської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ради,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Київської</w:t>
      </w:r>
      <w:r>
        <w:rPr>
          <w:spacing w:val="-67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(Київської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адміністрації),</w:t>
      </w:r>
      <w:r>
        <w:rPr>
          <w:spacing w:val="1"/>
        </w:rPr>
        <w:t xml:space="preserve"> </w:t>
      </w:r>
      <w:r>
        <w:t>Департаменту</w:t>
      </w:r>
      <w:r>
        <w:rPr>
          <w:spacing w:val="1"/>
        </w:rPr>
        <w:t xml:space="preserve"> </w:t>
      </w:r>
      <w:r>
        <w:t>містобудування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архітектури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Київської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(Київської міської державної адміністрації) розгляд проміжного звіту про хід виконання Програми, ефективність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проміжних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ефективність</w:t>
      </w:r>
      <w:r>
        <w:rPr>
          <w:spacing w:val="-67"/>
        </w:rPr>
        <w:t xml:space="preserve"> </w:t>
      </w:r>
      <w:r>
        <w:t xml:space="preserve">використання коштів може розглядатися на сесіях Київської міської ради </w:t>
      </w:r>
      <w:bookmarkStart w:id="0" w:name="_GoBack"/>
      <w:bookmarkEnd w:id="0"/>
      <w:r>
        <w:t>та на</w:t>
      </w:r>
      <w:r>
        <w:rPr>
          <w:spacing w:val="1"/>
        </w:rPr>
        <w:t xml:space="preserve"> </w:t>
      </w:r>
      <w:r>
        <w:t>засіданнях відповідних постійних комісій Київської міської ради протягом року</w:t>
      </w:r>
      <w:r w:rsidR="00EC2EE7">
        <w:t xml:space="preserve"> </w:t>
      </w:r>
      <w:r>
        <w:t>в</w:t>
      </w:r>
      <w:r>
        <w:rPr>
          <w:spacing w:val="-2"/>
        </w:rPr>
        <w:t xml:space="preserve"> </w:t>
      </w:r>
      <w:r>
        <w:t>разі виникнення потреби.</w:t>
      </w:r>
    </w:p>
    <w:p w:rsidR="00EE3BB5" w:rsidRDefault="00EE3BB5">
      <w:pPr>
        <w:pStyle w:val="a3"/>
        <w:ind w:left="0" w:firstLine="0"/>
        <w:jc w:val="left"/>
        <w:rPr>
          <w:sz w:val="30"/>
        </w:rPr>
      </w:pPr>
    </w:p>
    <w:p w:rsidR="00EE3BB5" w:rsidRDefault="00EE3BB5">
      <w:pPr>
        <w:pStyle w:val="a3"/>
        <w:ind w:left="0" w:firstLine="0"/>
        <w:jc w:val="left"/>
        <w:rPr>
          <w:sz w:val="30"/>
        </w:rPr>
      </w:pPr>
    </w:p>
    <w:p w:rsidR="00EE3BB5" w:rsidRDefault="00165EC0" w:rsidP="00B27C21">
      <w:pPr>
        <w:pStyle w:val="a3"/>
        <w:ind w:left="0" w:right="147" w:firstLine="0"/>
      </w:pPr>
      <w:r>
        <w:t>Київський</w:t>
      </w:r>
      <w:r>
        <w:rPr>
          <w:spacing w:val="-2"/>
        </w:rPr>
        <w:t xml:space="preserve"> </w:t>
      </w:r>
      <w:r>
        <w:t>міський</w:t>
      </w:r>
      <w:r w:rsidR="00660A68">
        <w:t xml:space="preserve"> </w:t>
      </w:r>
      <w:r>
        <w:t>голова</w:t>
      </w:r>
      <w:r w:rsidR="00B27C21">
        <w:tab/>
      </w:r>
      <w:r w:rsidR="00B27C21">
        <w:tab/>
      </w:r>
      <w:r w:rsidR="00B27C21">
        <w:tab/>
      </w:r>
      <w:r w:rsidR="00B27C21">
        <w:tab/>
      </w:r>
      <w:r w:rsidR="00B27C21">
        <w:tab/>
      </w:r>
      <w:r w:rsidR="00B27C21">
        <w:tab/>
      </w:r>
      <w:r>
        <w:t>Віталій</w:t>
      </w:r>
      <w:r>
        <w:rPr>
          <w:spacing w:val="-2"/>
        </w:rPr>
        <w:t xml:space="preserve"> </w:t>
      </w:r>
      <w:r>
        <w:t>КЛИЧКО</w:t>
      </w:r>
    </w:p>
    <w:sectPr w:rsidR="00EE3BB5" w:rsidSect="00D55981">
      <w:footerReference w:type="default" r:id="rId11"/>
      <w:pgSz w:w="11910" w:h="16840"/>
      <w:pgMar w:top="1134" w:right="567" w:bottom="1134" w:left="1701" w:header="0" w:footer="5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81" w:rsidRDefault="009C4881">
      <w:r>
        <w:separator/>
      </w:r>
    </w:p>
  </w:endnote>
  <w:endnote w:type="continuationSeparator" w:id="0">
    <w:p w:rsidR="009C4881" w:rsidRDefault="009C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031" w:rsidRDefault="00E0003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6633472" behindDoc="1" locked="0" layoutInCell="1" allowOverlap="1" wp14:anchorId="6EAF3ABE" wp14:editId="536D877A">
              <wp:simplePos x="0" y="0"/>
              <wp:positionH relativeFrom="page">
                <wp:posOffset>6984365</wp:posOffset>
              </wp:positionH>
              <wp:positionV relativeFrom="page">
                <wp:posOffset>10144760</wp:posOffset>
              </wp:positionV>
              <wp:extent cx="254000" cy="2228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031" w:rsidRDefault="00E00031">
                          <w:pPr>
                            <w:pStyle w:val="a3"/>
                            <w:spacing w:before="8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2ABE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9.95pt;margin-top:798.8pt;width:20pt;height:17.55pt;z-index:-166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" filled="f" stroked="f">
              <v:textbox inset="0,0,0,0">
                <w:txbxContent>
                  <w:p w:rsidR="00E00031" w:rsidRDefault="00E00031">
                    <w:pPr>
                      <w:pStyle w:val="a3"/>
                      <w:spacing w:before="8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32ABE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031" w:rsidRDefault="00E0003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6633984" behindDoc="1" locked="0" layoutInCell="1" allowOverlap="1">
              <wp:simplePos x="0" y="0"/>
              <wp:positionH relativeFrom="page">
                <wp:posOffset>9756140</wp:posOffset>
              </wp:positionH>
              <wp:positionV relativeFrom="page">
                <wp:posOffset>7084060</wp:posOffset>
              </wp:positionV>
              <wp:extent cx="254000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031" w:rsidRDefault="00E00031">
                          <w:pPr>
                            <w:pStyle w:val="a3"/>
                            <w:spacing w:before="8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2ABE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68.2pt;margin-top:557.8pt;width:20pt;height:17.55pt;z-index:-166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" filled="f" stroked="f">
              <v:textbox inset="0,0,0,0">
                <w:txbxContent>
                  <w:p w:rsidR="00E00031" w:rsidRDefault="00E00031">
                    <w:pPr>
                      <w:pStyle w:val="a3"/>
                      <w:spacing w:before="8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32ABE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031" w:rsidRDefault="00E0003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6634496" behindDoc="1" locked="0" layoutInCell="1" allowOverlap="1">
              <wp:simplePos x="0" y="0"/>
              <wp:positionH relativeFrom="page">
                <wp:posOffset>6984365</wp:posOffset>
              </wp:positionH>
              <wp:positionV relativeFrom="page">
                <wp:posOffset>10217150</wp:posOffset>
              </wp:positionV>
              <wp:extent cx="25400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031" w:rsidRDefault="00E00031">
                          <w:pPr>
                            <w:pStyle w:val="a3"/>
                            <w:spacing w:before="8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2ABE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9.95pt;margin-top:804.5pt;width:20pt;height:17.55pt;z-index:-1668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" filled="f" stroked="f">
              <v:textbox inset="0,0,0,0">
                <w:txbxContent>
                  <w:p w:rsidR="00E00031" w:rsidRDefault="00E00031">
                    <w:pPr>
                      <w:pStyle w:val="a3"/>
                      <w:spacing w:before="8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32ABE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81" w:rsidRDefault="009C4881">
      <w:r>
        <w:separator/>
      </w:r>
    </w:p>
  </w:footnote>
  <w:footnote w:type="continuationSeparator" w:id="0">
    <w:p w:rsidR="009C4881" w:rsidRDefault="009C4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663"/>
    <w:multiLevelType w:val="hybridMultilevel"/>
    <w:tmpl w:val="2904D83E"/>
    <w:lvl w:ilvl="0" w:tplc="C9C2B534">
      <w:numFmt w:val="bullet"/>
      <w:lvlText w:val="-"/>
      <w:lvlJc w:val="left"/>
      <w:pPr>
        <w:ind w:left="-18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1">
    <w:nsid w:val="15A92574"/>
    <w:multiLevelType w:val="hybridMultilevel"/>
    <w:tmpl w:val="F496CC52"/>
    <w:lvl w:ilvl="0" w:tplc="F4F4C934">
      <w:start w:val="1"/>
      <w:numFmt w:val="decimal"/>
      <w:lvlText w:val="%1)"/>
      <w:lvlJc w:val="left"/>
      <w:pPr>
        <w:ind w:left="113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8A0DDE">
      <w:numFmt w:val="bullet"/>
      <w:lvlText w:val="•"/>
      <w:lvlJc w:val="left"/>
      <w:pPr>
        <w:ind w:left="2022" w:hanging="405"/>
      </w:pPr>
      <w:rPr>
        <w:rFonts w:hint="default"/>
        <w:lang w:val="uk-UA" w:eastAsia="en-US" w:bidi="ar-SA"/>
      </w:rPr>
    </w:lvl>
    <w:lvl w:ilvl="2" w:tplc="55286DE0">
      <w:numFmt w:val="bullet"/>
      <w:lvlText w:val="•"/>
      <w:lvlJc w:val="left"/>
      <w:pPr>
        <w:ind w:left="2905" w:hanging="405"/>
      </w:pPr>
      <w:rPr>
        <w:rFonts w:hint="default"/>
        <w:lang w:val="uk-UA" w:eastAsia="en-US" w:bidi="ar-SA"/>
      </w:rPr>
    </w:lvl>
    <w:lvl w:ilvl="3" w:tplc="88803D66">
      <w:numFmt w:val="bullet"/>
      <w:lvlText w:val="•"/>
      <w:lvlJc w:val="left"/>
      <w:pPr>
        <w:ind w:left="3787" w:hanging="405"/>
      </w:pPr>
      <w:rPr>
        <w:rFonts w:hint="default"/>
        <w:lang w:val="uk-UA" w:eastAsia="en-US" w:bidi="ar-SA"/>
      </w:rPr>
    </w:lvl>
    <w:lvl w:ilvl="4" w:tplc="E5A2F5A2">
      <w:numFmt w:val="bullet"/>
      <w:lvlText w:val="•"/>
      <w:lvlJc w:val="left"/>
      <w:pPr>
        <w:ind w:left="4670" w:hanging="405"/>
      </w:pPr>
      <w:rPr>
        <w:rFonts w:hint="default"/>
        <w:lang w:val="uk-UA" w:eastAsia="en-US" w:bidi="ar-SA"/>
      </w:rPr>
    </w:lvl>
    <w:lvl w:ilvl="5" w:tplc="0F30114A">
      <w:numFmt w:val="bullet"/>
      <w:lvlText w:val="•"/>
      <w:lvlJc w:val="left"/>
      <w:pPr>
        <w:ind w:left="5553" w:hanging="405"/>
      </w:pPr>
      <w:rPr>
        <w:rFonts w:hint="default"/>
        <w:lang w:val="uk-UA" w:eastAsia="en-US" w:bidi="ar-SA"/>
      </w:rPr>
    </w:lvl>
    <w:lvl w:ilvl="6" w:tplc="AA34FCC0">
      <w:numFmt w:val="bullet"/>
      <w:lvlText w:val="•"/>
      <w:lvlJc w:val="left"/>
      <w:pPr>
        <w:ind w:left="6435" w:hanging="405"/>
      </w:pPr>
      <w:rPr>
        <w:rFonts w:hint="default"/>
        <w:lang w:val="uk-UA" w:eastAsia="en-US" w:bidi="ar-SA"/>
      </w:rPr>
    </w:lvl>
    <w:lvl w:ilvl="7" w:tplc="DBE2FE6C">
      <w:numFmt w:val="bullet"/>
      <w:lvlText w:val="•"/>
      <w:lvlJc w:val="left"/>
      <w:pPr>
        <w:ind w:left="7318" w:hanging="405"/>
      </w:pPr>
      <w:rPr>
        <w:rFonts w:hint="default"/>
        <w:lang w:val="uk-UA" w:eastAsia="en-US" w:bidi="ar-SA"/>
      </w:rPr>
    </w:lvl>
    <w:lvl w:ilvl="8" w:tplc="020A9198">
      <w:numFmt w:val="bullet"/>
      <w:lvlText w:val="•"/>
      <w:lvlJc w:val="left"/>
      <w:pPr>
        <w:ind w:left="8200" w:hanging="405"/>
      </w:pPr>
      <w:rPr>
        <w:rFonts w:hint="default"/>
        <w:lang w:val="uk-UA" w:eastAsia="en-US" w:bidi="ar-SA"/>
      </w:rPr>
    </w:lvl>
  </w:abstractNum>
  <w:abstractNum w:abstractNumId="2">
    <w:nsid w:val="36080B27"/>
    <w:multiLevelType w:val="hybridMultilevel"/>
    <w:tmpl w:val="7B828A1C"/>
    <w:lvl w:ilvl="0" w:tplc="F0464D9A">
      <w:numFmt w:val="bullet"/>
      <w:lvlText w:val="-"/>
      <w:lvlJc w:val="left"/>
      <w:pPr>
        <w:ind w:left="161" w:hanging="142"/>
      </w:pPr>
      <w:rPr>
        <w:rFonts w:hint="default"/>
        <w:b w:val="0"/>
        <w:w w:val="100"/>
        <w:lang w:val="uk-UA" w:eastAsia="en-US" w:bidi="ar-SA"/>
      </w:rPr>
    </w:lvl>
    <w:lvl w:ilvl="1" w:tplc="01080822">
      <w:numFmt w:val="bullet"/>
      <w:lvlText w:val="•"/>
      <w:lvlJc w:val="left"/>
      <w:pPr>
        <w:ind w:left="1140" w:hanging="142"/>
      </w:pPr>
      <w:rPr>
        <w:rFonts w:hint="default"/>
        <w:lang w:val="uk-UA" w:eastAsia="en-US" w:bidi="ar-SA"/>
      </w:rPr>
    </w:lvl>
    <w:lvl w:ilvl="2" w:tplc="3D987340">
      <w:numFmt w:val="bullet"/>
      <w:lvlText w:val="•"/>
      <w:lvlJc w:val="left"/>
      <w:pPr>
        <w:ind w:left="2121" w:hanging="142"/>
      </w:pPr>
      <w:rPr>
        <w:rFonts w:hint="default"/>
        <w:lang w:val="uk-UA" w:eastAsia="en-US" w:bidi="ar-SA"/>
      </w:rPr>
    </w:lvl>
    <w:lvl w:ilvl="3" w:tplc="D6E491D6">
      <w:numFmt w:val="bullet"/>
      <w:lvlText w:val="•"/>
      <w:lvlJc w:val="left"/>
      <w:pPr>
        <w:ind w:left="3101" w:hanging="142"/>
      </w:pPr>
      <w:rPr>
        <w:rFonts w:hint="default"/>
        <w:lang w:val="uk-UA" w:eastAsia="en-US" w:bidi="ar-SA"/>
      </w:rPr>
    </w:lvl>
    <w:lvl w:ilvl="4" w:tplc="3154F4C0">
      <w:numFmt w:val="bullet"/>
      <w:lvlText w:val="•"/>
      <w:lvlJc w:val="left"/>
      <w:pPr>
        <w:ind w:left="4082" w:hanging="142"/>
      </w:pPr>
      <w:rPr>
        <w:rFonts w:hint="default"/>
        <w:lang w:val="uk-UA" w:eastAsia="en-US" w:bidi="ar-SA"/>
      </w:rPr>
    </w:lvl>
    <w:lvl w:ilvl="5" w:tplc="32262220">
      <w:numFmt w:val="bullet"/>
      <w:lvlText w:val="•"/>
      <w:lvlJc w:val="left"/>
      <w:pPr>
        <w:ind w:left="5063" w:hanging="142"/>
      </w:pPr>
      <w:rPr>
        <w:rFonts w:hint="default"/>
        <w:lang w:val="uk-UA" w:eastAsia="en-US" w:bidi="ar-SA"/>
      </w:rPr>
    </w:lvl>
    <w:lvl w:ilvl="6" w:tplc="A934AF26">
      <w:numFmt w:val="bullet"/>
      <w:lvlText w:val="•"/>
      <w:lvlJc w:val="left"/>
      <w:pPr>
        <w:ind w:left="6043" w:hanging="142"/>
      </w:pPr>
      <w:rPr>
        <w:rFonts w:hint="default"/>
        <w:lang w:val="uk-UA" w:eastAsia="en-US" w:bidi="ar-SA"/>
      </w:rPr>
    </w:lvl>
    <w:lvl w:ilvl="7" w:tplc="D2DCE480">
      <w:numFmt w:val="bullet"/>
      <w:lvlText w:val="•"/>
      <w:lvlJc w:val="left"/>
      <w:pPr>
        <w:ind w:left="7024" w:hanging="142"/>
      </w:pPr>
      <w:rPr>
        <w:rFonts w:hint="default"/>
        <w:lang w:val="uk-UA" w:eastAsia="en-US" w:bidi="ar-SA"/>
      </w:rPr>
    </w:lvl>
    <w:lvl w:ilvl="8" w:tplc="AEEADD7C">
      <w:numFmt w:val="bullet"/>
      <w:lvlText w:val="•"/>
      <w:lvlJc w:val="left"/>
      <w:pPr>
        <w:ind w:left="8004" w:hanging="142"/>
      </w:pPr>
      <w:rPr>
        <w:rFonts w:hint="default"/>
        <w:lang w:val="uk-UA" w:eastAsia="en-US" w:bidi="ar-SA"/>
      </w:rPr>
    </w:lvl>
  </w:abstractNum>
  <w:abstractNum w:abstractNumId="3">
    <w:nsid w:val="3DBB6CE8"/>
    <w:multiLevelType w:val="hybridMultilevel"/>
    <w:tmpl w:val="B1CC840A"/>
    <w:lvl w:ilvl="0" w:tplc="100046C0">
      <w:start w:val="1"/>
      <w:numFmt w:val="decimal"/>
      <w:lvlText w:val="%1."/>
      <w:lvlJc w:val="left"/>
      <w:pPr>
        <w:ind w:left="4485" w:hanging="42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6EE72FC">
      <w:start w:val="6"/>
      <w:numFmt w:val="decimal"/>
      <w:lvlText w:val="%2."/>
      <w:lvlJc w:val="left"/>
      <w:pPr>
        <w:ind w:left="3349" w:hanging="42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BFA21A5C">
      <w:numFmt w:val="bullet"/>
      <w:lvlText w:val="•"/>
      <w:lvlJc w:val="left"/>
      <w:pPr>
        <w:ind w:left="5085" w:hanging="426"/>
      </w:pPr>
      <w:rPr>
        <w:rFonts w:hint="default"/>
        <w:lang w:val="uk-UA" w:eastAsia="en-US" w:bidi="ar-SA"/>
      </w:rPr>
    </w:lvl>
    <w:lvl w:ilvl="3" w:tplc="C276ABC4">
      <w:numFmt w:val="bullet"/>
      <w:lvlText w:val="•"/>
      <w:lvlJc w:val="left"/>
      <w:pPr>
        <w:ind w:left="5690" w:hanging="426"/>
      </w:pPr>
      <w:rPr>
        <w:rFonts w:hint="default"/>
        <w:lang w:val="uk-UA" w:eastAsia="en-US" w:bidi="ar-SA"/>
      </w:rPr>
    </w:lvl>
    <w:lvl w:ilvl="4" w:tplc="FD14B354">
      <w:numFmt w:val="bullet"/>
      <w:lvlText w:val="•"/>
      <w:lvlJc w:val="left"/>
      <w:pPr>
        <w:ind w:left="6295" w:hanging="426"/>
      </w:pPr>
      <w:rPr>
        <w:rFonts w:hint="default"/>
        <w:lang w:val="uk-UA" w:eastAsia="en-US" w:bidi="ar-SA"/>
      </w:rPr>
    </w:lvl>
    <w:lvl w:ilvl="5" w:tplc="0C6C108C">
      <w:numFmt w:val="bullet"/>
      <w:lvlText w:val="•"/>
      <w:lvlJc w:val="left"/>
      <w:pPr>
        <w:ind w:left="6900" w:hanging="426"/>
      </w:pPr>
      <w:rPr>
        <w:rFonts w:hint="default"/>
        <w:lang w:val="uk-UA" w:eastAsia="en-US" w:bidi="ar-SA"/>
      </w:rPr>
    </w:lvl>
    <w:lvl w:ilvl="6" w:tplc="43A0B6EA">
      <w:numFmt w:val="bullet"/>
      <w:lvlText w:val="•"/>
      <w:lvlJc w:val="left"/>
      <w:pPr>
        <w:ind w:left="7505" w:hanging="426"/>
      </w:pPr>
      <w:rPr>
        <w:rFonts w:hint="default"/>
        <w:lang w:val="uk-UA" w:eastAsia="en-US" w:bidi="ar-SA"/>
      </w:rPr>
    </w:lvl>
    <w:lvl w:ilvl="7" w:tplc="BB2E6F8C">
      <w:numFmt w:val="bullet"/>
      <w:lvlText w:val="•"/>
      <w:lvlJc w:val="left"/>
      <w:pPr>
        <w:ind w:left="8110" w:hanging="426"/>
      </w:pPr>
      <w:rPr>
        <w:rFonts w:hint="default"/>
        <w:lang w:val="uk-UA" w:eastAsia="en-US" w:bidi="ar-SA"/>
      </w:rPr>
    </w:lvl>
    <w:lvl w:ilvl="8" w:tplc="E67241F4">
      <w:numFmt w:val="bullet"/>
      <w:lvlText w:val="•"/>
      <w:lvlJc w:val="left"/>
      <w:pPr>
        <w:ind w:left="8715" w:hanging="426"/>
      </w:pPr>
      <w:rPr>
        <w:rFonts w:hint="default"/>
        <w:lang w:val="uk-UA" w:eastAsia="en-US" w:bidi="ar-SA"/>
      </w:rPr>
    </w:lvl>
  </w:abstractNum>
  <w:abstractNum w:abstractNumId="4">
    <w:nsid w:val="5D2D606E"/>
    <w:multiLevelType w:val="hybridMultilevel"/>
    <w:tmpl w:val="68B43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F69D6"/>
    <w:multiLevelType w:val="hybridMultilevel"/>
    <w:tmpl w:val="E9EEE578"/>
    <w:lvl w:ilvl="0" w:tplc="C9C2B534">
      <w:numFmt w:val="bullet"/>
      <w:lvlText w:val="-"/>
      <w:lvlJc w:val="left"/>
      <w:pPr>
        <w:ind w:left="161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15E4008">
      <w:numFmt w:val="bullet"/>
      <w:lvlText w:val="-"/>
      <w:lvlJc w:val="left"/>
      <w:pPr>
        <w:ind w:left="161" w:hanging="4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D534D732">
      <w:numFmt w:val="bullet"/>
      <w:lvlText w:val="•"/>
      <w:lvlJc w:val="left"/>
      <w:pPr>
        <w:ind w:left="2121" w:hanging="467"/>
      </w:pPr>
      <w:rPr>
        <w:rFonts w:hint="default"/>
        <w:lang w:val="uk-UA" w:eastAsia="en-US" w:bidi="ar-SA"/>
      </w:rPr>
    </w:lvl>
    <w:lvl w:ilvl="3" w:tplc="3A5890CC">
      <w:numFmt w:val="bullet"/>
      <w:lvlText w:val="•"/>
      <w:lvlJc w:val="left"/>
      <w:pPr>
        <w:ind w:left="3101" w:hanging="467"/>
      </w:pPr>
      <w:rPr>
        <w:rFonts w:hint="default"/>
        <w:lang w:val="uk-UA" w:eastAsia="en-US" w:bidi="ar-SA"/>
      </w:rPr>
    </w:lvl>
    <w:lvl w:ilvl="4" w:tplc="4D2CF8A8">
      <w:numFmt w:val="bullet"/>
      <w:lvlText w:val="•"/>
      <w:lvlJc w:val="left"/>
      <w:pPr>
        <w:ind w:left="4082" w:hanging="467"/>
      </w:pPr>
      <w:rPr>
        <w:rFonts w:hint="default"/>
        <w:lang w:val="uk-UA" w:eastAsia="en-US" w:bidi="ar-SA"/>
      </w:rPr>
    </w:lvl>
    <w:lvl w:ilvl="5" w:tplc="F5E8546C">
      <w:numFmt w:val="bullet"/>
      <w:lvlText w:val="•"/>
      <w:lvlJc w:val="left"/>
      <w:pPr>
        <w:ind w:left="5063" w:hanging="467"/>
      </w:pPr>
      <w:rPr>
        <w:rFonts w:hint="default"/>
        <w:lang w:val="uk-UA" w:eastAsia="en-US" w:bidi="ar-SA"/>
      </w:rPr>
    </w:lvl>
    <w:lvl w:ilvl="6" w:tplc="33A218E8">
      <w:numFmt w:val="bullet"/>
      <w:lvlText w:val="•"/>
      <w:lvlJc w:val="left"/>
      <w:pPr>
        <w:ind w:left="6043" w:hanging="467"/>
      </w:pPr>
      <w:rPr>
        <w:rFonts w:hint="default"/>
        <w:lang w:val="uk-UA" w:eastAsia="en-US" w:bidi="ar-SA"/>
      </w:rPr>
    </w:lvl>
    <w:lvl w:ilvl="7" w:tplc="F96A0240">
      <w:numFmt w:val="bullet"/>
      <w:lvlText w:val="•"/>
      <w:lvlJc w:val="left"/>
      <w:pPr>
        <w:ind w:left="7024" w:hanging="467"/>
      </w:pPr>
      <w:rPr>
        <w:rFonts w:hint="default"/>
        <w:lang w:val="uk-UA" w:eastAsia="en-US" w:bidi="ar-SA"/>
      </w:rPr>
    </w:lvl>
    <w:lvl w:ilvl="8" w:tplc="D3421ADA">
      <w:numFmt w:val="bullet"/>
      <w:lvlText w:val="•"/>
      <w:lvlJc w:val="left"/>
      <w:pPr>
        <w:ind w:left="8004" w:hanging="467"/>
      </w:pPr>
      <w:rPr>
        <w:rFonts w:hint="default"/>
        <w:lang w:val="uk-UA" w:eastAsia="en-US" w:bidi="ar-SA"/>
      </w:rPr>
    </w:lvl>
  </w:abstractNum>
  <w:abstractNum w:abstractNumId="6">
    <w:nsid w:val="72225104"/>
    <w:multiLevelType w:val="multilevel"/>
    <w:tmpl w:val="1EF4B912"/>
    <w:lvl w:ilvl="0">
      <w:start w:val="1"/>
      <w:numFmt w:val="decimal"/>
      <w:lvlText w:val="%1)"/>
      <w:lvlJc w:val="left"/>
      <w:pPr>
        <w:ind w:left="161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1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1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6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5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07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78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0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2" w:hanging="49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B5"/>
    <w:rsid w:val="00000FD4"/>
    <w:rsid w:val="00017B0F"/>
    <w:rsid w:val="00022352"/>
    <w:rsid w:val="00044B5F"/>
    <w:rsid w:val="0004687A"/>
    <w:rsid w:val="0005601D"/>
    <w:rsid w:val="00061515"/>
    <w:rsid w:val="00072B1A"/>
    <w:rsid w:val="00076900"/>
    <w:rsid w:val="00084BD3"/>
    <w:rsid w:val="00093FAB"/>
    <w:rsid w:val="0009534A"/>
    <w:rsid w:val="00095BB2"/>
    <w:rsid w:val="000A08E8"/>
    <w:rsid w:val="000C0488"/>
    <w:rsid w:val="000D4D62"/>
    <w:rsid w:val="000E2B4F"/>
    <w:rsid w:val="000E5157"/>
    <w:rsid w:val="000E5E8A"/>
    <w:rsid w:val="000F6609"/>
    <w:rsid w:val="0010570A"/>
    <w:rsid w:val="0012500F"/>
    <w:rsid w:val="00125D5B"/>
    <w:rsid w:val="00131D5B"/>
    <w:rsid w:val="0013799C"/>
    <w:rsid w:val="001444A0"/>
    <w:rsid w:val="00165EC0"/>
    <w:rsid w:val="0016690D"/>
    <w:rsid w:val="00167CFC"/>
    <w:rsid w:val="00177F73"/>
    <w:rsid w:val="001969B9"/>
    <w:rsid w:val="001B59A0"/>
    <w:rsid w:val="00215E50"/>
    <w:rsid w:val="00216913"/>
    <w:rsid w:val="002176A1"/>
    <w:rsid w:val="00236E99"/>
    <w:rsid w:val="0024572A"/>
    <w:rsid w:val="00247F8C"/>
    <w:rsid w:val="0025103E"/>
    <w:rsid w:val="00266E51"/>
    <w:rsid w:val="002A0873"/>
    <w:rsid w:val="002D0918"/>
    <w:rsid w:val="002D6EA4"/>
    <w:rsid w:val="002E66AB"/>
    <w:rsid w:val="002E7E7A"/>
    <w:rsid w:val="00322C92"/>
    <w:rsid w:val="00327EB9"/>
    <w:rsid w:val="00334C85"/>
    <w:rsid w:val="0034341A"/>
    <w:rsid w:val="00360F14"/>
    <w:rsid w:val="00371BB7"/>
    <w:rsid w:val="00373B16"/>
    <w:rsid w:val="00375860"/>
    <w:rsid w:val="00394E7B"/>
    <w:rsid w:val="003F12B5"/>
    <w:rsid w:val="004267A7"/>
    <w:rsid w:val="00431743"/>
    <w:rsid w:val="00432756"/>
    <w:rsid w:val="00443030"/>
    <w:rsid w:val="00452E02"/>
    <w:rsid w:val="00466082"/>
    <w:rsid w:val="00477A96"/>
    <w:rsid w:val="00492D80"/>
    <w:rsid w:val="004A7205"/>
    <w:rsid w:val="004B6EC7"/>
    <w:rsid w:val="004C6FC6"/>
    <w:rsid w:val="004E4659"/>
    <w:rsid w:val="00514EB8"/>
    <w:rsid w:val="00516C41"/>
    <w:rsid w:val="00532384"/>
    <w:rsid w:val="00544A54"/>
    <w:rsid w:val="005562E1"/>
    <w:rsid w:val="0056670A"/>
    <w:rsid w:val="00577DA3"/>
    <w:rsid w:val="00577EA4"/>
    <w:rsid w:val="005823D5"/>
    <w:rsid w:val="00584656"/>
    <w:rsid w:val="005C2EDF"/>
    <w:rsid w:val="005C587B"/>
    <w:rsid w:val="005E6C97"/>
    <w:rsid w:val="005F063A"/>
    <w:rsid w:val="00611C61"/>
    <w:rsid w:val="00645414"/>
    <w:rsid w:val="00647A62"/>
    <w:rsid w:val="00660A68"/>
    <w:rsid w:val="00663FF9"/>
    <w:rsid w:val="00665702"/>
    <w:rsid w:val="006707C9"/>
    <w:rsid w:val="00672737"/>
    <w:rsid w:val="006A2B38"/>
    <w:rsid w:val="006C290F"/>
    <w:rsid w:val="00700517"/>
    <w:rsid w:val="00734EBF"/>
    <w:rsid w:val="007369C6"/>
    <w:rsid w:val="00752C7D"/>
    <w:rsid w:val="00757E98"/>
    <w:rsid w:val="0076153C"/>
    <w:rsid w:val="007A011F"/>
    <w:rsid w:val="007D1DC5"/>
    <w:rsid w:val="007D300A"/>
    <w:rsid w:val="007D5425"/>
    <w:rsid w:val="00854141"/>
    <w:rsid w:val="0086534F"/>
    <w:rsid w:val="00883563"/>
    <w:rsid w:val="0089605B"/>
    <w:rsid w:val="008A4524"/>
    <w:rsid w:val="008A4F43"/>
    <w:rsid w:val="008C6ED9"/>
    <w:rsid w:val="00913373"/>
    <w:rsid w:val="009326D4"/>
    <w:rsid w:val="00942CBE"/>
    <w:rsid w:val="00973A1F"/>
    <w:rsid w:val="00975211"/>
    <w:rsid w:val="009A0C73"/>
    <w:rsid w:val="009C3E9C"/>
    <w:rsid w:val="009C4881"/>
    <w:rsid w:val="009E03B8"/>
    <w:rsid w:val="009E6FFD"/>
    <w:rsid w:val="00A07553"/>
    <w:rsid w:val="00A1303B"/>
    <w:rsid w:val="00A2085C"/>
    <w:rsid w:val="00A2730A"/>
    <w:rsid w:val="00A32ABE"/>
    <w:rsid w:val="00A333C5"/>
    <w:rsid w:val="00A43EBA"/>
    <w:rsid w:val="00A452AE"/>
    <w:rsid w:val="00A5144A"/>
    <w:rsid w:val="00A64569"/>
    <w:rsid w:val="00A8642B"/>
    <w:rsid w:val="00AA0754"/>
    <w:rsid w:val="00AB22A2"/>
    <w:rsid w:val="00AB3AC9"/>
    <w:rsid w:val="00AD56BA"/>
    <w:rsid w:val="00AE3687"/>
    <w:rsid w:val="00B27C21"/>
    <w:rsid w:val="00B5772A"/>
    <w:rsid w:val="00B67D48"/>
    <w:rsid w:val="00B74BF7"/>
    <w:rsid w:val="00B85B1E"/>
    <w:rsid w:val="00BB3879"/>
    <w:rsid w:val="00BC076B"/>
    <w:rsid w:val="00BC182A"/>
    <w:rsid w:val="00BF4A2E"/>
    <w:rsid w:val="00C00BB3"/>
    <w:rsid w:val="00C04223"/>
    <w:rsid w:val="00C124DC"/>
    <w:rsid w:val="00C425B3"/>
    <w:rsid w:val="00C51E25"/>
    <w:rsid w:val="00C62709"/>
    <w:rsid w:val="00C66054"/>
    <w:rsid w:val="00C67302"/>
    <w:rsid w:val="00C733AE"/>
    <w:rsid w:val="00C8749E"/>
    <w:rsid w:val="00CA50C9"/>
    <w:rsid w:val="00CD01A2"/>
    <w:rsid w:val="00CD3925"/>
    <w:rsid w:val="00CD588A"/>
    <w:rsid w:val="00D03E7B"/>
    <w:rsid w:val="00D40977"/>
    <w:rsid w:val="00D52CE2"/>
    <w:rsid w:val="00D55981"/>
    <w:rsid w:val="00D97664"/>
    <w:rsid w:val="00DC3771"/>
    <w:rsid w:val="00E00031"/>
    <w:rsid w:val="00E04E0C"/>
    <w:rsid w:val="00E17639"/>
    <w:rsid w:val="00E2014D"/>
    <w:rsid w:val="00E325A3"/>
    <w:rsid w:val="00E34C4E"/>
    <w:rsid w:val="00E36D0E"/>
    <w:rsid w:val="00E53AF1"/>
    <w:rsid w:val="00E54D92"/>
    <w:rsid w:val="00E634AD"/>
    <w:rsid w:val="00E73DF1"/>
    <w:rsid w:val="00E77B51"/>
    <w:rsid w:val="00EA3130"/>
    <w:rsid w:val="00EB7478"/>
    <w:rsid w:val="00EC29A7"/>
    <w:rsid w:val="00EC2EE7"/>
    <w:rsid w:val="00EE3BB5"/>
    <w:rsid w:val="00F017D7"/>
    <w:rsid w:val="00F41798"/>
    <w:rsid w:val="00F46425"/>
    <w:rsid w:val="00F67DFD"/>
    <w:rsid w:val="00F72C8E"/>
    <w:rsid w:val="00F80C1D"/>
    <w:rsid w:val="00F847DF"/>
    <w:rsid w:val="00F85C8B"/>
    <w:rsid w:val="00FA1A5B"/>
    <w:rsid w:val="00FB5CCE"/>
    <w:rsid w:val="00FE0EE0"/>
    <w:rsid w:val="00FE6C17"/>
    <w:rsid w:val="00FE7ACF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36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4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 w:firstLine="5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53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4A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Normal (Web)"/>
    <w:basedOn w:val="a"/>
    <w:uiPriority w:val="99"/>
    <w:unhideWhenUsed/>
    <w:rsid w:val="00443030"/>
    <w:pPr>
      <w:widowControl/>
      <w:suppressAutoHyphens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9">
    <w:name w:val="rvts9"/>
    <w:basedOn w:val="a0"/>
    <w:rsid w:val="00854141"/>
  </w:style>
  <w:style w:type="character" w:customStyle="1" w:styleId="20">
    <w:name w:val="Заголовок 2 Знак"/>
    <w:basedOn w:val="a0"/>
    <w:link w:val="2"/>
    <w:uiPriority w:val="9"/>
    <w:semiHidden/>
    <w:rsid w:val="000C0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styleId="a8">
    <w:name w:val="Hyperlink"/>
    <w:basedOn w:val="a0"/>
    <w:uiPriority w:val="99"/>
    <w:semiHidden/>
    <w:unhideWhenUsed/>
    <w:rsid w:val="00975211"/>
    <w:rPr>
      <w:color w:val="0000FF"/>
      <w:u w:val="single"/>
    </w:rPr>
  </w:style>
  <w:style w:type="paragraph" w:customStyle="1" w:styleId="rvps2">
    <w:name w:val="rvps2"/>
    <w:basedOn w:val="a"/>
    <w:rsid w:val="00A8642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36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4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 w:firstLine="5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53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4A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Normal (Web)"/>
    <w:basedOn w:val="a"/>
    <w:uiPriority w:val="99"/>
    <w:unhideWhenUsed/>
    <w:rsid w:val="00443030"/>
    <w:pPr>
      <w:widowControl/>
      <w:suppressAutoHyphens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9">
    <w:name w:val="rvts9"/>
    <w:basedOn w:val="a0"/>
    <w:rsid w:val="00854141"/>
  </w:style>
  <w:style w:type="character" w:customStyle="1" w:styleId="20">
    <w:name w:val="Заголовок 2 Знак"/>
    <w:basedOn w:val="a0"/>
    <w:link w:val="2"/>
    <w:uiPriority w:val="9"/>
    <w:semiHidden/>
    <w:rsid w:val="000C0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styleId="a8">
    <w:name w:val="Hyperlink"/>
    <w:basedOn w:val="a0"/>
    <w:uiPriority w:val="99"/>
    <w:semiHidden/>
    <w:unhideWhenUsed/>
    <w:rsid w:val="00975211"/>
    <w:rPr>
      <w:color w:val="0000FF"/>
      <w:u w:val="single"/>
    </w:rPr>
  </w:style>
  <w:style w:type="paragraph" w:customStyle="1" w:styleId="rvps2">
    <w:name w:val="rvps2"/>
    <w:basedOn w:val="a"/>
    <w:rsid w:val="00A8642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724F6-C2C1-4AA3-B33C-4BD1E1A8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37013</Words>
  <Characters>21098</Characters>
  <Application>Microsoft Office Word</Application>
  <DocSecurity>0</DocSecurity>
  <Lines>175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diakov.net</Company>
  <LinksUpToDate>false</LinksUpToDate>
  <CharactersWithSpaces>57996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Шерстобаев Аркадий</dc:creator>
  <cp:lastModifiedBy>Виктор Клименко</cp:lastModifiedBy>
  <cp:revision>4</cp:revision>
  <cp:lastPrinted>2023-10-13T12:04:00Z</cp:lastPrinted>
  <dcterms:created xsi:type="dcterms:W3CDTF">2023-10-18T15:46:00Z</dcterms:created>
  <dcterms:modified xsi:type="dcterms:W3CDTF">2023-10-20T10:21:00Z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2023-05-11T00:00:00Z</vt:filetime>
  </property>
</Properties>
</file>