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5F" w:rsidRPr="00FF7A56" w:rsidRDefault="007E274F" w:rsidP="00CF3F5F">
      <w:pPr>
        <w:pStyle w:val="a3"/>
        <w:ind w:left="10206"/>
        <w:rPr>
          <w:rFonts w:ascii="Times New Roman" w:hAnsi="Times New Roman" w:cs="Times New Roman"/>
          <w:sz w:val="28"/>
          <w:szCs w:val="28"/>
        </w:rPr>
      </w:pPr>
      <w:r w:rsidRPr="00FF7A56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CF3F5F" w:rsidRPr="00FF7A56" w:rsidRDefault="007E274F" w:rsidP="00CF3F5F">
      <w:pPr>
        <w:pStyle w:val="a3"/>
        <w:ind w:left="10206"/>
        <w:rPr>
          <w:rFonts w:ascii="Times New Roman" w:hAnsi="Times New Roman" w:cs="Times New Roman"/>
          <w:sz w:val="28"/>
          <w:szCs w:val="28"/>
        </w:rPr>
      </w:pPr>
      <w:r w:rsidRPr="00FF7A56">
        <w:rPr>
          <w:rFonts w:ascii="Times New Roman" w:hAnsi="Times New Roman" w:cs="Times New Roman"/>
          <w:sz w:val="28"/>
          <w:szCs w:val="28"/>
        </w:rPr>
        <w:t xml:space="preserve">до рішення Київської міської ради </w:t>
      </w:r>
    </w:p>
    <w:p w:rsidR="00E52D4A" w:rsidRPr="00FF7A56" w:rsidRDefault="007E274F" w:rsidP="00CF3F5F">
      <w:pPr>
        <w:pStyle w:val="a3"/>
        <w:ind w:left="10206"/>
        <w:rPr>
          <w:rFonts w:ascii="Times New Roman" w:hAnsi="Times New Roman" w:cs="Times New Roman"/>
          <w:sz w:val="28"/>
          <w:szCs w:val="28"/>
        </w:rPr>
      </w:pPr>
      <w:r w:rsidRPr="00FF7A56">
        <w:rPr>
          <w:rFonts w:ascii="Times New Roman" w:hAnsi="Times New Roman" w:cs="Times New Roman"/>
          <w:sz w:val="28"/>
          <w:szCs w:val="28"/>
        </w:rPr>
        <w:t xml:space="preserve">від </w:t>
      </w:r>
      <w:r w:rsidR="00CF3F5F" w:rsidRPr="00FF7A5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F7A56">
        <w:rPr>
          <w:rFonts w:ascii="Times New Roman" w:hAnsi="Times New Roman" w:cs="Times New Roman"/>
          <w:sz w:val="28"/>
          <w:szCs w:val="28"/>
        </w:rPr>
        <w:t>№</w:t>
      </w:r>
    </w:p>
    <w:p w:rsidR="007E274F" w:rsidRPr="00FF7A56" w:rsidRDefault="007E274F" w:rsidP="007E27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274F" w:rsidRPr="00FF7A56" w:rsidRDefault="00B70C02" w:rsidP="00BE18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7A56">
        <w:rPr>
          <w:rFonts w:ascii="Times New Roman" w:hAnsi="Times New Roman" w:cs="Times New Roman"/>
          <w:sz w:val="28"/>
          <w:szCs w:val="28"/>
        </w:rPr>
        <w:t>О</w:t>
      </w:r>
      <w:r w:rsidR="00350506" w:rsidRPr="00FF7A56">
        <w:rPr>
          <w:rFonts w:ascii="Times New Roman" w:hAnsi="Times New Roman" w:cs="Times New Roman"/>
          <w:sz w:val="28"/>
          <w:szCs w:val="28"/>
        </w:rPr>
        <w:t>б’єкт</w:t>
      </w:r>
      <w:r w:rsidR="00F832F4" w:rsidRPr="00FF7A56">
        <w:rPr>
          <w:rFonts w:ascii="Times New Roman" w:hAnsi="Times New Roman" w:cs="Times New Roman"/>
          <w:sz w:val="28"/>
          <w:szCs w:val="28"/>
        </w:rPr>
        <w:t xml:space="preserve"> благоустрою -</w:t>
      </w:r>
      <w:r w:rsidR="00350506" w:rsidRPr="00FF7A56">
        <w:rPr>
          <w:rFonts w:ascii="Times New Roman" w:hAnsi="Times New Roman" w:cs="Times New Roman"/>
          <w:sz w:val="28"/>
          <w:szCs w:val="28"/>
        </w:rPr>
        <w:t xml:space="preserve"> спортивний майданчик для гри в баскетбол, розташований на території мікрорайону ДВРЗ у Дніпровському районі м. Києва</w:t>
      </w:r>
      <w:r w:rsidRPr="00FF7A56">
        <w:rPr>
          <w:rFonts w:ascii="Times New Roman" w:hAnsi="Times New Roman" w:cs="Times New Roman"/>
          <w:sz w:val="28"/>
          <w:szCs w:val="28"/>
        </w:rPr>
        <w:t xml:space="preserve">, </w:t>
      </w:r>
      <w:r w:rsidR="00FF7A56" w:rsidRPr="00FF7A56">
        <w:rPr>
          <w:rFonts w:ascii="Times New Roman" w:hAnsi="Times New Roman" w:cs="Times New Roman"/>
          <w:sz w:val="28"/>
          <w:szCs w:val="28"/>
        </w:rPr>
        <w:t>розташований в межах земельної ділянки (код 8000000000:66:457:0020)</w:t>
      </w:r>
      <w:r w:rsidR="00FF7A56">
        <w:rPr>
          <w:rFonts w:ascii="Times New Roman" w:hAnsi="Times New Roman" w:cs="Times New Roman"/>
          <w:sz w:val="28"/>
          <w:szCs w:val="28"/>
        </w:rPr>
        <w:t>, що приймається</w:t>
      </w:r>
      <w:r w:rsidRPr="00FF7A56">
        <w:rPr>
          <w:rFonts w:ascii="Times New Roman" w:hAnsi="Times New Roman" w:cs="Times New Roman"/>
          <w:sz w:val="28"/>
          <w:szCs w:val="28"/>
        </w:rPr>
        <w:t xml:space="preserve"> до комунальної власності територіально</w:t>
      </w:r>
      <w:r w:rsidR="00FF7A56">
        <w:rPr>
          <w:rFonts w:ascii="Times New Roman" w:hAnsi="Times New Roman" w:cs="Times New Roman"/>
          <w:sz w:val="28"/>
          <w:szCs w:val="28"/>
        </w:rPr>
        <w:t>ї громади м. Києва та підлягає</w:t>
      </w:r>
      <w:r w:rsidRPr="00FF7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A56">
        <w:rPr>
          <w:rFonts w:ascii="Times New Roman" w:hAnsi="Times New Roman" w:cs="Times New Roman"/>
          <w:sz w:val="28"/>
          <w:szCs w:val="28"/>
        </w:rPr>
        <w:t>облікуванню</w:t>
      </w:r>
      <w:proofErr w:type="spellEnd"/>
      <w:r w:rsidRPr="00FF7A56">
        <w:rPr>
          <w:rFonts w:ascii="Times New Roman" w:hAnsi="Times New Roman" w:cs="Times New Roman"/>
          <w:sz w:val="28"/>
          <w:szCs w:val="28"/>
        </w:rPr>
        <w:t xml:space="preserve"> на балансі комунального закладу «Комплексна дитячо-юнацька спортивна школа «</w:t>
      </w:r>
      <w:r w:rsidR="003419A9" w:rsidRPr="00FF7A56">
        <w:rPr>
          <w:rFonts w:ascii="Times New Roman" w:hAnsi="Times New Roman" w:cs="Times New Roman"/>
          <w:sz w:val="28"/>
          <w:szCs w:val="28"/>
        </w:rPr>
        <w:t>Тайфун</w:t>
      </w:r>
      <w:r w:rsidRPr="00FF7A56">
        <w:rPr>
          <w:rFonts w:ascii="Times New Roman" w:hAnsi="Times New Roman" w:cs="Times New Roman"/>
          <w:sz w:val="28"/>
          <w:szCs w:val="28"/>
        </w:rPr>
        <w:t>»</w:t>
      </w:r>
    </w:p>
    <w:p w:rsidR="007E274F" w:rsidRPr="00FF7A56" w:rsidRDefault="007E274F" w:rsidP="007E274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76"/>
        <w:gridCol w:w="2944"/>
        <w:gridCol w:w="1413"/>
        <w:gridCol w:w="1628"/>
        <w:gridCol w:w="1873"/>
        <w:gridCol w:w="1985"/>
        <w:gridCol w:w="1984"/>
        <w:gridCol w:w="2091"/>
      </w:tblGrid>
      <w:tr w:rsidR="00FF7A56" w:rsidRPr="00FF7A56" w:rsidTr="003419A9">
        <w:trPr>
          <w:jc w:val="center"/>
        </w:trPr>
        <w:tc>
          <w:tcPr>
            <w:tcW w:w="776" w:type="dxa"/>
          </w:tcPr>
          <w:p w:rsidR="00533376" w:rsidRPr="00FF7A5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56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944" w:type="dxa"/>
          </w:tcPr>
          <w:p w:rsidR="00533376" w:rsidRPr="00FF7A5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56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</w:p>
        </w:tc>
        <w:tc>
          <w:tcPr>
            <w:tcW w:w="1413" w:type="dxa"/>
          </w:tcPr>
          <w:p w:rsidR="00533376" w:rsidRPr="00FF7A5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56">
              <w:rPr>
                <w:rFonts w:ascii="Times New Roman" w:hAnsi="Times New Roman" w:cs="Times New Roman"/>
                <w:sz w:val="28"/>
                <w:szCs w:val="28"/>
              </w:rPr>
              <w:t>Одиниця виміру</w:t>
            </w:r>
          </w:p>
        </w:tc>
        <w:tc>
          <w:tcPr>
            <w:tcW w:w="1628" w:type="dxa"/>
          </w:tcPr>
          <w:p w:rsidR="00533376" w:rsidRPr="00FF7A5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56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1873" w:type="dxa"/>
          </w:tcPr>
          <w:p w:rsidR="00533376" w:rsidRPr="00FF7A5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56">
              <w:rPr>
                <w:rFonts w:ascii="Times New Roman" w:hAnsi="Times New Roman" w:cs="Times New Roman"/>
                <w:sz w:val="28"/>
                <w:szCs w:val="28"/>
              </w:rPr>
              <w:t>Довжина, м</w:t>
            </w:r>
          </w:p>
        </w:tc>
        <w:tc>
          <w:tcPr>
            <w:tcW w:w="1985" w:type="dxa"/>
          </w:tcPr>
          <w:p w:rsidR="00533376" w:rsidRPr="00FF7A5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56">
              <w:rPr>
                <w:rFonts w:ascii="Times New Roman" w:hAnsi="Times New Roman" w:cs="Times New Roman"/>
                <w:sz w:val="28"/>
                <w:szCs w:val="28"/>
              </w:rPr>
              <w:t>Ширина, м</w:t>
            </w:r>
          </w:p>
        </w:tc>
        <w:tc>
          <w:tcPr>
            <w:tcW w:w="1984" w:type="dxa"/>
          </w:tcPr>
          <w:p w:rsidR="00533376" w:rsidRPr="00FF7A5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7A56">
              <w:rPr>
                <w:rFonts w:ascii="Times New Roman" w:hAnsi="Times New Roman" w:cs="Times New Roman"/>
                <w:sz w:val="28"/>
                <w:szCs w:val="28"/>
              </w:rPr>
              <w:t>Висота, м</w:t>
            </w:r>
          </w:p>
        </w:tc>
        <w:tc>
          <w:tcPr>
            <w:tcW w:w="2091" w:type="dxa"/>
          </w:tcPr>
          <w:p w:rsidR="00533376" w:rsidRPr="00FF7A5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56">
              <w:rPr>
                <w:rFonts w:ascii="Times New Roman" w:hAnsi="Times New Roman" w:cs="Times New Roman"/>
                <w:sz w:val="28"/>
                <w:szCs w:val="28"/>
              </w:rPr>
              <w:t>Площа, кв. м</w:t>
            </w:r>
          </w:p>
        </w:tc>
      </w:tr>
      <w:tr w:rsidR="00FF7A56" w:rsidRPr="00FF7A56" w:rsidTr="003419A9">
        <w:trPr>
          <w:jc w:val="center"/>
        </w:trPr>
        <w:tc>
          <w:tcPr>
            <w:tcW w:w="776" w:type="dxa"/>
          </w:tcPr>
          <w:p w:rsidR="00533376" w:rsidRPr="00FF7A5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4" w:type="dxa"/>
          </w:tcPr>
          <w:p w:rsidR="00533376" w:rsidRPr="00FF7A56" w:rsidRDefault="00533376" w:rsidP="003505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7A56">
              <w:rPr>
                <w:rFonts w:ascii="Times New Roman" w:hAnsi="Times New Roman" w:cs="Times New Roman"/>
                <w:sz w:val="28"/>
                <w:szCs w:val="28"/>
              </w:rPr>
              <w:t xml:space="preserve">Огорожа </w:t>
            </w:r>
            <w:r w:rsidR="00350506" w:rsidRPr="00FF7A56">
              <w:rPr>
                <w:rFonts w:ascii="Times New Roman" w:hAnsi="Times New Roman" w:cs="Times New Roman"/>
                <w:sz w:val="28"/>
                <w:szCs w:val="28"/>
              </w:rPr>
              <w:t>поля</w:t>
            </w:r>
            <w:r w:rsidRPr="00FF7A56">
              <w:rPr>
                <w:rFonts w:ascii="Times New Roman" w:hAnsi="Times New Roman" w:cs="Times New Roman"/>
                <w:sz w:val="28"/>
                <w:szCs w:val="28"/>
              </w:rPr>
              <w:t xml:space="preserve">, сітка </w:t>
            </w:r>
          </w:p>
        </w:tc>
        <w:tc>
          <w:tcPr>
            <w:tcW w:w="1413" w:type="dxa"/>
          </w:tcPr>
          <w:p w:rsidR="00533376" w:rsidRPr="00FF7A5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5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28" w:type="dxa"/>
          </w:tcPr>
          <w:p w:rsidR="00533376" w:rsidRPr="00FF7A56" w:rsidRDefault="003419A9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7A5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73" w:type="dxa"/>
          </w:tcPr>
          <w:p w:rsidR="00533376" w:rsidRPr="00FF7A56" w:rsidRDefault="003419A9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7A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33376" w:rsidRPr="00FF7A5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533376" w:rsidRPr="00FF7A56" w:rsidRDefault="003419A9" w:rsidP="002458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533376" w:rsidRPr="00FF7A56" w:rsidRDefault="00533376" w:rsidP="002458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A56" w:rsidRPr="00FF7A56" w:rsidTr="003419A9">
        <w:trPr>
          <w:jc w:val="center"/>
        </w:trPr>
        <w:tc>
          <w:tcPr>
            <w:tcW w:w="776" w:type="dxa"/>
          </w:tcPr>
          <w:p w:rsidR="003419A9" w:rsidRPr="00FF7A56" w:rsidRDefault="003419A9" w:rsidP="00341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4" w:type="dxa"/>
          </w:tcPr>
          <w:p w:rsidR="003419A9" w:rsidRPr="00FF7A56" w:rsidRDefault="003419A9" w:rsidP="00341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A56">
              <w:rPr>
                <w:rFonts w:ascii="Times New Roman" w:hAnsi="Times New Roman" w:cs="Times New Roman"/>
                <w:sz w:val="28"/>
                <w:szCs w:val="28"/>
              </w:rPr>
              <w:t>Фіртки</w:t>
            </w:r>
            <w:proofErr w:type="spellEnd"/>
          </w:p>
        </w:tc>
        <w:tc>
          <w:tcPr>
            <w:tcW w:w="1413" w:type="dxa"/>
          </w:tcPr>
          <w:p w:rsidR="003419A9" w:rsidRPr="00FF7A56" w:rsidRDefault="003419A9" w:rsidP="0034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5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28" w:type="dxa"/>
          </w:tcPr>
          <w:p w:rsidR="003419A9" w:rsidRPr="00FF7A56" w:rsidRDefault="003419A9" w:rsidP="00341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3" w:type="dxa"/>
          </w:tcPr>
          <w:p w:rsidR="003419A9" w:rsidRPr="00FF7A56" w:rsidRDefault="003419A9" w:rsidP="00341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19A9" w:rsidRPr="00FF7A56" w:rsidRDefault="003419A9" w:rsidP="00341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19A9" w:rsidRPr="00FF7A56" w:rsidRDefault="003419A9" w:rsidP="00341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3419A9" w:rsidRPr="00FF7A56" w:rsidRDefault="003419A9" w:rsidP="00341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A56" w:rsidRPr="00FF7A56" w:rsidTr="003419A9">
        <w:trPr>
          <w:jc w:val="center"/>
        </w:trPr>
        <w:tc>
          <w:tcPr>
            <w:tcW w:w="776" w:type="dxa"/>
          </w:tcPr>
          <w:p w:rsidR="00533376" w:rsidRPr="00FF7A56" w:rsidRDefault="003419A9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44" w:type="dxa"/>
          </w:tcPr>
          <w:p w:rsidR="00533376" w:rsidRPr="00FF7A56" w:rsidRDefault="00533376" w:rsidP="00CF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7A56">
              <w:rPr>
                <w:rFonts w:ascii="Times New Roman" w:hAnsi="Times New Roman" w:cs="Times New Roman"/>
                <w:sz w:val="28"/>
                <w:szCs w:val="28"/>
              </w:rPr>
              <w:t xml:space="preserve">Ігрове поле </w:t>
            </w:r>
          </w:p>
        </w:tc>
        <w:tc>
          <w:tcPr>
            <w:tcW w:w="1413" w:type="dxa"/>
          </w:tcPr>
          <w:p w:rsidR="00533376" w:rsidRPr="00FF7A5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533376" w:rsidRPr="00FF7A5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533376" w:rsidRPr="00FF7A56" w:rsidRDefault="003419A9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5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:rsidR="00533376" w:rsidRPr="00FF7A56" w:rsidRDefault="003419A9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5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533376" w:rsidRPr="00FF7A5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91" w:type="dxa"/>
          </w:tcPr>
          <w:p w:rsidR="00533376" w:rsidRPr="00FF7A56" w:rsidRDefault="003419A9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7A56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</w:tr>
      <w:tr w:rsidR="00FF7A56" w:rsidRPr="00FF7A56" w:rsidTr="003419A9">
        <w:trPr>
          <w:jc w:val="center"/>
        </w:trPr>
        <w:tc>
          <w:tcPr>
            <w:tcW w:w="776" w:type="dxa"/>
          </w:tcPr>
          <w:p w:rsidR="00533376" w:rsidRPr="00FF7A56" w:rsidRDefault="003419A9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44" w:type="dxa"/>
          </w:tcPr>
          <w:p w:rsidR="00533376" w:rsidRPr="00FF7A56" w:rsidRDefault="003419A9" w:rsidP="003419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7A56">
              <w:rPr>
                <w:rFonts w:ascii="Times New Roman" w:hAnsi="Times New Roman" w:cs="Times New Roman"/>
                <w:sz w:val="28"/>
                <w:szCs w:val="28"/>
              </w:rPr>
              <w:t>Баскетбольна стійка</w:t>
            </w:r>
          </w:p>
        </w:tc>
        <w:tc>
          <w:tcPr>
            <w:tcW w:w="1413" w:type="dxa"/>
          </w:tcPr>
          <w:p w:rsidR="00533376" w:rsidRPr="00FF7A56" w:rsidRDefault="00533376" w:rsidP="00BE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5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28" w:type="dxa"/>
          </w:tcPr>
          <w:p w:rsidR="00533376" w:rsidRPr="00FF7A5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3" w:type="dxa"/>
          </w:tcPr>
          <w:p w:rsidR="00533376" w:rsidRPr="00FF7A5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3376" w:rsidRPr="00FF7A5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3376" w:rsidRPr="00FF7A5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33376" w:rsidRPr="00FF7A5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A56" w:rsidRPr="00FF7A56" w:rsidTr="003419A9">
        <w:trPr>
          <w:jc w:val="center"/>
        </w:trPr>
        <w:tc>
          <w:tcPr>
            <w:tcW w:w="776" w:type="dxa"/>
          </w:tcPr>
          <w:p w:rsidR="00533376" w:rsidRPr="00FF7A56" w:rsidRDefault="003419A9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5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44" w:type="dxa"/>
          </w:tcPr>
          <w:p w:rsidR="00533376" w:rsidRPr="00FF7A56" w:rsidRDefault="003419A9" w:rsidP="00BE1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7A56">
              <w:rPr>
                <w:rFonts w:ascii="Times New Roman" w:hAnsi="Times New Roman" w:cs="Times New Roman"/>
                <w:sz w:val="28"/>
                <w:szCs w:val="28"/>
              </w:rPr>
              <w:t>Кільце баскетбольне</w:t>
            </w:r>
          </w:p>
        </w:tc>
        <w:tc>
          <w:tcPr>
            <w:tcW w:w="1413" w:type="dxa"/>
          </w:tcPr>
          <w:p w:rsidR="00533376" w:rsidRPr="00FF7A56" w:rsidRDefault="00533376" w:rsidP="00BE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5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28" w:type="dxa"/>
          </w:tcPr>
          <w:p w:rsidR="00533376" w:rsidRPr="00FF7A56" w:rsidRDefault="003419A9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3" w:type="dxa"/>
          </w:tcPr>
          <w:p w:rsidR="00533376" w:rsidRPr="00FF7A5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3376" w:rsidRPr="00FF7A5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3376" w:rsidRPr="00FF7A5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33376" w:rsidRPr="00FF7A5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74F" w:rsidRPr="00FF7A56" w:rsidRDefault="007E274F" w:rsidP="007E27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274F" w:rsidRPr="00E02FE4" w:rsidRDefault="007E274F" w:rsidP="007E27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02FE4">
        <w:rPr>
          <w:rFonts w:ascii="Times New Roman" w:hAnsi="Times New Roman" w:cs="Times New Roman"/>
          <w:b/>
          <w:sz w:val="28"/>
          <w:szCs w:val="28"/>
        </w:rPr>
        <w:t>Київський міський голов</w:t>
      </w:r>
      <w:r w:rsidR="00BE1819" w:rsidRPr="00E02FE4">
        <w:rPr>
          <w:rFonts w:ascii="Times New Roman" w:hAnsi="Times New Roman" w:cs="Times New Roman"/>
          <w:b/>
          <w:sz w:val="28"/>
          <w:szCs w:val="28"/>
        </w:rPr>
        <w:t>а</w:t>
      </w:r>
      <w:r w:rsidRPr="00E02FE4">
        <w:rPr>
          <w:rFonts w:ascii="Times New Roman" w:hAnsi="Times New Roman" w:cs="Times New Roman"/>
          <w:b/>
          <w:sz w:val="28"/>
          <w:szCs w:val="28"/>
        </w:rPr>
        <w:tab/>
      </w:r>
      <w:r w:rsidRPr="00E02FE4">
        <w:rPr>
          <w:rFonts w:ascii="Times New Roman" w:hAnsi="Times New Roman" w:cs="Times New Roman"/>
          <w:b/>
          <w:sz w:val="28"/>
          <w:szCs w:val="28"/>
        </w:rPr>
        <w:tab/>
      </w:r>
      <w:r w:rsidRPr="00E02FE4">
        <w:rPr>
          <w:rFonts w:ascii="Times New Roman" w:hAnsi="Times New Roman" w:cs="Times New Roman"/>
          <w:b/>
          <w:sz w:val="28"/>
          <w:szCs w:val="28"/>
        </w:rPr>
        <w:tab/>
      </w:r>
      <w:r w:rsidRPr="00E02FE4">
        <w:rPr>
          <w:rFonts w:ascii="Times New Roman" w:hAnsi="Times New Roman" w:cs="Times New Roman"/>
          <w:b/>
          <w:sz w:val="28"/>
          <w:szCs w:val="28"/>
        </w:rPr>
        <w:tab/>
      </w:r>
      <w:r w:rsidRPr="00E02FE4">
        <w:rPr>
          <w:rFonts w:ascii="Times New Roman" w:hAnsi="Times New Roman" w:cs="Times New Roman"/>
          <w:b/>
          <w:sz w:val="28"/>
          <w:szCs w:val="28"/>
        </w:rPr>
        <w:tab/>
      </w:r>
      <w:r w:rsidRPr="00E02FE4">
        <w:rPr>
          <w:rFonts w:ascii="Times New Roman" w:hAnsi="Times New Roman" w:cs="Times New Roman"/>
          <w:b/>
          <w:sz w:val="28"/>
          <w:szCs w:val="28"/>
        </w:rPr>
        <w:tab/>
      </w:r>
      <w:r w:rsidRPr="00E02FE4">
        <w:rPr>
          <w:rFonts w:ascii="Times New Roman" w:hAnsi="Times New Roman" w:cs="Times New Roman"/>
          <w:b/>
          <w:sz w:val="28"/>
          <w:szCs w:val="28"/>
        </w:rPr>
        <w:tab/>
      </w:r>
      <w:r w:rsidRPr="00E02FE4">
        <w:rPr>
          <w:rFonts w:ascii="Times New Roman" w:hAnsi="Times New Roman" w:cs="Times New Roman"/>
          <w:b/>
          <w:sz w:val="28"/>
          <w:szCs w:val="28"/>
        </w:rPr>
        <w:tab/>
      </w:r>
      <w:r w:rsidRPr="00E02FE4">
        <w:rPr>
          <w:rFonts w:ascii="Times New Roman" w:hAnsi="Times New Roman" w:cs="Times New Roman"/>
          <w:b/>
          <w:sz w:val="28"/>
          <w:szCs w:val="28"/>
        </w:rPr>
        <w:tab/>
      </w:r>
      <w:r w:rsidRPr="00E02FE4">
        <w:rPr>
          <w:rFonts w:ascii="Times New Roman" w:hAnsi="Times New Roman" w:cs="Times New Roman"/>
          <w:b/>
          <w:sz w:val="28"/>
          <w:szCs w:val="28"/>
        </w:rPr>
        <w:tab/>
      </w:r>
      <w:r w:rsidRPr="00E02FE4">
        <w:rPr>
          <w:rFonts w:ascii="Times New Roman" w:hAnsi="Times New Roman" w:cs="Times New Roman"/>
          <w:b/>
          <w:sz w:val="28"/>
          <w:szCs w:val="28"/>
        </w:rPr>
        <w:tab/>
      </w:r>
      <w:r w:rsidRPr="00E02FE4">
        <w:rPr>
          <w:rFonts w:ascii="Times New Roman" w:hAnsi="Times New Roman" w:cs="Times New Roman"/>
          <w:b/>
          <w:sz w:val="28"/>
          <w:szCs w:val="28"/>
        </w:rPr>
        <w:tab/>
      </w:r>
      <w:r w:rsidR="00E02FE4" w:rsidRPr="00E02FE4">
        <w:rPr>
          <w:rFonts w:ascii="Times New Roman" w:hAnsi="Times New Roman" w:cs="Times New Roman"/>
          <w:b/>
          <w:sz w:val="28"/>
          <w:szCs w:val="28"/>
        </w:rPr>
        <w:tab/>
      </w:r>
      <w:r w:rsidRPr="00E02FE4">
        <w:rPr>
          <w:rFonts w:ascii="Times New Roman" w:hAnsi="Times New Roman" w:cs="Times New Roman"/>
          <w:b/>
          <w:sz w:val="28"/>
          <w:szCs w:val="28"/>
        </w:rPr>
        <w:t>Віталій КЛИЧКО</w:t>
      </w:r>
      <w:bookmarkEnd w:id="0"/>
    </w:p>
    <w:sectPr w:rsidR="007E274F" w:rsidRPr="00E02FE4" w:rsidSect="00533376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74F"/>
    <w:rsid w:val="000E2D2E"/>
    <w:rsid w:val="002458C1"/>
    <w:rsid w:val="003419A9"/>
    <w:rsid w:val="00350506"/>
    <w:rsid w:val="00425700"/>
    <w:rsid w:val="00533376"/>
    <w:rsid w:val="006E4E25"/>
    <w:rsid w:val="00726823"/>
    <w:rsid w:val="007951F7"/>
    <w:rsid w:val="007E274F"/>
    <w:rsid w:val="00B70C02"/>
    <w:rsid w:val="00BE1819"/>
    <w:rsid w:val="00CF3F5F"/>
    <w:rsid w:val="00E02FE4"/>
    <w:rsid w:val="00E55B4D"/>
    <w:rsid w:val="00F832F4"/>
    <w:rsid w:val="00F91BA0"/>
    <w:rsid w:val="00FD0ECF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D4561-4586-4430-8DC6-C08CDD7A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74F"/>
    <w:pPr>
      <w:spacing w:after="0" w:line="240" w:lineRule="auto"/>
    </w:pPr>
  </w:style>
  <w:style w:type="table" w:styleId="a4">
    <w:name w:val="Table Grid"/>
    <w:basedOn w:val="a1"/>
    <w:uiPriority w:val="39"/>
    <w:rsid w:val="007E2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0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Мрачковська Олександра Георгіївна</dc:creator>
  <cp:lastModifiedBy>User</cp:lastModifiedBy>
  <cp:revision>7</cp:revision>
  <cp:lastPrinted>2023-11-13T11:34:00Z</cp:lastPrinted>
  <dcterms:created xsi:type="dcterms:W3CDTF">2023-05-25T10:37:00Z</dcterms:created>
  <dcterms:modified xsi:type="dcterms:W3CDTF">2023-11-13T11:35:00Z</dcterms:modified>
</cp:coreProperties>
</file>