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2E" w:rsidRDefault="00040F92" w:rsidP="006037EE">
      <w:pPr>
        <w:tabs>
          <w:tab w:val="left" w:pos="6379"/>
        </w:tabs>
        <w:suppressAutoHyphens w:val="0"/>
        <w:spacing w:after="160" w:line="259" w:lineRule="auto"/>
        <w:jc w:val="center"/>
        <w:rPr>
          <w:rFonts w:ascii="Benguiat" w:eastAsia="Calibri" w:hAnsi="Benguiat"/>
          <w:b/>
          <w:spacing w:val="18"/>
          <w:w w:val="66"/>
          <w:sz w:val="72"/>
          <w:szCs w:val="72"/>
          <w:lang w:val="uk-UA" w:eastAsia="en-US"/>
        </w:rPr>
      </w:pPr>
      <w:r>
        <w:rPr>
          <w:noProof/>
          <w:lang w:val="uk-UA" w:eastAsia="uk-UA"/>
        </w:rPr>
        <w:drawing>
          <wp:inline distT="0" distB="0" distL="0" distR="0">
            <wp:extent cx="486410" cy="666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2E" w:rsidRDefault="00040F92">
      <w:pPr>
        <w:suppressAutoHyphens w:val="0"/>
        <w:jc w:val="center"/>
        <w:rPr>
          <w:rFonts w:ascii="Benguiat" w:eastAsia="Calibri" w:hAnsi="Benguiat"/>
          <w:b/>
          <w:spacing w:val="18"/>
          <w:w w:val="66"/>
          <w:sz w:val="72"/>
          <w:szCs w:val="22"/>
          <w:lang w:val="uk-UA" w:eastAsia="en-US"/>
        </w:rPr>
      </w:pPr>
      <w:r>
        <w:rPr>
          <w:rFonts w:eastAsia="Calibri"/>
          <w:b/>
          <w:spacing w:val="18"/>
          <w:w w:val="66"/>
          <w:sz w:val="72"/>
          <w:szCs w:val="72"/>
          <w:lang w:val="uk-UA" w:eastAsia="en-US"/>
        </w:rPr>
        <w:t>КИЇВСЬКА МІСЬ</w:t>
      </w:r>
      <w:r>
        <w:rPr>
          <w:rFonts w:eastAsia="Calibri"/>
          <w:b/>
          <w:spacing w:val="18"/>
          <w:w w:val="66"/>
          <w:sz w:val="72"/>
          <w:szCs w:val="22"/>
          <w:lang w:val="uk-UA" w:eastAsia="en-US"/>
        </w:rPr>
        <w:t>КА РАД</w:t>
      </w:r>
      <w:r>
        <w:rPr>
          <w:rFonts w:ascii="Benguiat" w:eastAsia="Calibri" w:hAnsi="Benguiat"/>
          <w:b/>
          <w:spacing w:val="18"/>
          <w:w w:val="66"/>
          <w:sz w:val="72"/>
          <w:szCs w:val="22"/>
          <w:lang w:val="uk-UA" w:eastAsia="en-US"/>
        </w:rPr>
        <w:t>А</w:t>
      </w:r>
    </w:p>
    <w:p w:rsidR="00D8782E" w:rsidRDefault="00040F92">
      <w:pPr>
        <w:keepNext/>
        <w:pBdr>
          <w:bottom w:val="thickThinSmallGap" w:sz="24" w:space="2" w:color="000000"/>
        </w:pBdr>
        <w:suppressAutoHyphens w:val="0"/>
        <w:jc w:val="center"/>
        <w:outlineLvl w:val="1"/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</w:pPr>
      <w:r>
        <w:rPr>
          <w:b/>
          <w:bCs/>
          <w:iCs/>
          <w:spacing w:val="18"/>
          <w:w w:val="90"/>
          <w:sz w:val="28"/>
          <w:szCs w:val="28"/>
          <w:lang w:val="uk-UA" w:eastAsia="ru-RU"/>
        </w:rPr>
        <w:t>ІІ</w:t>
      </w:r>
      <w:r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СЕСІЯ</w:t>
      </w:r>
      <w:r>
        <w:rPr>
          <w:rFonts w:ascii="Arial" w:hAnsi="Arial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</w:t>
      </w:r>
      <w:r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>І</w:t>
      </w:r>
      <w:r>
        <w:rPr>
          <w:b/>
          <w:bCs/>
          <w:iCs/>
          <w:spacing w:val="18"/>
          <w:w w:val="90"/>
          <w:sz w:val="28"/>
          <w:szCs w:val="28"/>
          <w:lang w:val="uk-UA" w:eastAsia="ru-RU"/>
        </w:rPr>
        <w:t>Х</w:t>
      </w:r>
      <w:r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СКЛИКАННЯ</w:t>
      </w:r>
    </w:p>
    <w:p w:rsidR="00D8782E" w:rsidRDefault="00040F92">
      <w:pPr>
        <w:suppressAutoHyphens w:val="0"/>
        <w:spacing w:after="160" w:line="259" w:lineRule="auto"/>
        <w:jc w:val="center"/>
        <w:rPr>
          <w:rFonts w:eastAsia="Calibri"/>
          <w:sz w:val="52"/>
          <w:szCs w:val="52"/>
          <w:lang w:val="uk-UA" w:eastAsia="en-US"/>
        </w:rPr>
      </w:pPr>
      <w:r>
        <w:rPr>
          <w:rFonts w:eastAsia="Calibri"/>
          <w:sz w:val="52"/>
          <w:szCs w:val="52"/>
          <w:lang w:val="uk-UA" w:eastAsia="en-US"/>
        </w:rPr>
        <w:t>РІШЕННЯ</w:t>
      </w:r>
    </w:p>
    <w:p w:rsidR="00D8782E" w:rsidRDefault="00D8782E">
      <w:pPr>
        <w:suppressAutoHyphens w:val="0"/>
        <w:spacing w:after="160" w:line="259" w:lineRule="auto"/>
        <w:jc w:val="center"/>
        <w:rPr>
          <w:rFonts w:ascii="Benguiat" w:eastAsia="Calibri" w:hAnsi="Benguiat"/>
          <w:sz w:val="22"/>
          <w:szCs w:val="22"/>
          <w:lang w:val="uk-UA" w:eastAsia="en-US"/>
        </w:rPr>
      </w:pPr>
    </w:p>
    <w:p w:rsidR="00D8782E" w:rsidRPr="009D335D" w:rsidRDefault="00040F92" w:rsidP="009D335D">
      <w:pPr>
        <w:spacing w:line="360" w:lineRule="auto"/>
        <w:ind w:left="709"/>
        <w:rPr>
          <w:bCs/>
          <w:sz w:val="28"/>
          <w:szCs w:val="28"/>
          <w:lang w:val="uk-UA" w:eastAsia="uk-UA"/>
        </w:rPr>
      </w:pPr>
      <w:r w:rsidRPr="009D335D">
        <w:rPr>
          <w:sz w:val="28"/>
          <w:szCs w:val="28"/>
          <w:lang w:val="uk-UA"/>
        </w:rPr>
        <w:t>____________№_______________</w:t>
      </w:r>
      <w:r w:rsidRPr="009D335D">
        <w:rPr>
          <w:sz w:val="28"/>
          <w:szCs w:val="28"/>
          <w:lang w:val="uk-UA"/>
        </w:rPr>
        <w:tab/>
      </w:r>
      <w:r w:rsidRPr="009D335D">
        <w:rPr>
          <w:sz w:val="28"/>
          <w:szCs w:val="28"/>
          <w:lang w:val="uk-UA"/>
        </w:rPr>
        <w:tab/>
      </w:r>
      <w:r w:rsidRPr="009D335D">
        <w:rPr>
          <w:sz w:val="28"/>
          <w:szCs w:val="28"/>
          <w:lang w:val="uk-UA"/>
        </w:rPr>
        <w:tab/>
      </w:r>
      <w:r w:rsidRPr="009D335D">
        <w:rPr>
          <w:sz w:val="28"/>
          <w:szCs w:val="28"/>
          <w:lang w:val="uk-UA"/>
        </w:rPr>
        <w:tab/>
      </w:r>
      <w:r w:rsidRPr="009D335D">
        <w:rPr>
          <w:sz w:val="28"/>
          <w:szCs w:val="28"/>
          <w:lang w:val="uk-UA"/>
        </w:rPr>
        <w:tab/>
      </w:r>
      <w:r w:rsidRPr="009D335D">
        <w:rPr>
          <w:sz w:val="28"/>
          <w:szCs w:val="28"/>
          <w:lang w:val="uk-UA"/>
        </w:rPr>
        <w:tab/>
        <w:t>ПРОЄКТ</w:t>
      </w:r>
    </w:p>
    <w:p w:rsidR="00D8782E" w:rsidRPr="009D335D" w:rsidRDefault="00D8782E">
      <w:pPr>
        <w:rPr>
          <w:color w:val="000000" w:themeColor="text1"/>
          <w:sz w:val="28"/>
          <w:szCs w:val="28"/>
          <w:lang w:val="uk-UA"/>
        </w:rPr>
      </w:pPr>
    </w:p>
    <w:p w:rsidR="00D8782E" w:rsidRDefault="00040F92" w:rsidP="009D335D">
      <w:pPr>
        <w:ind w:left="709" w:right="3259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зміну типу та найменування деяких</w:t>
      </w:r>
      <w:r w:rsidR="006037E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закладів </w:t>
      </w:r>
      <w:r w:rsidR="009D335D">
        <w:rPr>
          <w:bCs/>
          <w:color w:val="000000" w:themeColor="text1"/>
          <w:sz w:val="28"/>
          <w:szCs w:val="28"/>
          <w:lang w:val="uk-UA"/>
        </w:rPr>
        <w:t xml:space="preserve">загальної середньої </w:t>
      </w:r>
      <w:r>
        <w:rPr>
          <w:bCs/>
          <w:color w:val="000000" w:themeColor="text1"/>
          <w:sz w:val="28"/>
          <w:szCs w:val="28"/>
          <w:lang w:val="uk-UA"/>
        </w:rPr>
        <w:t xml:space="preserve">освіти </w:t>
      </w:r>
      <w:r w:rsidR="000D33E6">
        <w:rPr>
          <w:bCs/>
          <w:color w:val="000000" w:themeColor="text1"/>
          <w:sz w:val="28"/>
          <w:szCs w:val="28"/>
          <w:lang w:val="uk-UA"/>
        </w:rPr>
        <w:t>Дніпровського</w:t>
      </w:r>
      <w:r w:rsidR="006037EE">
        <w:rPr>
          <w:bCs/>
          <w:color w:val="000000" w:themeColor="text1"/>
          <w:sz w:val="28"/>
          <w:szCs w:val="28"/>
          <w:lang w:val="uk-UA"/>
        </w:rPr>
        <w:t xml:space="preserve"> району м</w:t>
      </w:r>
      <w:r w:rsidR="009D335D">
        <w:rPr>
          <w:bCs/>
          <w:color w:val="000000" w:themeColor="text1"/>
          <w:sz w:val="28"/>
          <w:szCs w:val="28"/>
          <w:lang w:val="uk-UA"/>
        </w:rPr>
        <w:t>іста</w:t>
      </w:r>
      <w:r w:rsidR="006037EE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Києва </w:t>
      </w:r>
    </w:p>
    <w:p w:rsidR="00D8782E" w:rsidRDefault="00D8782E" w:rsidP="00881A0D">
      <w:pPr>
        <w:ind w:firstLine="709"/>
        <w:rPr>
          <w:color w:val="000000" w:themeColor="text1"/>
          <w:sz w:val="28"/>
          <w:szCs w:val="28"/>
          <w:lang w:val="uk-UA"/>
        </w:rPr>
      </w:pPr>
    </w:p>
    <w:p w:rsidR="00F84C2B" w:rsidRPr="000D33E6" w:rsidRDefault="00F84C2B" w:rsidP="00AC2A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D33E6">
        <w:rPr>
          <w:color w:val="000000" w:themeColor="text1"/>
          <w:sz w:val="28"/>
          <w:szCs w:val="28"/>
          <w:lang w:val="uk-UA"/>
        </w:rPr>
        <w:t xml:space="preserve"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</w:t>
      </w:r>
      <w:r w:rsidR="009D335D" w:rsidRPr="009D335D">
        <w:rPr>
          <w:sz w:val="28"/>
          <w:szCs w:val="28"/>
          <w:lang w:val="uk-UA"/>
        </w:rPr>
        <w:t>постанови Кабінету Міністрів України від 11 жовтня 2021 року № 1062 «Про затвердження Положення про ліцей»,</w:t>
      </w:r>
      <w:r w:rsidRPr="000D33E6">
        <w:rPr>
          <w:color w:val="000000" w:themeColor="text1"/>
          <w:sz w:val="28"/>
          <w:szCs w:val="28"/>
          <w:lang w:val="uk-UA"/>
        </w:rPr>
        <w:t xml:space="preserve"> рішення Київської міської ради від </w:t>
      </w:r>
      <w:r w:rsidR="009D335D">
        <w:rPr>
          <w:color w:val="000000" w:themeColor="text1"/>
          <w:sz w:val="28"/>
          <w:szCs w:val="28"/>
          <w:lang w:val="uk-UA"/>
        </w:rPr>
        <w:br/>
      </w:r>
      <w:r w:rsidRPr="000D33E6">
        <w:rPr>
          <w:color w:val="000000" w:themeColor="text1"/>
          <w:sz w:val="28"/>
          <w:szCs w:val="28"/>
          <w:lang w:val="uk-UA"/>
        </w:rPr>
        <w:t xml:space="preserve">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забезпечення потреб мешканців </w:t>
      </w:r>
      <w:r w:rsidR="000D33E6" w:rsidRPr="000D33E6">
        <w:rPr>
          <w:bCs/>
          <w:color w:val="000000" w:themeColor="text1"/>
          <w:sz w:val="28"/>
          <w:szCs w:val="28"/>
          <w:lang w:val="uk-UA"/>
        </w:rPr>
        <w:t>Дніпровського</w:t>
      </w:r>
      <w:r w:rsidRPr="000D33E6">
        <w:rPr>
          <w:color w:val="000000" w:themeColor="text1"/>
          <w:sz w:val="28"/>
          <w:szCs w:val="28"/>
          <w:lang w:val="uk-UA"/>
        </w:rPr>
        <w:t xml:space="preserve"> району міста Києва </w:t>
      </w:r>
      <w:r w:rsidR="000D33E6" w:rsidRPr="000D33E6">
        <w:rPr>
          <w:color w:val="000000" w:themeColor="text1"/>
          <w:sz w:val="28"/>
          <w:szCs w:val="28"/>
          <w:lang w:val="uk-UA"/>
        </w:rPr>
        <w:t>в</w:t>
      </w:r>
      <w:r w:rsidRPr="000D33E6">
        <w:rPr>
          <w:color w:val="000000" w:themeColor="text1"/>
          <w:sz w:val="28"/>
          <w:szCs w:val="28"/>
          <w:lang w:val="uk-UA"/>
        </w:rPr>
        <w:t xml:space="preserve"> здобутті загальної середньої освіти та приведення типів і найменувань закладів освіти у відпо</w:t>
      </w:r>
      <w:r w:rsidR="000D33E6">
        <w:rPr>
          <w:color w:val="000000" w:themeColor="text1"/>
          <w:sz w:val="28"/>
          <w:szCs w:val="28"/>
          <w:lang w:val="uk-UA"/>
        </w:rPr>
        <w:t>відність до вимог законодавства</w:t>
      </w:r>
      <w:r w:rsidRPr="000D33E6">
        <w:rPr>
          <w:color w:val="000000" w:themeColor="text1"/>
          <w:sz w:val="28"/>
          <w:szCs w:val="28"/>
          <w:lang w:val="uk-UA"/>
        </w:rPr>
        <w:t xml:space="preserve"> Київська міська рада</w:t>
      </w:r>
    </w:p>
    <w:p w:rsidR="00D8782E" w:rsidRPr="000D33E6" w:rsidRDefault="00D8782E" w:rsidP="00AC2A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F84C2B" w:rsidRPr="000D33E6" w:rsidRDefault="00040F92" w:rsidP="00AC2AD9">
      <w:pPr>
        <w:ind w:firstLine="709"/>
        <w:jc w:val="both"/>
        <w:rPr>
          <w:b/>
          <w:sz w:val="28"/>
          <w:szCs w:val="28"/>
          <w:lang w:val="uk-UA"/>
        </w:rPr>
      </w:pPr>
      <w:r w:rsidRPr="000D33E6">
        <w:rPr>
          <w:b/>
          <w:sz w:val="28"/>
          <w:szCs w:val="28"/>
          <w:lang w:val="uk-UA"/>
        </w:rPr>
        <w:t>ВИРІШИЛА:</w:t>
      </w:r>
    </w:p>
    <w:p w:rsidR="00F84C2B" w:rsidRPr="000D33E6" w:rsidRDefault="00F84C2B" w:rsidP="00AC2AD9">
      <w:pPr>
        <w:ind w:firstLine="709"/>
        <w:jc w:val="both"/>
        <w:rPr>
          <w:b/>
          <w:sz w:val="28"/>
          <w:szCs w:val="28"/>
          <w:highlight w:val="yellow"/>
          <w:lang w:val="uk-UA"/>
        </w:rPr>
      </w:pPr>
    </w:p>
    <w:p w:rsidR="00425D71" w:rsidRDefault="009D335D" w:rsidP="00AC2A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40F92" w:rsidRPr="00520AA8">
        <w:rPr>
          <w:sz w:val="28"/>
          <w:szCs w:val="28"/>
          <w:lang w:val="uk-UA"/>
        </w:rPr>
        <w:t xml:space="preserve">Змінити тип та найменування </w:t>
      </w:r>
      <w:r>
        <w:rPr>
          <w:sz w:val="28"/>
          <w:szCs w:val="28"/>
          <w:lang w:val="uk-UA"/>
        </w:rPr>
        <w:t>закладів загальної середньої освіти Дніпровського району міста Києва</w:t>
      </w:r>
      <w:r w:rsidR="00425D71">
        <w:rPr>
          <w:sz w:val="28"/>
          <w:szCs w:val="28"/>
          <w:lang w:val="uk-UA"/>
        </w:rPr>
        <w:t>:</w:t>
      </w:r>
    </w:p>
    <w:p w:rsidR="00425D71" w:rsidRDefault="00425D71" w:rsidP="00AC2AD9">
      <w:pPr>
        <w:ind w:firstLine="709"/>
        <w:jc w:val="both"/>
        <w:rPr>
          <w:sz w:val="28"/>
          <w:szCs w:val="28"/>
          <w:lang w:val="uk-UA"/>
        </w:rPr>
      </w:pPr>
    </w:p>
    <w:p w:rsidR="00826933" w:rsidRPr="00520AA8" w:rsidRDefault="00425D71" w:rsidP="00AC2AD9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Н</w:t>
      </w:r>
      <w:r w:rsidR="00FB12B4" w:rsidRPr="00520AA8">
        <w:rPr>
          <w:spacing w:val="-6"/>
          <w:sz w:val="28"/>
          <w:szCs w:val="28"/>
          <w:lang w:val="uk-UA"/>
        </w:rPr>
        <w:t>авчально-виховного комплексу № 30 «ЕКОНАД» (спеціалізованої школи І ступеня</w:t>
      </w:r>
      <w:r w:rsidR="00FB12B4" w:rsidRPr="00520AA8">
        <w:rPr>
          <w:sz w:val="28"/>
          <w:szCs w:val="28"/>
          <w:lang w:val="uk-UA"/>
        </w:rPr>
        <w:t xml:space="preserve"> з поглибленим вивченням іноземних мов – гімназії) м. Києва</w:t>
      </w:r>
      <w:r w:rsidR="00FB12B4" w:rsidRPr="00520AA8">
        <w:rPr>
          <w:bCs/>
          <w:sz w:val="28"/>
          <w:szCs w:val="28"/>
          <w:lang w:val="uk-UA"/>
        </w:rPr>
        <w:t xml:space="preserve"> </w:t>
      </w:r>
      <w:r w:rsidR="00040F92" w:rsidRPr="00520AA8">
        <w:rPr>
          <w:bCs/>
          <w:sz w:val="28"/>
          <w:szCs w:val="28"/>
          <w:lang w:val="uk-UA"/>
        </w:rPr>
        <w:t>(ідентифікаційний код 2</w:t>
      </w:r>
      <w:r w:rsidR="00FB12B4" w:rsidRPr="00520AA8">
        <w:rPr>
          <w:bCs/>
          <w:sz w:val="28"/>
          <w:szCs w:val="28"/>
          <w:lang w:val="uk-UA"/>
        </w:rPr>
        <w:t>3392333</w:t>
      </w:r>
      <w:r w:rsidR="00040F92" w:rsidRPr="00520AA8">
        <w:rPr>
          <w:bCs/>
          <w:sz w:val="28"/>
          <w:szCs w:val="28"/>
          <w:lang w:val="uk-UA"/>
        </w:rPr>
        <w:t xml:space="preserve">) на </w:t>
      </w:r>
      <w:r w:rsidR="00FB12B4" w:rsidRPr="00520AA8">
        <w:rPr>
          <w:sz w:val="28"/>
          <w:szCs w:val="28"/>
          <w:lang w:val="uk-UA"/>
        </w:rPr>
        <w:t>Ліцей № 30 «ЕКОНАД» Дніпровського району м. Києва</w:t>
      </w:r>
      <w:r w:rsidR="00040F92" w:rsidRPr="00520AA8">
        <w:rPr>
          <w:sz w:val="28"/>
          <w:szCs w:val="28"/>
          <w:lang w:val="uk-UA"/>
        </w:rPr>
        <w:t xml:space="preserve">. </w:t>
      </w:r>
    </w:p>
    <w:p w:rsidR="00826933" w:rsidRPr="00520AA8" w:rsidRDefault="00826933" w:rsidP="00AC2AD9">
      <w:pPr>
        <w:ind w:firstLine="709"/>
        <w:jc w:val="both"/>
        <w:rPr>
          <w:b/>
          <w:sz w:val="28"/>
          <w:szCs w:val="28"/>
          <w:lang w:val="uk-UA"/>
        </w:rPr>
      </w:pPr>
    </w:p>
    <w:p w:rsidR="006551AF" w:rsidRDefault="00D53CB1" w:rsidP="00AC2AD9">
      <w:pPr>
        <w:ind w:firstLine="709"/>
        <w:jc w:val="both"/>
        <w:rPr>
          <w:sz w:val="28"/>
          <w:szCs w:val="28"/>
          <w:lang w:val="uk-UA"/>
        </w:rPr>
      </w:pPr>
      <w:r w:rsidRPr="00D53CB1">
        <w:rPr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en-US"/>
        </w:rPr>
        <w:t>C</w:t>
      </w:r>
      <w:proofErr w:type="spellStart"/>
      <w:r w:rsidR="00F93DE3" w:rsidRPr="00CD4AD7">
        <w:rPr>
          <w:sz w:val="28"/>
          <w:szCs w:val="28"/>
          <w:lang w:val="uk-UA"/>
        </w:rPr>
        <w:t>ер</w:t>
      </w:r>
      <w:r w:rsidR="007C6E13">
        <w:rPr>
          <w:sz w:val="28"/>
          <w:szCs w:val="28"/>
          <w:lang w:val="uk-UA"/>
        </w:rPr>
        <w:t>едньої</w:t>
      </w:r>
      <w:proofErr w:type="spellEnd"/>
      <w:r w:rsidR="007C6E13">
        <w:rPr>
          <w:sz w:val="28"/>
          <w:szCs w:val="28"/>
          <w:lang w:val="uk-UA"/>
        </w:rPr>
        <w:t xml:space="preserve"> загальноосвітньої школи </w:t>
      </w:r>
      <w:r w:rsidR="00F93DE3" w:rsidRPr="00CD4AD7">
        <w:rPr>
          <w:sz w:val="28"/>
          <w:szCs w:val="28"/>
          <w:lang w:val="uk-UA"/>
        </w:rPr>
        <w:t>І-ІІІ ступенів № 42 м. Києва</w:t>
      </w:r>
      <w:r w:rsidR="00040F92" w:rsidRPr="00CD4AD7">
        <w:rPr>
          <w:bCs/>
          <w:sz w:val="28"/>
          <w:szCs w:val="28"/>
          <w:lang w:val="uk-UA"/>
        </w:rPr>
        <w:t xml:space="preserve"> (ідентифікаційний код 228</w:t>
      </w:r>
      <w:r w:rsidR="00F93DE3" w:rsidRPr="00CD4AD7">
        <w:rPr>
          <w:bCs/>
          <w:sz w:val="28"/>
          <w:szCs w:val="28"/>
          <w:lang w:val="uk-UA"/>
        </w:rPr>
        <w:t>74863</w:t>
      </w:r>
      <w:r w:rsidR="00040F92" w:rsidRPr="00CD4AD7">
        <w:rPr>
          <w:bCs/>
          <w:sz w:val="28"/>
          <w:szCs w:val="28"/>
          <w:lang w:val="uk-UA"/>
        </w:rPr>
        <w:t xml:space="preserve">) на </w:t>
      </w:r>
      <w:r w:rsidR="00F93DE3" w:rsidRPr="00CD4AD7">
        <w:rPr>
          <w:sz w:val="28"/>
          <w:szCs w:val="28"/>
          <w:lang w:val="uk-UA"/>
        </w:rPr>
        <w:t>Ліцей № 42 Дніпровського району м. Києва</w:t>
      </w:r>
      <w:r w:rsidR="00040F92" w:rsidRPr="00CD4AD7">
        <w:rPr>
          <w:sz w:val="28"/>
          <w:szCs w:val="28"/>
          <w:lang w:val="uk-UA"/>
        </w:rPr>
        <w:t xml:space="preserve">. </w:t>
      </w:r>
    </w:p>
    <w:p w:rsidR="006037EE" w:rsidRPr="00CD4AD7" w:rsidRDefault="006037EE" w:rsidP="00AC2AD9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A71ED" w:rsidRPr="00463502" w:rsidRDefault="00D53CB1" w:rsidP="00AC2AD9">
      <w:pPr>
        <w:ind w:firstLine="709"/>
        <w:jc w:val="both"/>
        <w:rPr>
          <w:sz w:val="28"/>
          <w:szCs w:val="28"/>
          <w:lang w:val="uk-UA"/>
        </w:rPr>
      </w:pPr>
      <w:r w:rsidRPr="00D53CB1">
        <w:rPr>
          <w:sz w:val="28"/>
          <w:szCs w:val="28"/>
          <w:lang w:val="uk-UA"/>
        </w:rPr>
        <w:lastRenderedPageBreak/>
        <w:t xml:space="preserve">1.3. </w:t>
      </w:r>
      <w:r>
        <w:rPr>
          <w:sz w:val="28"/>
          <w:szCs w:val="28"/>
          <w:lang w:val="en-US"/>
        </w:rPr>
        <w:t>C</w:t>
      </w:r>
      <w:proofErr w:type="spellStart"/>
      <w:r w:rsidR="00BC0A04" w:rsidRPr="00463502">
        <w:rPr>
          <w:sz w:val="28"/>
          <w:szCs w:val="28"/>
          <w:lang w:val="uk-UA"/>
        </w:rPr>
        <w:t>пеціалізованої</w:t>
      </w:r>
      <w:proofErr w:type="spellEnd"/>
      <w:r w:rsidR="00BC0A04" w:rsidRPr="00463502">
        <w:rPr>
          <w:sz w:val="28"/>
          <w:szCs w:val="28"/>
          <w:lang w:val="uk-UA"/>
        </w:rPr>
        <w:t xml:space="preserve"> школи І-ІІІ ступенів № 98 м. Києва з поглибленим вивченням англійської мови</w:t>
      </w:r>
      <w:r w:rsidR="00040F92" w:rsidRPr="00463502">
        <w:rPr>
          <w:bCs/>
          <w:sz w:val="28"/>
          <w:szCs w:val="28"/>
          <w:lang w:val="uk-UA"/>
        </w:rPr>
        <w:t xml:space="preserve"> (ідентифікаційний код 2</w:t>
      </w:r>
      <w:r w:rsidR="00BC0A04" w:rsidRPr="00463502">
        <w:rPr>
          <w:bCs/>
          <w:sz w:val="28"/>
          <w:szCs w:val="28"/>
          <w:lang w:val="uk-UA"/>
        </w:rPr>
        <w:t>2874886</w:t>
      </w:r>
      <w:r w:rsidR="00040F92" w:rsidRPr="00463502">
        <w:rPr>
          <w:bCs/>
          <w:sz w:val="28"/>
          <w:szCs w:val="28"/>
          <w:lang w:val="uk-UA"/>
        </w:rPr>
        <w:t xml:space="preserve">) на </w:t>
      </w:r>
      <w:r w:rsidR="00BC0A04" w:rsidRPr="00463502">
        <w:rPr>
          <w:sz w:val="28"/>
          <w:szCs w:val="28"/>
          <w:lang w:val="uk-UA"/>
        </w:rPr>
        <w:t>Ліцей № 98 Дніпровського району м. Києва</w:t>
      </w:r>
      <w:r w:rsidR="00040F92" w:rsidRPr="00463502">
        <w:rPr>
          <w:sz w:val="28"/>
          <w:szCs w:val="28"/>
          <w:lang w:val="uk-UA"/>
        </w:rPr>
        <w:t xml:space="preserve">. </w:t>
      </w:r>
    </w:p>
    <w:p w:rsidR="000A71ED" w:rsidRPr="00463502" w:rsidRDefault="000A71ED" w:rsidP="00AC2AD9">
      <w:pPr>
        <w:ind w:firstLine="709"/>
        <w:jc w:val="both"/>
        <w:rPr>
          <w:sz w:val="28"/>
          <w:szCs w:val="28"/>
          <w:lang w:val="uk-UA"/>
        </w:rPr>
      </w:pPr>
    </w:p>
    <w:p w:rsidR="00BA5898" w:rsidRPr="0086252C" w:rsidRDefault="00D53CB1" w:rsidP="00AC2AD9">
      <w:pPr>
        <w:ind w:firstLine="709"/>
        <w:jc w:val="both"/>
        <w:rPr>
          <w:sz w:val="28"/>
          <w:szCs w:val="28"/>
          <w:lang w:val="uk-UA"/>
        </w:rPr>
      </w:pPr>
      <w:r w:rsidRPr="00D53CB1">
        <w:rPr>
          <w:sz w:val="28"/>
          <w:szCs w:val="28"/>
          <w:lang w:val="uk-UA"/>
        </w:rPr>
        <w:t xml:space="preserve">1.4. </w:t>
      </w:r>
      <w:r>
        <w:rPr>
          <w:sz w:val="28"/>
          <w:szCs w:val="28"/>
          <w:lang w:val="en-US"/>
        </w:rPr>
        <w:t>C</w:t>
      </w:r>
      <w:proofErr w:type="spellStart"/>
      <w:r w:rsidR="009D2B27" w:rsidRPr="0086252C">
        <w:rPr>
          <w:sz w:val="28"/>
          <w:szCs w:val="28"/>
          <w:lang w:val="uk-UA"/>
        </w:rPr>
        <w:t>пеціалізованої</w:t>
      </w:r>
      <w:proofErr w:type="spellEnd"/>
      <w:r w:rsidR="009D2B27" w:rsidRPr="0086252C">
        <w:rPr>
          <w:sz w:val="28"/>
          <w:szCs w:val="28"/>
          <w:lang w:val="uk-UA"/>
        </w:rPr>
        <w:t xml:space="preserve"> школи І-ІІІ ступенів</w:t>
      </w:r>
      <w:r w:rsidR="007C6E13">
        <w:rPr>
          <w:sz w:val="28"/>
          <w:szCs w:val="28"/>
          <w:lang w:val="uk-UA"/>
        </w:rPr>
        <w:t xml:space="preserve"> </w:t>
      </w:r>
      <w:r w:rsidR="009D2B27" w:rsidRPr="0086252C">
        <w:rPr>
          <w:sz w:val="28"/>
          <w:szCs w:val="28"/>
          <w:lang w:val="uk-UA"/>
        </w:rPr>
        <w:t>№ 120 м. Києва з поглибленим вивченням предметів природничо-математичного циклу</w:t>
      </w:r>
      <w:r w:rsidR="009D2B27" w:rsidRPr="0086252C">
        <w:rPr>
          <w:bCs/>
          <w:sz w:val="28"/>
          <w:szCs w:val="28"/>
          <w:lang w:val="uk-UA"/>
        </w:rPr>
        <w:t xml:space="preserve"> </w:t>
      </w:r>
      <w:r w:rsidR="00040F92" w:rsidRPr="0086252C">
        <w:rPr>
          <w:bCs/>
          <w:sz w:val="28"/>
          <w:szCs w:val="28"/>
          <w:lang w:val="uk-UA"/>
        </w:rPr>
        <w:t xml:space="preserve">(ідентифікаційний код </w:t>
      </w:r>
      <w:r w:rsidR="00040F92" w:rsidRPr="0086252C">
        <w:rPr>
          <w:sz w:val="28"/>
          <w:szCs w:val="28"/>
          <w:lang w:val="uk-UA"/>
        </w:rPr>
        <w:t>228</w:t>
      </w:r>
      <w:r w:rsidR="009D2B27" w:rsidRPr="0086252C">
        <w:rPr>
          <w:sz w:val="28"/>
          <w:szCs w:val="28"/>
          <w:lang w:val="uk-UA"/>
        </w:rPr>
        <w:t>74917</w:t>
      </w:r>
      <w:r w:rsidR="00040F92" w:rsidRPr="0086252C">
        <w:rPr>
          <w:sz w:val="28"/>
          <w:szCs w:val="28"/>
          <w:lang w:val="uk-UA"/>
        </w:rPr>
        <w:t>)</w:t>
      </w:r>
      <w:r w:rsidR="00040F92" w:rsidRPr="0086252C">
        <w:rPr>
          <w:bCs/>
          <w:sz w:val="28"/>
          <w:szCs w:val="28"/>
          <w:lang w:val="uk-UA"/>
        </w:rPr>
        <w:t xml:space="preserve"> на </w:t>
      </w:r>
      <w:r w:rsidR="009D2B27" w:rsidRPr="0086252C">
        <w:rPr>
          <w:sz w:val="28"/>
          <w:szCs w:val="28"/>
          <w:lang w:val="uk-UA"/>
        </w:rPr>
        <w:t>Ліце</w:t>
      </w:r>
      <w:r w:rsidR="007C6E13">
        <w:rPr>
          <w:sz w:val="28"/>
          <w:szCs w:val="28"/>
          <w:lang w:val="uk-UA"/>
        </w:rPr>
        <w:t xml:space="preserve">й № 120 Дніпровського району </w:t>
      </w:r>
      <w:r w:rsidR="009D2B27" w:rsidRPr="0086252C">
        <w:rPr>
          <w:sz w:val="28"/>
          <w:szCs w:val="28"/>
          <w:lang w:val="uk-UA"/>
        </w:rPr>
        <w:t>м. Києва</w:t>
      </w:r>
      <w:r w:rsidR="00040F92" w:rsidRPr="0086252C">
        <w:rPr>
          <w:sz w:val="28"/>
          <w:szCs w:val="28"/>
          <w:lang w:val="uk-UA"/>
        </w:rPr>
        <w:t xml:space="preserve">. </w:t>
      </w:r>
    </w:p>
    <w:p w:rsidR="00BA5898" w:rsidRPr="0086252C" w:rsidRDefault="00BA5898" w:rsidP="00AC2AD9">
      <w:pPr>
        <w:ind w:firstLine="709"/>
        <w:jc w:val="both"/>
        <w:rPr>
          <w:sz w:val="28"/>
          <w:szCs w:val="28"/>
          <w:lang w:val="uk-UA"/>
        </w:rPr>
      </w:pPr>
    </w:p>
    <w:p w:rsidR="001841D3" w:rsidRPr="004209F9" w:rsidRDefault="00D53CB1" w:rsidP="00AC2AD9">
      <w:pPr>
        <w:ind w:firstLine="709"/>
        <w:jc w:val="both"/>
        <w:rPr>
          <w:sz w:val="28"/>
          <w:szCs w:val="28"/>
          <w:lang w:val="uk-UA"/>
        </w:rPr>
      </w:pPr>
      <w:r w:rsidRPr="00D53CB1">
        <w:rPr>
          <w:sz w:val="28"/>
          <w:szCs w:val="28"/>
          <w:lang w:val="uk-UA"/>
        </w:rPr>
        <w:t xml:space="preserve">1.5. </w:t>
      </w:r>
      <w:r>
        <w:rPr>
          <w:sz w:val="28"/>
          <w:szCs w:val="28"/>
          <w:lang w:val="en-US"/>
        </w:rPr>
        <w:t>C</w:t>
      </w:r>
      <w:proofErr w:type="spellStart"/>
      <w:r w:rsidR="009D2B27" w:rsidRPr="004209F9">
        <w:rPr>
          <w:sz w:val="28"/>
          <w:szCs w:val="28"/>
          <w:lang w:val="uk-UA"/>
        </w:rPr>
        <w:t>пеціалізованої</w:t>
      </w:r>
      <w:proofErr w:type="spellEnd"/>
      <w:r w:rsidR="009D2B27" w:rsidRPr="004209F9">
        <w:rPr>
          <w:sz w:val="28"/>
          <w:szCs w:val="28"/>
          <w:lang w:val="uk-UA"/>
        </w:rPr>
        <w:t xml:space="preserve"> школи І-ІІІ ступенів № 125 м. Києва з поглибленим вивченням англійської мови </w:t>
      </w:r>
      <w:r w:rsidR="00040F92" w:rsidRPr="004209F9">
        <w:rPr>
          <w:bCs/>
          <w:color w:val="000000" w:themeColor="text1"/>
          <w:sz w:val="28"/>
          <w:szCs w:val="28"/>
          <w:lang w:val="uk-UA"/>
        </w:rPr>
        <w:t>(ідентифікаційний код 228</w:t>
      </w:r>
      <w:r w:rsidR="009D2B27" w:rsidRPr="004209F9">
        <w:rPr>
          <w:bCs/>
          <w:color w:val="000000" w:themeColor="text1"/>
          <w:sz w:val="28"/>
          <w:szCs w:val="28"/>
          <w:lang w:val="uk-UA"/>
        </w:rPr>
        <w:t>75839</w:t>
      </w:r>
      <w:r w:rsidR="00040F92" w:rsidRPr="004209F9">
        <w:rPr>
          <w:bCs/>
          <w:color w:val="000000" w:themeColor="text1"/>
          <w:sz w:val="28"/>
          <w:szCs w:val="28"/>
          <w:lang w:val="uk-UA"/>
        </w:rPr>
        <w:t xml:space="preserve">) на </w:t>
      </w:r>
      <w:r w:rsidR="009D2B27" w:rsidRPr="004209F9">
        <w:rPr>
          <w:sz w:val="28"/>
          <w:szCs w:val="28"/>
          <w:lang w:val="uk-UA"/>
        </w:rPr>
        <w:t>Ліцей № 125 Дніпровського району м. Києва</w:t>
      </w:r>
      <w:r w:rsidR="00040F92" w:rsidRPr="004209F9">
        <w:rPr>
          <w:bCs/>
          <w:color w:val="000000" w:themeColor="text1"/>
          <w:sz w:val="28"/>
          <w:szCs w:val="28"/>
          <w:lang w:val="uk-UA"/>
        </w:rPr>
        <w:t xml:space="preserve">. </w:t>
      </w:r>
    </w:p>
    <w:p w:rsidR="001841D3" w:rsidRPr="004209F9" w:rsidRDefault="001841D3" w:rsidP="00AC2AD9">
      <w:pPr>
        <w:ind w:firstLine="709"/>
        <w:jc w:val="both"/>
        <w:rPr>
          <w:sz w:val="28"/>
          <w:szCs w:val="28"/>
          <w:lang w:val="uk-UA"/>
        </w:rPr>
      </w:pPr>
    </w:p>
    <w:p w:rsidR="00AA78A7" w:rsidRPr="00E50929" w:rsidRDefault="001410C9" w:rsidP="00AC2AD9">
      <w:pPr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1.6. </w:t>
      </w:r>
      <w:r>
        <w:rPr>
          <w:bCs/>
          <w:color w:val="000000" w:themeColor="text1"/>
          <w:sz w:val="28"/>
          <w:szCs w:val="28"/>
          <w:lang w:val="en-US"/>
        </w:rPr>
        <w:t>C</w:t>
      </w:r>
      <w:proofErr w:type="spellStart"/>
      <w:r w:rsidR="0013713D" w:rsidRPr="00E50929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едньої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</w:t>
      </w:r>
      <w:r w:rsidR="0013713D" w:rsidRPr="00E50929">
        <w:rPr>
          <w:sz w:val="28"/>
          <w:szCs w:val="28"/>
          <w:lang w:val="uk-UA"/>
        </w:rPr>
        <w:t xml:space="preserve">І-ІІІ ступенів № 128 м. Києва </w:t>
      </w:r>
      <w:r w:rsidR="0013713D" w:rsidRPr="00E50929">
        <w:rPr>
          <w:bCs/>
          <w:color w:val="000000" w:themeColor="text1"/>
          <w:sz w:val="28"/>
          <w:szCs w:val="28"/>
          <w:lang w:val="uk-UA"/>
        </w:rPr>
        <w:t>(ідентифікаційний код 22875851</w:t>
      </w:r>
      <w:r w:rsidR="00040F92" w:rsidRPr="00E50929">
        <w:rPr>
          <w:bCs/>
          <w:color w:val="000000" w:themeColor="text1"/>
          <w:sz w:val="28"/>
          <w:szCs w:val="28"/>
          <w:lang w:val="uk-UA"/>
        </w:rPr>
        <w:t xml:space="preserve">) на </w:t>
      </w:r>
      <w:r w:rsidR="0013713D" w:rsidRPr="00E50929">
        <w:rPr>
          <w:sz w:val="28"/>
          <w:szCs w:val="28"/>
          <w:lang w:val="uk-UA"/>
        </w:rPr>
        <w:t xml:space="preserve">Ліцей № 128 Дніпровського району </w:t>
      </w:r>
      <w:r>
        <w:rPr>
          <w:sz w:val="28"/>
          <w:szCs w:val="28"/>
          <w:lang w:val="uk-UA"/>
        </w:rPr>
        <w:br/>
      </w:r>
      <w:r w:rsidR="0013713D" w:rsidRPr="00E50929">
        <w:rPr>
          <w:sz w:val="28"/>
          <w:szCs w:val="28"/>
          <w:lang w:val="uk-UA"/>
        </w:rPr>
        <w:t>м. Києва</w:t>
      </w:r>
      <w:r w:rsidR="00040F92" w:rsidRPr="00E50929">
        <w:rPr>
          <w:bCs/>
          <w:color w:val="000000" w:themeColor="text1"/>
          <w:sz w:val="28"/>
          <w:szCs w:val="28"/>
          <w:lang w:val="uk-UA"/>
        </w:rPr>
        <w:t xml:space="preserve">. </w:t>
      </w:r>
    </w:p>
    <w:p w:rsidR="00AA78A7" w:rsidRPr="00E50929" w:rsidRDefault="00AA78A7" w:rsidP="00AC2AD9">
      <w:pPr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F23477" w:rsidRPr="0003216D" w:rsidRDefault="001410C9" w:rsidP="00AC2AD9">
      <w:pPr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1410C9">
        <w:rPr>
          <w:bCs/>
          <w:color w:val="000000" w:themeColor="text1"/>
          <w:sz w:val="28"/>
          <w:szCs w:val="28"/>
          <w:lang w:val="uk-UA"/>
        </w:rPr>
        <w:t xml:space="preserve">1.7. </w:t>
      </w:r>
      <w:r>
        <w:rPr>
          <w:bCs/>
          <w:color w:val="000000" w:themeColor="text1"/>
          <w:sz w:val="28"/>
          <w:szCs w:val="28"/>
          <w:lang w:val="en-US"/>
        </w:rPr>
        <w:t>C</w:t>
      </w:r>
      <w:proofErr w:type="spellStart"/>
      <w:r w:rsidR="00023497" w:rsidRPr="0003216D">
        <w:rPr>
          <w:sz w:val="28"/>
          <w:szCs w:val="28"/>
          <w:lang w:val="uk-UA"/>
        </w:rPr>
        <w:t>пеціа</w:t>
      </w:r>
      <w:r w:rsidR="007C6E13">
        <w:rPr>
          <w:sz w:val="28"/>
          <w:szCs w:val="28"/>
          <w:lang w:val="uk-UA"/>
        </w:rPr>
        <w:t>лізованої</w:t>
      </w:r>
      <w:proofErr w:type="spellEnd"/>
      <w:r w:rsidR="007C6E13">
        <w:rPr>
          <w:sz w:val="28"/>
          <w:szCs w:val="28"/>
          <w:lang w:val="uk-UA"/>
        </w:rPr>
        <w:t xml:space="preserve"> школи І-ІІІ ступенів </w:t>
      </w:r>
      <w:r w:rsidR="00023497" w:rsidRPr="0003216D">
        <w:rPr>
          <w:sz w:val="28"/>
          <w:szCs w:val="28"/>
          <w:lang w:val="uk-UA"/>
        </w:rPr>
        <w:t>№ 129 м. Києва з поглибленим вивченням англійської мови</w:t>
      </w:r>
      <w:r w:rsidR="00023497" w:rsidRPr="0003216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040F92" w:rsidRPr="0003216D">
        <w:rPr>
          <w:bCs/>
          <w:color w:val="000000" w:themeColor="text1"/>
          <w:sz w:val="28"/>
          <w:szCs w:val="28"/>
          <w:lang w:val="uk-UA"/>
        </w:rPr>
        <w:t>(ідентифікаційний код 2</w:t>
      </w:r>
      <w:r w:rsidR="00023497" w:rsidRPr="0003216D">
        <w:rPr>
          <w:bCs/>
          <w:color w:val="000000" w:themeColor="text1"/>
          <w:sz w:val="28"/>
          <w:szCs w:val="28"/>
          <w:lang w:val="uk-UA"/>
        </w:rPr>
        <w:t>2874933</w:t>
      </w:r>
      <w:r w:rsidR="00040F92" w:rsidRPr="0003216D">
        <w:rPr>
          <w:bCs/>
          <w:color w:val="000000" w:themeColor="text1"/>
          <w:sz w:val="28"/>
          <w:szCs w:val="28"/>
          <w:lang w:val="uk-UA"/>
        </w:rPr>
        <w:t xml:space="preserve">) на </w:t>
      </w:r>
      <w:r w:rsidR="00023497" w:rsidRPr="0003216D">
        <w:rPr>
          <w:sz w:val="28"/>
          <w:szCs w:val="28"/>
          <w:lang w:val="uk-UA"/>
        </w:rPr>
        <w:t>Ліцей № 129 Дніпровського району м. Києва</w:t>
      </w:r>
      <w:r w:rsidR="00040F92" w:rsidRPr="0003216D">
        <w:rPr>
          <w:bCs/>
          <w:color w:val="000000" w:themeColor="text1"/>
          <w:sz w:val="28"/>
          <w:szCs w:val="28"/>
          <w:lang w:val="uk-UA"/>
        </w:rPr>
        <w:t xml:space="preserve">. </w:t>
      </w:r>
    </w:p>
    <w:p w:rsidR="00F23477" w:rsidRPr="0003216D" w:rsidRDefault="00F23477" w:rsidP="00AC2AD9">
      <w:pPr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154BB2" w:rsidRPr="00AA39EC" w:rsidRDefault="001410C9" w:rsidP="00AC2AD9">
      <w:pPr>
        <w:ind w:firstLine="709"/>
        <w:jc w:val="both"/>
        <w:rPr>
          <w:sz w:val="28"/>
          <w:szCs w:val="28"/>
          <w:lang w:val="uk-UA"/>
        </w:rPr>
      </w:pPr>
      <w:r w:rsidRPr="001410C9">
        <w:rPr>
          <w:sz w:val="28"/>
          <w:szCs w:val="28"/>
          <w:lang w:val="uk-UA"/>
        </w:rPr>
        <w:t xml:space="preserve">1.8. </w:t>
      </w:r>
      <w:r>
        <w:rPr>
          <w:sz w:val="28"/>
          <w:szCs w:val="28"/>
          <w:lang w:val="en-US"/>
        </w:rPr>
        <w:t>C</w:t>
      </w:r>
      <w:proofErr w:type="spellStart"/>
      <w:r w:rsidR="0007719E" w:rsidRPr="00AA39EC">
        <w:rPr>
          <w:sz w:val="28"/>
          <w:szCs w:val="28"/>
          <w:lang w:val="uk-UA"/>
        </w:rPr>
        <w:t>пеціа</w:t>
      </w:r>
      <w:r w:rsidR="007C6E13">
        <w:rPr>
          <w:sz w:val="28"/>
          <w:szCs w:val="28"/>
          <w:lang w:val="uk-UA"/>
        </w:rPr>
        <w:t>лізованої</w:t>
      </w:r>
      <w:proofErr w:type="spellEnd"/>
      <w:r w:rsidR="007C6E13">
        <w:rPr>
          <w:sz w:val="28"/>
          <w:szCs w:val="28"/>
          <w:lang w:val="uk-UA"/>
        </w:rPr>
        <w:t xml:space="preserve"> школи І-ІІІ ступенів </w:t>
      </w:r>
      <w:r w:rsidR="0007719E" w:rsidRPr="00AA39EC">
        <w:rPr>
          <w:sz w:val="28"/>
          <w:szCs w:val="28"/>
          <w:lang w:val="uk-UA"/>
        </w:rPr>
        <w:t>№ 137 м. Києва з поглибленим вивченням англійської мови</w:t>
      </w:r>
      <w:r w:rsidR="0007719E" w:rsidRPr="00AA39EC">
        <w:rPr>
          <w:bCs/>
          <w:sz w:val="28"/>
          <w:szCs w:val="28"/>
          <w:lang w:val="uk-UA"/>
        </w:rPr>
        <w:t xml:space="preserve"> </w:t>
      </w:r>
      <w:r w:rsidR="00040F92" w:rsidRPr="00AA39EC">
        <w:rPr>
          <w:bCs/>
          <w:sz w:val="28"/>
          <w:szCs w:val="28"/>
          <w:lang w:val="uk-UA"/>
        </w:rPr>
        <w:t xml:space="preserve">(ідентифікаційний код </w:t>
      </w:r>
      <w:r w:rsidR="00040F92" w:rsidRPr="00AA39EC">
        <w:rPr>
          <w:sz w:val="28"/>
          <w:szCs w:val="28"/>
          <w:lang w:val="uk-UA"/>
        </w:rPr>
        <w:t>228</w:t>
      </w:r>
      <w:r w:rsidR="0007719E" w:rsidRPr="00AA39EC">
        <w:rPr>
          <w:sz w:val="28"/>
          <w:szCs w:val="28"/>
          <w:lang w:val="uk-UA"/>
        </w:rPr>
        <w:t>75874</w:t>
      </w:r>
      <w:r w:rsidR="00040F92" w:rsidRPr="00AA39EC">
        <w:rPr>
          <w:sz w:val="28"/>
          <w:szCs w:val="28"/>
          <w:lang w:val="uk-UA"/>
        </w:rPr>
        <w:t>)</w:t>
      </w:r>
      <w:r w:rsidR="00040F92" w:rsidRPr="00AA39EC">
        <w:rPr>
          <w:bCs/>
          <w:sz w:val="28"/>
          <w:szCs w:val="28"/>
          <w:lang w:val="uk-UA"/>
        </w:rPr>
        <w:t xml:space="preserve"> на </w:t>
      </w:r>
      <w:r w:rsidR="0007719E" w:rsidRPr="00AA39EC">
        <w:rPr>
          <w:sz w:val="28"/>
          <w:szCs w:val="28"/>
          <w:lang w:val="uk-UA"/>
        </w:rPr>
        <w:t>Ліцей № 137 Дніпровського району м. Києва</w:t>
      </w:r>
      <w:r w:rsidR="00040F92" w:rsidRPr="00AA39EC">
        <w:rPr>
          <w:sz w:val="28"/>
          <w:szCs w:val="28"/>
          <w:lang w:val="uk-UA"/>
        </w:rPr>
        <w:t xml:space="preserve">. </w:t>
      </w:r>
    </w:p>
    <w:p w:rsidR="00154BB2" w:rsidRPr="00AA39EC" w:rsidRDefault="00154BB2" w:rsidP="00AC2AD9">
      <w:pPr>
        <w:ind w:firstLine="709"/>
        <w:jc w:val="both"/>
        <w:rPr>
          <w:sz w:val="28"/>
          <w:szCs w:val="28"/>
          <w:lang w:val="uk-UA"/>
        </w:rPr>
      </w:pPr>
    </w:p>
    <w:p w:rsidR="00245CDD" w:rsidRPr="00265BC1" w:rsidRDefault="001410C9" w:rsidP="00AC2AD9">
      <w:pPr>
        <w:ind w:firstLine="709"/>
        <w:jc w:val="both"/>
        <w:rPr>
          <w:sz w:val="28"/>
          <w:szCs w:val="28"/>
          <w:lang w:val="uk-UA"/>
        </w:rPr>
      </w:pPr>
      <w:r w:rsidRPr="001410C9">
        <w:rPr>
          <w:sz w:val="28"/>
          <w:szCs w:val="28"/>
          <w:lang w:val="uk-UA"/>
        </w:rPr>
        <w:t xml:space="preserve">1.9. </w:t>
      </w:r>
      <w:r>
        <w:rPr>
          <w:sz w:val="28"/>
          <w:szCs w:val="28"/>
          <w:lang w:val="uk-UA"/>
        </w:rPr>
        <w:t>Н</w:t>
      </w:r>
      <w:r w:rsidR="00116B19" w:rsidRPr="00265BC1">
        <w:rPr>
          <w:sz w:val="28"/>
          <w:szCs w:val="28"/>
          <w:lang w:val="uk-UA"/>
        </w:rPr>
        <w:t xml:space="preserve">авчально-виховного комплексу № 167 з поглибленим вивченням німецької мови </w:t>
      </w:r>
      <w:r w:rsidR="00116B19" w:rsidRPr="00265BC1">
        <w:rPr>
          <w:spacing w:val="-4"/>
          <w:sz w:val="28"/>
          <w:szCs w:val="28"/>
          <w:lang w:val="uk-UA"/>
        </w:rPr>
        <w:t xml:space="preserve">(спеціалізованої школи І ступеня – гімназії) м. Києва </w:t>
      </w:r>
      <w:r w:rsidR="00040F92" w:rsidRPr="00265BC1">
        <w:rPr>
          <w:bCs/>
          <w:sz w:val="28"/>
          <w:szCs w:val="28"/>
          <w:lang w:val="uk-UA"/>
        </w:rPr>
        <w:t xml:space="preserve">(ідентифікаційний код </w:t>
      </w:r>
      <w:r w:rsidR="00040F92" w:rsidRPr="00265BC1">
        <w:rPr>
          <w:sz w:val="28"/>
          <w:szCs w:val="28"/>
          <w:lang w:val="uk-UA"/>
        </w:rPr>
        <w:t>228</w:t>
      </w:r>
      <w:r w:rsidR="00116B19" w:rsidRPr="00265BC1">
        <w:rPr>
          <w:sz w:val="28"/>
          <w:szCs w:val="28"/>
          <w:lang w:val="uk-UA"/>
        </w:rPr>
        <w:t>75911</w:t>
      </w:r>
      <w:r w:rsidR="00040F92" w:rsidRPr="00265BC1">
        <w:rPr>
          <w:sz w:val="28"/>
          <w:szCs w:val="28"/>
          <w:lang w:val="uk-UA"/>
        </w:rPr>
        <w:t xml:space="preserve">) </w:t>
      </w:r>
      <w:r w:rsidR="00040F92" w:rsidRPr="00265BC1">
        <w:rPr>
          <w:bCs/>
          <w:sz w:val="28"/>
          <w:szCs w:val="28"/>
          <w:lang w:val="uk-UA"/>
        </w:rPr>
        <w:t xml:space="preserve">на </w:t>
      </w:r>
      <w:r w:rsidR="00116B19" w:rsidRPr="00265BC1">
        <w:rPr>
          <w:spacing w:val="-4"/>
          <w:sz w:val="28"/>
          <w:szCs w:val="28"/>
          <w:lang w:val="uk-UA"/>
        </w:rPr>
        <w:t>Ліцей № 167 Дніпровського</w:t>
      </w:r>
      <w:r w:rsidR="00116B19" w:rsidRPr="00265BC1">
        <w:rPr>
          <w:sz w:val="28"/>
          <w:szCs w:val="28"/>
          <w:lang w:val="uk-UA"/>
        </w:rPr>
        <w:t xml:space="preserve"> району м. Києва</w:t>
      </w:r>
      <w:r w:rsidR="00040F92" w:rsidRPr="00265BC1">
        <w:rPr>
          <w:sz w:val="28"/>
          <w:szCs w:val="28"/>
          <w:lang w:val="uk-UA"/>
        </w:rPr>
        <w:t xml:space="preserve">. </w:t>
      </w:r>
    </w:p>
    <w:p w:rsidR="00245CDD" w:rsidRPr="00265BC1" w:rsidRDefault="00245CDD" w:rsidP="00AC2AD9">
      <w:pPr>
        <w:ind w:firstLine="709"/>
        <w:jc w:val="both"/>
        <w:rPr>
          <w:sz w:val="28"/>
          <w:szCs w:val="28"/>
          <w:lang w:val="uk-UA"/>
        </w:rPr>
      </w:pPr>
    </w:p>
    <w:p w:rsidR="008115A1" w:rsidRPr="00A57193" w:rsidRDefault="001410C9" w:rsidP="00AC2AD9">
      <w:pPr>
        <w:ind w:firstLine="709"/>
        <w:jc w:val="both"/>
        <w:rPr>
          <w:sz w:val="28"/>
          <w:szCs w:val="28"/>
          <w:lang w:val="uk-UA"/>
        </w:rPr>
      </w:pPr>
      <w:r w:rsidRPr="001410C9">
        <w:rPr>
          <w:sz w:val="28"/>
          <w:szCs w:val="28"/>
          <w:lang w:val="uk-UA"/>
        </w:rPr>
        <w:t xml:space="preserve">1.10. </w:t>
      </w:r>
      <w:r w:rsidR="003E29AC">
        <w:rPr>
          <w:sz w:val="28"/>
          <w:szCs w:val="28"/>
          <w:lang w:val="uk-UA"/>
        </w:rPr>
        <w:t>Н</w:t>
      </w:r>
      <w:r w:rsidR="007C21F6" w:rsidRPr="00A57193">
        <w:rPr>
          <w:sz w:val="28"/>
          <w:szCs w:val="28"/>
          <w:lang w:val="uk-UA"/>
        </w:rPr>
        <w:t>авчально-виховного комплексу № 183 «Фортуна» з поглибленим вивченням інозем</w:t>
      </w:r>
      <w:r w:rsidR="007C6E13">
        <w:rPr>
          <w:sz w:val="28"/>
          <w:szCs w:val="28"/>
          <w:lang w:val="uk-UA"/>
        </w:rPr>
        <w:t xml:space="preserve">них мов (спеціалізованої школи </w:t>
      </w:r>
      <w:r w:rsidR="007C21F6" w:rsidRPr="00A57193">
        <w:rPr>
          <w:sz w:val="28"/>
          <w:szCs w:val="28"/>
          <w:lang w:val="uk-UA"/>
        </w:rPr>
        <w:t>І ступеня – гімназії) м. Києва</w:t>
      </w:r>
      <w:r w:rsidR="007C21F6" w:rsidRPr="00A57193">
        <w:rPr>
          <w:bCs/>
          <w:sz w:val="28"/>
          <w:szCs w:val="28"/>
          <w:lang w:val="uk-UA"/>
        </w:rPr>
        <w:t xml:space="preserve"> </w:t>
      </w:r>
      <w:r w:rsidR="00040F92" w:rsidRPr="00A57193">
        <w:rPr>
          <w:bCs/>
          <w:sz w:val="28"/>
          <w:szCs w:val="28"/>
          <w:lang w:val="uk-UA"/>
        </w:rPr>
        <w:t xml:space="preserve">(ідентифікаційний код </w:t>
      </w:r>
      <w:r w:rsidR="00040F92" w:rsidRPr="00A57193">
        <w:rPr>
          <w:sz w:val="28"/>
          <w:szCs w:val="28"/>
          <w:lang w:val="uk-UA"/>
        </w:rPr>
        <w:t>228</w:t>
      </w:r>
      <w:r w:rsidR="007C21F6" w:rsidRPr="00A57193">
        <w:rPr>
          <w:sz w:val="28"/>
          <w:szCs w:val="28"/>
          <w:lang w:val="uk-UA"/>
        </w:rPr>
        <w:t>74981</w:t>
      </w:r>
      <w:r w:rsidR="00040F92" w:rsidRPr="00A57193">
        <w:rPr>
          <w:bCs/>
          <w:sz w:val="28"/>
          <w:szCs w:val="28"/>
          <w:lang w:val="uk-UA"/>
        </w:rPr>
        <w:t xml:space="preserve">) на </w:t>
      </w:r>
      <w:r w:rsidR="007C21F6" w:rsidRPr="00A57193">
        <w:rPr>
          <w:sz w:val="28"/>
          <w:szCs w:val="28"/>
          <w:lang w:val="uk-UA"/>
        </w:rPr>
        <w:t>Ліцей № 183 «Фортуна» Дніпровського району м. Києва</w:t>
      </w:r>
      <w:r w:rsidR="00040F92" w:rsidRPr="00A57193">
        <w:rPr>
          <w:sz w:val="28"/>
          <w:szCs w:val="28"/>
          <w:lang w:val="uk-UA"/>
        </w:rPr>
        <w:t>.</w:t>
      </w:r>
    </w:p>
    <w:p w:rsidR="008115A1" w:rsidRPr="00A57193" w:rsidRDefault="008115A1" w:rsidP="00AC2AD9">
      <w:pPr>
        <w:ind w:firstLine="709"/>
        <w:jc w:val="both"/>
        <w:rPr>
          <w:sz w:val="28"/>
          <w:szCs w:val="28"/>
          <w:lang w:val="uk-UA"/>
        </w:rPr>
      </w:pPr>
    </w:p>
    <w:p w:rsidR="008115A1" w:rsidRPr="002B3D25" w:rsidRDefault="003E29AC" w:rsidP="00AC2AD9">
      <w:pPr>
        <w:ind w:firstLine="709"/>
        <w:jc w:val="both"/>
        <w:rPr>
          <w:bCs/>
          <w:sz w:val="28"/>
          <w:szCs w:val="28"/>
          <w:lang w:val="uk-UA"/>
        </w:rPr>
      </w:pPr>
      <w:r w:rsidRPr="003E29AC">
        <w:rPr>
          <w:sz w:val="28"/>
          <w:szCs w:val="28"/>
          <w:lang w:val="uk-UA"/>
        </w:rPr>
        <w:t>1.11. Н</w:t>
      </w:r>
      <w:r w:rsidR="00AE2DCF" w:rsidRPr="002B3D25">
        <w:rPr>
          <w:sz w:val="28"/>
          <w:szCs w:val="28"/>
          <w:lang w:val="uk-UA"/>
        </w:rPr>
        <w:t>авчально-виховного комплексу № 209 «Сузір’я» (початкової спеціалізованої школи – колегіуму) м. Києва</w:t>
      </w:r>
      <w:r w:rsidR="00AE2DCF" w:rsidRPr="002B3D25">
        <w:rPr>
          <w:bCs/>
          <w:sz w:val="28"/>
          <w:szCs w:val="28"/>
          <w:lang w:val="uk-UA"/>
        </w:rPr>
        <w:t xml:space="preserve"> </w:t>
      </w:r>
      <w:r w:rsidR="00040F92" w:rsidRPr="002B3D25">
        <w:rPr>
          <w:bCs/>
          <w:sz w:val="28"/>
          <w:szCs w:val="28"/>
          <w:lang w:val="uk-UA"/>
        </w:rPr>
        <w:t xml:space="preserve">(ідентифікаційний код </w:t>
      </w:r>
      <w:r w:rsidR="00040F92" w:rsidRPr="002B3D25">
        <w:rPr>
          <w:sz w:val="28"/>
          <w:szCs w:val="28"/>
          <w:lang w:val="uk-UA"/>
        </w:rPr>
        <w:t>2</w:t>
      </w:r>
      <w:r w:rsidR="00AE2DCF" w:rsidRPr="002B3D25">
        <w:rPr>
          <w:sz w:val="28"/>
          <w:szCs w:val="28"/>
          <w:lang w:val="uk-UA"/>
        </w:rPr>
        <w:t>3392155</w:t>
      </w:r>
      <w:r w:rsidR="00040F92" w:rsidRPr="002B3D25">
        <w:rPr>
          <w:bCs/>
          <w:sz w:val="28"/>
          <w:szCs w:val="28"/>
          <w:lang w:val="uk-UA"/>
        </w:rPr>
        <w:t xml:space="preserve">) на </w:t>
      </w:r>
      <w:r w:rsidR="00AE2DCF" w:rsidRPr="002B3D25">
        <w:rPr>
          <w:sz w:val="28"/>
          <w:szCs w:val="28"/>
          <w:lang w:val="uk-UA"/>
        </w:rPr>
        <w:t>Ліцей № 209 «Сузір’я» Дніпровського району м. Києва</w:t>
      </w:r>
      <w:r w:rsidR="00040F92" w:rsidRPr="002B3D25">
        <w:rPr>
          <w:sz w:val="28"/>
          <w:szCs w:val="28"/>
          <w:lang w:val="uk-UA"/>
        </w:rPr>
        <w:t xml:space="preserve">. </w:t>
      </w:r>
    </w:p>
    <w:p w:rsidR="008115A1" w:rsidRPr="002B3D25" w:rsidRDefault="008115A1" w:rsidP="00AC2AD9">
      <w:pPr>
        <w:ind w:firstLine="709"/>
        <w:jc w:val="both"/>
        <w:rPr>
          <w:bCs/>
          <w:sz w:val="28"/>
          <w:szCs w:val="28"/>
          <w:lang w:val="uk-UA"/>
        </w:rPr>
      </w:pPr>
    </w:p>
    <w:p w:rsidR="0039594B" w:rsidRPr="009A4069" w:rsidRDefault="003E29AC" w:rsidP="00AC2AD9">
      <w:pPr>
        <w:ind w:firstLine="709"/>
        <w:jc w:val="both"/>
        <w:rPr>
          <w:bCs/>
          <w:sz w:val="28"/>
          <w:szCs w:val="28"/>
          <w:lang w:val="uk-UA"/>
        </w:rPr>
      </w:pPr>
      <w:r w:rsidRPr="003E29AC">
        <w:rPr>
          <w:bCs/>
          <w:sz w:val="28"/>
          <w:szCs w:val="28"/>
          <w:lang w:val="uk-UA"/>
        </w:rPr>
        <w:t xml:space="preserve">1.12. </w:t>
      </w:r>
      <w:r>
        <w:rPr>
          <w:bCs/>
          <w:sz w:val="28"/>
          <w:szCs w:val="28"/>
          <w:lang w:val="en-US"/>
        </w:rPr>
        <w:t>C</w:t>
      </w:r>
      <w:proofErr w:type="spellStart"/>
      <w:r w:rsidR="00483C01" w:rsidRPr="009A4069">
        <w:rPr>
          <w:sz w:val="28"/>
          <w:szCs w:val="28"/>
          <w:lang w:val="uk-UA"/>
        </w:rPr>
        <w:t>пеціа</w:t>
      </w:r>
      <w:r w:rsidR="007C6E13">
        <w:rPr>
          <w:sz w:val="28"/>
          <w:szCs w:val="28"/>
          <w:lang w:val="uk-UA"/>
        </w:rPr>
        <w:t>лізованої</w:t>
      </w:r>
      <w:proofErr w:type="spellEnd"/>
      <w:r w:rsidR="007C6E13">
        <w:rPr>
          <w:sz w:val="28"/>
          <w:szCs w:val="28"/>
          <w:lang w:val="uk-UA"/>
        </w:rPr>
        <w:t xml:space="preserve"> школи І-ІІІ ступенів </w:t>
      </w:r>
      <w:r w:rsidR="00483C01" w:rsidRPr="009A4069">
        <w:rPr>
          <w:sz w:val="28"/>
          <w:szCs w:val="28"/>
          <w:lang w:val="uk-UA"/>
        </w:rPr>
        <w:t>№ 234 м. Києва з поглибленим вивченням економіки і права</w:t>
      </w:r>
      <w:r w:rsidR="00040F92" w:rsidRPr="009A4069">
        <w:rPr>
          <w:bCs/>
          <w:sz w:val="28"/>
          <w:szCs w:val="28"/>
          <w:lang w:val="uk-UA"/>
        </w:rPr>
        <w:t xml:space="preserve"> (ідентифікаційний код </w:t>
      </w:r>
      <w:r w:rsidR="00040F92" w:rsidRPr="009A4069">
        <w:rPr>
          <w:sz w:val="28"/>
          <w:szCs w:val="28"/>
          <w:lang w:val="uk-UA"/>
        </w:rPr>
        <w:t>228</w:t>
      </w:r>
      <w:r w:rsidR="00483C01" w:rsidRPr="009A4069">
        <w:rPr>
          <w:sz w:val="28"/>
          <w:szCs w:val="28"/>
          <w:lang w:val="uk-UA"/>
        </w:rPr>
        <w:t>75041</w:t>
      </w:r>
      <w:r w:rsidR="00040F92" w:rsidRPr="009A4069">
        <w:rPr>
          <w:sz w:val="28"/>
          <w:szCs w:val="28"/>
          <w:lang w:val="uk-UA"/>
        </w:rPr>
        <w:t>)</w:t>
      </w:r>
      <w:r w:rsidR="00040F92" w:rsidRPr="009A4069">
        <w:rPr>
          <w:bCs/>
          <w:sz w:val="28"/>
          <w:szCs w:val="28"/>
          <w:lang w:val="uk-UA"/>
        </w:rPr>
        <w:t xml:space="preserve"> на </w:t>
      </w:r>
      <w:r w:rsidR="00483C01" w:rsidRPr="009A4069">
        <w:rPr>
          <w:sz w:val="28"/>
          <w:szCs w:val="28"/>
          <w:lang w:val="uk-UA"/>
        </w:rPr>
        <w:t>Ліцей № 234 Дніпровського району м. Києва</w:t>
      </w:r>
      <w:r w:rsidR="00040F92" w:rsidRPr="009A4069">
        <w:rPr>
          <w:sz w:val="28"/>
          <w:szCs w:val="28"/>
          <w:lang w:val="uk-UA"/>
        </w:rPr>
        <w:t xml:space="preserve">. </w:t>
      </w:r>
    </w:p>
    <w:p w:rsidR="0039594B" w:rsidRPr="009A4069" w:rsidRDefault="0039594B" w:rsidP="00AC2AD9">
      <w:pPr>
        <w:ind w:firstLine="709"/>
        <w:jc w:val="both"/>
        <w:rPr>
          <w:bCs/>
          <w:sz w:val="28"/>
          <w:szCs w:val="28"/>
          <w:lang w:val="uk-UA"/>
        </w:rPr>
      </w:pPr>
    </w:p>
    <w:p w:rsidR="00BC4DD7" w:rsidRPr="00F127B5" w:rsidRDefault="003E29AC" w:rsidP="00AC2AD9">
      <w:pPr>
        <w:ind w:firstLine="709"/>
        <w:jc w:val="both"/>
        <w:rPr>
          <w:sz w:val="28"/>
          <w:szCs w:val="28"/>
          <w:lang w:val="uk-UA"/>
        </w:rPr>
      </w:pPr>
      <w:r w:rsidRPr="003E29AC">
        <w:rPr>
          <w:bCs/>
          <w:sz w:val="28"/>
          <w:szCs w:val="28"/>
          <w:lang w:val="uk-UA"/>
        </w:rPr>
        <w:t xml:space="preserve">1.13. </w:t>
      </w:r>
      <w:r>
        <w:rPr>
          <w:bCs/>
          <w:sz w:val="28"/>
          <w:szCs w:val="28"/>
          <w:lang w:val="en-US"/>
        </w:rPr>
        <w:t>C</w:t>
      </w:r>
      <w:proofErr w:type="spellStart"/>
      <w:r w:rsidR="001611A5" w:rsidRPr="00F127B5">
        <w:rPr>
          <w:sz w:val="28"/>
          <w:szCs w:val="28"/>
          <w:lang w:val="uk-UA"/>
        </w:rPr>
        <w:t>пеціа</w:t>
      </w:r>
      <w:r w:rsidR="007C6E13">
        <w:rPr>
          <w:sz w:val="28"/>
          <w:szCs w:val="28"/>
          <w:lang w:val="uk-UA"/>
        </w:rPr>
        <w:t>лізованої</w:t>
      </w:r>
      <w:proofErr w:type="spellEnd"/>
      <w:r w:rsidR="007C6E13">
        <w:rPr>
          <w:sz w:val="28"/>
          <w:szCs w:val="28"/>
          <w:lang w:val="uk-UA"/>
        </w:rPr>
        <w:t xml:space="preserve"> школи І-ІІІ ступенів </w:t>
      </w:r>
      <w:r w:rsidR="001611A5" w:rsidRPr="00F127B5">
        <w:rPr>
          <w:sz w:val="28"/>
          <w:szCs w:val="28"/>
          <w:lang w:val="uk-UA"/>
        </w:rPr>
        <w:t>№ 246 м. Києва з поглибленим вивченням англійської мови</w:t>
      </w:r>
      <w:r w:rsidR="00040F92" w:rsidRPr="00F127B5">
        <w:rPr>
          <w:bCs/>
          <w:sz w:val="28"/>
          <w:szCs w:val="28"/>
          <w:lang w:val="uk-UA"/>
        </w:rPr>
        <w:t xml:space="preserve"> (ідентифікаційний код </w:t>
      </w:r>
      <w:r w:rsidR="00040F92" w:rsidRPr="00F127B5">
        <w:rPr>
          <w:sz w:val="28"/>
          <w:szCs w:val="28"/>
          <w:lang w:val="uk-UA"/>
        </w:rPr>
        <w:t>228</w:t>
      </w:r>
      <w:r w:rsidR="001611A5" w:rsidRPr="00F127B5">
        <w:rPr>
          <w:sz w:val="28"/>
          <w:szCs w:val="28"/>
          <w:lang w:val="uk-UA"/>
        </w:rPr>
        <w:t>75058</w:t>
      </w:r>
      <w:r w:rsidR="00040F92" w:rsidRPr="00F127B5">
        <w:rPr>
          <w:bCs/>
          <w:sz w:val="28"/>
          <w:szCs w:val="28"/>
          <w:lang w:val="uk-UA"/>
        </w:rPr>
        <w:t xml:space="preserve">) на </w:t>
      </w:r>
      <w:r w:rsidR="001611A5" w:rsidRPr="00F127B5">
        <w:rPr>
          <w:sz w:val="28"/>
          <w:szCs w:val="28"/>
          <w:lang w:val="uk-UA"/>
        </w:rPr>
        <w:t>Ліцей № 246 Дніпровського району м. Києва</w:t>
      </w:r>
      <w:r w:rsidR="00040F92" w:rsidRPr="00F127B5">
        <w:rPr>
          <w:sz w:val="28"/>
          <w:szCs w:val="28"/>
          <w:lang w:val="uk-UA"/>
        </w:rPr>
        <w:t xml:space="preserve">. </w:t>
      </w:r>
    </w:p>
    <w:p w:rsidR="00BC4DD7" w:rsidRPr="00F127B5" w:rsidRDefault="00BC4DD7" w:rsidP="00AC2AD9">
      <w:pPr>
        <w:ind w:firstLine="709"/>
        <w:jc w:val="both"/>
        <w:rPr>
          <w:sz w:val="28"/>
          <w:szCs w:val="28"/>
          <w:lang w:val="uk-UA"/>
        </w:rPr>
      </w:pPr>
    </w:p>
    <w:p w:rsidR="005336E1" w:rsidRPr="006633A4" w:rsidRDefault="003E29AC" w:rsidP="00AC2AD9">
      <w:pPr>
        <w:ind w:firstLine="709"/>
        <w:jc w:val="both"/>
        <w:rPr>
          <w:sz w:val="28"/>
          <w:szCs w:val="28"/>
          <w:lang w:val="uk-UA"/>
        </w:rPr>
      </w:pPr>
      <w:r w:rsidRPr="003E29AC">
        <w:rPr>
          <w:sz w:val="28"/>
          <w:szCs w:val="28"/>
          <w:lang w:val="uk-UA"/>
        </w:rPr>
        <w:lastRenderedPageBreak/>
        <w:t>1.14.</w:t>
      </w:r>
      <w:r w:rsidR="007C6E13">
        <w:rPr>
          <w:sz w:val="28"/>
          <w:szCs w:val="28"/>
          <w:lang w:val="uk-UA"/>
        </w:rPr>
        <w:t xml:space="preserve"> Українського колежу ім. В.О.</w:t>
      </w:r>
      <w:r w:rsidR="0007384C">
        <w:rPr>
          <w:sz w:val="28"/>
          <w:szCs w:val="28"/>
          <w:lang w:val="uk-UA"/>
        </w:rPr>
        <w:t xml:space="preserve"> </w:t>
      </w:r>
      <w:r w:rsidR="005336E1" w:rsidRPr="006633A4">
        <w:rPr>
          <w:sz w:val="28"/>
          <w:szCs w:val="28"/>
          <w:lang w:val="uk-UA"/>
        </w:rPr>
        <w:t xml:space="preserve">Сухомлинського </w:t>
      </w:r>
      <w:r w:rsidR="00AC2AD9" w:rsidRPr="006633A4">
        <w:rPr>
          <w:sz w:val="28"/>
          <w:szCs w:val="28"/>
          <w:lang w:val="uk-UA"/>
        </w:rPr>
        <w:t>м. Києва</w:t>
      </w:r>
      <w:r w:rsidR="00AC2AD9" w:rsidRPr="006633A4">
        <w:rPr>
          <w:bCs/>
          <w:sz w:val="28"/>
          <w:szCs w:val="28"/>
          <w:lang w:val="uk-UA"/>
        </w:rPr>
        <w:t xml:space="preserve"> </w:t>
      </w:r>
      <w:r w:rsidR="005336E1" w:rsidRPr="006633A4">
        <w:rPr>
          <w:sz w:val="28"/>
          <w:szCs w:val="28"/>
          <w:lang w:val="uk-UA"/>
        </w:rPr>
        <w:t xml:space="preserve">(спеціалізованої школи № 272) </w:t>
      </w:r>
      <w:r w:rsidR="005336E1" w:rsidRPr="006633A4">
        <w:rPr>
          <w:bCs/>
          <w:sz w:val="28"/>
          <w:szCs w:val="28"/>
          <w:lang w:val="uk-UA"/>
        </w:rPr>
        <w:t xml:space="preserve">(ідентифікаційний код </w:t>
      </w:r>
      <w:r w:rsidR="005336E1" w:rsidRPr="006633A4">
        <w:rPr>
          <w:sz w:val="28"/>
          <w:szCs w:val="28"/>
          <w:lang w:val="uk-UA"/>
        </w:rPr>
        <w:t>22875087</w:t>
      </w:r>
      <w:r w:rsidR="005336E1" w:rsidRPr="006633A4">
        <w:rPr>
          <w:bCs/>
          <w:sz w:val="28"/>
          <w:szCs w:val="28"/>
          <w:lang w:val="uk-UA"/>
        </w:rPr>
        <w:t xml:space="preserve">) на </w:t>
      </w:r>
      <w:r w:rsidR="005336E1" w:rsidRPr="006633A4">
        <w:rPr>
          <w:sz w:val="28"/>
          <w:szCs w:val="28"/>
          <w:lang w:val="uk-UA"/>
        </w:rPr>
        <w:t xml:space="preserve">Ліцей № 272 «Український колеж ім. В. О. Сухомлинського» Дніпровського району м. Києва. </w:t>
      </w:r>
    </w:p>
    <w:p w:rsidR="005336E1" w:rsidRPr="006633A4" w:rsidRDefault="005336E1" w:rsidP="00AC2AD9">
      <w:pPr>
        <w:ind w:firstLine="709"/>
        <w:jc w:val="both"/>
        <w:rPr>
          <w:sz w:val="28"/>
          <w:szCs w:val="28"/>
          <w:lang w:val="uk-UA"/>
        </w:rPr>
      </w:pPr>
    </w:p>
    <w:p w:rsidR="005336E1" w:rsidRPr="005336E1" w:rsidRDefault="00AC2AD9" w:rsidP="00AC2AD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Закладам загальної середньої освіти, зазначеним в пункті 1 цього рішення,</w:t>
      </w:r>
      <w:r w:rsidR="005336E1" w:rsidRPr="006633A4">
        <w:rPr>
          <w:bCs/>
          <w:sz w:val="28"/>
          <w:szCs w:val="28"/>
          <w:lang w:val="uk-UA"/>
        </w:rPr>
        <w:t xml:space="preserve"> забезпечити здобуття профільної середньої освіти, базової середньої освіти та</w:t>
      </w:r>
      <w:r w:rsidR="00930592">
        <w:rPr>
          <w:bCs/>
          <w:sz w:val="28"/>
          <w:szCs w:val="28"/>
          <w:lang w:val="uk-UA"/>
        </w:rPr>
        <w:t xml:space="preserve"> </w:t>
      </w:r>
      <w:r w:rsidR="005336E1" w:rsidRPr="006633A4">
        <w:rPr>
          <w:bCs/>
          <w:sz w:val="28"/>
          <w:szCs w:val="28"/>
          <w:lang w:val="uk-UA"/>
        </w:rPr>
        <w:t>початкової освіти.</w:t>
      </w:r>
    </w:p>
    <w:p w:rsidR="005336E1" w:rsidRPr="00C161BB" w:rsidRDefault="005336E1" w:rsidP="00AC2AD9">
      <w:pPr>
        <w:ind w:firstLine="709"/>
        <w:jc w:val="both"/>
        <w:rPr>
          <w:bCs/>
          <w:sz w:val="28"/>
          <w:szCs w:val="28"/>
          <w:lang w:val="uk-UA"/>
        </w:rPr>
      </w:pPr>
    </w:p>
    <w:p w:rsidR="00D8782E" w:rsidRPr="00C161BB" w:rsidRDefault="00AC2AD9" w:rsidP="00AC2AD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040F92" w:rsidRPr="00C161BB">
        <w:rPr>
          <w:sz w:val="28"/>
          <w:szCs w:val="28"/>
          <w:lang w:val="uk-UA"/>
        </w:rPr>
        <w:t xml:space="preserve">Віднести </w:t>
      </w:r>
      <w:r w:rsidR="00040F92" w:rsidRPr="00C161BB">
        <w:rPr>
          <w:bCs/>
          <w:sz w:val="28"/>
          <w:szCs w:val="28"/>
          <w:lang w:val="uk-UA"/>
        </w:rPr>
        <w:t>заклади загальної середньої освіти, зазначені в пункт</w:t>
      </w:r>
      <w:r>
        <w:rPr>
          <w:bCs/>
          <w:sz w:val="28"/>
          <w:szCs w:val="28"/>
          <w:lang w:val="uk-UA"/>
        </w:rPr>
        <w:t>і</w:t>
      </w:r>
      <w:r w:rsidR="00040F92" w:rsidRPr="00C161BB">
        <w:rPr>
          <w:bCs/>
          <w:sz w:val="28"/>
          <w:szCs w:val="28"/>
          <w:lang w:val="uk-UA"/>
        </w:rPr>
        <w:t xml:space="preserve"> </w:t>
      </w:r>
      <w:r w:rsidR="00040F92" w:rsidRPr="00C161BB">
        <w:rPr>
          <w:bCs/>
          <w:color w:val="000000" w:themeColor="text1"/>
          <w:sz w:val="28"/>
          <w:szCs w:val="28"/>
          <w:lang w:val="uk-UA"/>
        </w:rPr>
        <w:t>1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040F92" w:rsidRPr="00C161BB">
        <w:rPr>
          <w:bCs/>
          <w:color w:val="000000" w:themeColor="text1"/>
          <w:sz w:val="28"/>
          <w:szCs w:val="28"/>
          <w:lang w:val="uk-UA"/>
        </w:rPr>
        <w:t xml:space="preserve">цього рішення, </w:t>
      </w:r>
      <w:r w:rsidR="00040F92" w:rsidRPr="00C161BB">
        <w:rPr>
          <w:bCs/>
          <w:sz w:val="28"/>
          <w:szCs w:val="28"/>
          <w:lang w:val="uk-UA"/>
        </w:rPr>
        <w:t xml:space="preserve">до сфери управління </w:t>
      </w:r>
      <w:r w:rsidR="00C161BB" w:rsidRPr="00C161BB">
        <w:rPr>
          <w:bCs/>
          <w:sz w:val="28"/>
          <w:szCs w:val="28"/>
          <w:lang w:val="uk-UA"/>
        </w:rPr>
        <w:t xml:space="preserve">Дніпровської </w:t>
      </w:r>
      <w:r w:rsidR="00040F92" w:rsidRPr="00C161BB">
        <w:rPr>
          <w:bCs/>
          <w:sz w:val="28"/>
          <w:szCs w:val="28"/>
          <w:lang w:val="uk-UA"/>
        </w:rPr>
        <w:t>районної в місті Києві державної адміністрації.</w:t>
      </w:r>
    </w:p>
    <w:p w:rsidR="00D8782E" w:rsidRPr="00C161BB" w:rsidRDefault="00D8782E" w:rsidP="00AC2AD9">
      <w:pPr>
        <w:pStyle w:val="a9"/>
        <w:ind w:firstLine="709"/>
        <w:rPr>
          <w:sz w:val="28"/>
          <w:szCs w:val="28"/>
          <w:lang w:val="uk-UA"/>
        </w:rPr>
      </w:pPr>
    </w:p>
    <w:p w:rsidR="00F974EA" w:rsidRDefault="00AC2AD9" w:rsidP="00AC2AD9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66F9D" w:rsidRPr="00C161BB">
        <w:rPr>
          <w:sz w:val="28"/>
          <w:szCs w:val="28"/>
          <w:lang w:val="uk-UA"/>
        </w:rPr>
        <w:t>Дніпровській</w:t>
      </w:r>
      <w:r w:rsidR="00040F92" w:rsidRPr="00C161BB">
        <w:rPr>
          <w:sz w:val="28"/>
          <w:szCs w:val="28"/>
          <w:lang w:val="uk-UA"/>
        </w:rPr>
        <w:t xml:space="preserve"> районній в місті Києві державній адміністрації</w:t>
      </w:r>
      <w:r>
        <w:rPr>
          <w:sz w:val="28"/>
          <w:szCs w:val="28"/>
          <w:lang w:val="uk-UA"/>
        </w:rPr>
        <w:t xml:space="preserve"> з</w:t>
      </w:r>
      <w:r w:rsidR="00040F92" w:rsidRPr="00C161BB">
        <w:rPr>
          <w:sz w:val="28"/>
          <w:szCs w:val="28"/>
          <w:lang w:val="uk-UA"/>
        </w:rPr>
        <w:t xml:space="preserve">дійснити організаційно-правові заходи </w:t>
      </w:r>
      <w:r>
        <w:rPr>
          <w:sz w:val="28"/>
          <w:szCs w:val="28"/>
          <w:lang w:val="uk-UA"/>
        </w:rPr>
        <w:t>та з</w:t>
      </w:r>
      <w:r w:rsidR="00040F92" w:rsidRPr="00C161BB">
        <w:rPr>
          <w:sz w:val="28"/>
          <w:szCs w:val="28"/>
          <w:lang w:val="uk-UA"/>
        </w:rPr>
        <w:t xml:space="preserve">атвердити </w:t>
      </w:r>
      <w:r w:rsidR="00F974EA" w:rsidRPr="00C161BB">
        <w:rPr>
          <w:sz w:val="28"/>
          <w:szCs w:val="28"/>
          <w:lang w:val="uk-UA"/>
        </w:rPr>
        <w:t xml:space="preserve">зміни до </w:t>
      </w:r>
      <w:r w:rsidR="00040F92" w:rsidRPr="00C161BB">
        <w:rPr>
          <w:sz w:val="28"/>
          <w:szCs w:val="28"/>
          <w:lang w:val="uk-UA"/>
        </w:rPr>
        <w:t>статут</w:t>
      </w:r>
      <w:r w:rsidR="00F974EA" w:rsidRPr="00C161BB">
        <w:rPr>
          <w:sz w:val="28"/>
          <w:szCs w:val="28"/>
          <w:lang w:val="uk-UA"/>
        </w:rPr>
        <w:t>ів</w:t>
      </w:r>
      <w:r w:rsidR="00040F92" w:rsidRPr="00C161BB">
        <w:rPr>
          <w:sz w:val="28"/>
          <w:szCs w:val="28"/>
          <w:lang w:val="uk-UA"/>
        </w:rPr>
        <w:t xml:space="preserve"> </w:t>
      </w:r>
      <w:r w:rsidR="00040F92" w:rsidRPr="00C161BB">
        <w:rPr>
          <w:bCs/>
          <w:sz w:val="28"/>
          <w:szCs w:val="28"/>
          <w:lang w:val="uk-UA"/>
        </w:rPr>
        <w:t>закладів загальної середньої освіти</w:t>
      </w:r>
      <w:r>
        <w:rPr>
          <w:bCs/>
          <w:sz w:val="28"/>
          <w:szCs w:val="28"/>
          <w:lang w:val="uk-UA"/>
        </w:rPr>
        <w:t xml:space="preserve">, </w:t>
      </w:r>
      <w:r w:rsidR="00040F92" w:rsidRPr="00C161BB">
        <w:rPr>
          <w:bCs/>
          <w:sz w:val="28"/>
          <w:szCs w:val="28"/>
          <w:lang w:val="uk-UA"/>
        </w:rPr>
        <w:t>зазначен</w:t>
      </w:r>
      <w:r>
        <w:rPr>
          <w:bCs/>
          <w:sz w:val="28"/>
          <w:szCs w:val="28"/>
          <w:lang w:val="uk-UA"/>
        </w:rPr>
        <w:t>их</w:t>
      </w:r>
      <w:r w:rsidR="00040F92" w:rsidRPr="00C161BB">
        <w:rPr>
          <w:bCs/>
          <w:sz w:val="28"/>
          <w:szCs w:val="28"/>
          <w:lang w:val="uk-UA"/>
        </w:rPr>
        <w:t xml:space="preserve"> в пункт</w:t>
      </w:r>
      <w:r>
        <w:rPr>
          <w:bCs/>
          <w:sz w:val="28"/>
          <w:szCs w:val="28"/>
          <w:lang w:val="uk-UA"/>
        </w:rPr>
        <w:t>і</w:t>
      </w:r>
      <w:r w:rsidR="00040F92" w:rsidRPr="00C161BB">
        <w:rPr>
          <w:bCs/>
          <w:sz w:val="28"/>
          <w:szCs w:val="28"/>
          <w:lang w:val="uk-UA"/>
        </w:rPr>
        <w:t xml:space="preserve"> </w:t>
      </w:r>
      <w:r w:rsidR="00F974EA" w:rsidRPr="00C161BB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</w:t>
      </w:r>
      <w:r w:rsidR="00040F92" w:rsidRPr="00C161BB">
        <w:rPr>
          <w:sz w:val="28"/>
          <w:szCs w:val="28"/>
          <w:lang w:val="uk-UA"/>
        </w:rPr>
        <w:t>цього рішення.</w:t>
      </w:r>
    </w:p>
    <w:p w:rsidR="00AC2AD9" w:rsidRDefault="00AC2AD9" w:rsidP="00AC2AD9">
      <w:pPr>
        <w:pStyle w:val="a9"/>
        <w:ind w:left="0" w:firstLine="709"/>
        <w:jc w:val="both"/>
        <w:rPr>
          <w:sz w:val="28"/>
          <w:szCs w:val="28"/>
          <w:lang w:val="uk-UA"/>
        </w:rPr>
      </w:pPr>
    </w:p>
    <w:p w:rsidR="00AC2AD9" w:rsidRDefault="00AC2AD9" w:rsidP="00AC2AD9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Оприлюднити це рішення в порядку, визначеному законодавством.</w:t>
      </w:r>
    </w:p>
    <w:p w:rsidR="00AC2AD9" w:rsidRDefault="00AC2AD9" w:rsidP="00AC2AD9">
      <w:pPr>
        <w:pStyle w:val="a9"/>
        <w:ind w:left="0" w:firstLine="709"/>
        <w:jc w:val="both"/>
        <w:rPr>
          <w:sz w:val="28"/>
          <w:szCs w:val="28"/>
          <w:lang w:val="uk-UA"/>
        </w:rPr>
      </w:pPr>
    </w:p>
    <w:p w:rsidR="00D8782E" w:rsidRPr="00D66F9D" w:rsidRDefault="00AC2AD9" w:rsidP="00AC2AD9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040F92" w:rsidRPr="00D66F9D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D8782E" w:rsidRPr="00D66F9D" w:rsidRDefault="00D8782E" w:rsidP="00207849">
      <w:pPr>
        <w:ind w:firstLine="567"/>
        <w:jc w:val="both"/>
        <w:rPr>
          <w:sz w:val="28"/>
          <w:szCs w:val="28"/>
          <w:lang w:val="uk-UA"/>
        </w:rPr>
      </w:pPr>
    </w:p>
    <w:p w:rsidR="00D8782E" w:rsidRPr="00D66F9D" w:rsidRDefault="00D8782E" w:rsidP="00207849">
      <w:pPr>
        <w:ind w:firstLine="567"/>
        <w:jc w:val="both"/>
        <w:rPr>
          <w:sz w:val="28"/>
          <w:szCs w:val="28"/>
          <w:lang w:val="uk-UA"/>
        </w:rPr>
      </w:pPr>
    </w:p>
    <w:p w:rsidR="00D8782E" w:rsidRPr="00D66F9D" w:rsidRDefault="00040F92" w:rsidP="00207849">
      <w:pPr>
        <w:ind w:firstLine="567"/>
        <w:jc w:val="both"/>
        <w:rPr>
          <w:sz w:val="28"/>
          <w:szCs w:val="28"/>
          <w:lang w:val="uk-UA"/>
        </w:rPr>
      </w:pPr>
      <w:r w:rsidRPr="00D66F9D">
        <w:rPr>
          <w:sz w:val="28"/>
          <w:szCs w:val="28"/>
          <w:lang w:val="uk-UA"/>
        </w:rPr>
        <w:t xml:space="preserve">Київський міський голова </w:t>
      </w:r>
      <w:r w:rsidRPr="00D66F9D">
        <w:rPr>
          <w:sz w:val="28"/>
          <w:szCs w:val="28"/>
          <w:lang w:val="uk-UA"/>
        </w:rPr>
        <w:tab/>
      </w:r>
      <w:r w:rsidRPr="00D66F9D">
        <w:rPr>
          <w:sz w:val="28"/>
          <w:szCs w:val="28"/>
          <w:lang w:val="uk-UA"/>
        </w:rPr>
        <w:tab/>
      </w:r>
      <w:r w:rsidR="00243A56" w:rsidRPr="00D66F9D">
        <w:rPr>
          <w:sz w:val="28"/>
          <w:szCs w:val="28"/>
          <w:lang w:val="uk-UA"/>
        </w:rPr>
        <w:t xml:space="preserve">             </w:t>
      </w:r>
      <w:r w:rsidRPr="00D66F9D">
        <w:rPr>
          <w:sz w:val="28"/>
          <w:szCs w:val="28"/>
          <w:lang w:val="uk-UA"/>
        </w:rPr>
        <w:tab/>
      </w:r>
      <w:r w:rsidRPr="00D66F9D">
        <w:rPr>
          <w:sz w:val="28"/>
          <w:szCs w:val="28"/>
          <w:lang w:val="uk-UA"/>
        </w:rPr>
        <w:tab/>
        <w:t>Віталій КЛИЧКО</w:t>
      </w:r>
    </w:p>
    <w:p w:rsidR="00D8782E" w:rsidRPr="000D33E6" w:rsidRDefault="00D8782E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8782E" w:rsidRPr="000D33E6" w:rsidRDefault="00D8782E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8782E" w:rsidRPr="000D33E6" w:rsidRDefault="00D8782E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8782E" w:rsidRPr="000D33E6" w:rsidRDefault="00D8782E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8782E" w:rsidRPr="000D33E6" w:rsidRDefault="00D8782E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1D1EDF" w:rsidRDefault="001D1EDF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30592" w:rsidRPr="000D33E6" w:rsidRDefault="00930592" w:rsidP="00207849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1D1EDF" w:rsidRPr="000D33E6" w:rsidRDefault="001D1EDF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10633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5072"/>
        <w:gridCol w:w="1732"/>
        <w:gridCol w:w="3829"/>
      </w:tblGrid>
      <w:tr w:rsidR="0007384C" w:rsidRPr="002742C0" w:rsidTr="00873AAE">
        <w:trPr>
          <w:trHeight w:val="409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b/>
                <w:color w:val="000000"/>
                <w:sz w:val="28"/>
                <w:szCs w:val="28"/>
              </w:rPr>
            </w:pPr>
            <w:r w:rsidRPr="002742C0">
              <w:rPr>
                <w:b/>
                <w:color w:val="000000"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</w:tr>
      <w:tr w:rsidR="0007384C" w:rsidRPr="002742C0" w:rsidTr="00873AAE">
        <w:trPr>
          <w:trHeight w:val="406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Виконувач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обов’язків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директора Департаменту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освіти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і науки</w:t>
            </w:r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Вікторія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ЧЕЛОМБІТЬКО</w:t>
            </w:r>
          </w:p>
        </w:tc>
      </w:tr>
      <w:tr w:rsidR="0007384C" w:rsidRPr="002742C0" w:rsidTr="00873AAE">
        <w:trPr>
          <w:trHeight w:val="679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Виконувач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обов</w:t>
            </w:r>
            <w:r w:rsidRPr="0007384C">
              <w:rPr>
                <w:color w:val="000000"/>
                <w:sz w:val="28"/>
                <w:szCs w:val="28"/>
              </w:rPr>
              <w:t>’</w:t>
            </w:r>
            <w:r w:rsidRPr="002742C0">
              <w:rPr>
                <w:color w:val="000000"/>
                <w:sz w:val="28"/>
                <w:szCs w:val="28"/>
              </w:rPr>
              <w:t>язків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начальника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персоналу </w:t>
            </w: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та правового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МЕДВЕДЧУК</w:t>
            </w:r>
          </w:p>
        </w:tc>
      </w:tr>
    </w:tbl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7384C" w:rsidRPr="002742C0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tbl>
      <w:tblPr>
        <w:tblW w:w="10633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5072"/>
        <w:gridCol w:w="1732"/>
        <w:gridCol w:w="3829"/>
      </w:tblGrid>
      <w:tr w:rsidR="0007384C" w:rsidRPr="002742C0" w:rsidTr="00873AAE">
        <w:trPr>
          <w:trHeight w:val="409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b/>
                <w:color w:val="000000"/>
                <w:sz w:val="28"/>
                <w:szCs w:val="28"/>
              </w:rPr>
            </w:pPr>
            <w:r w:rsidRPr="002742C0">
              <w:rPr>
                <w:b/>
                <w:color w:val="000000"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</w:tr>
      <w:tr w:rsidR="0007384C" w:rsidRPr="002742C0" w:rsidTr="00873AAE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072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Виконувач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обов’язків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директора Департаменту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освіти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і науки</w:t>
            </w:r>
          </w:p>
        </w:tc>
        <w:tc>
          <w:tcPr>
            <w:tcW w:w="1732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Вікторія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ЧЕЛОМБІТЬКО</w:t>
            </w:r>
          </w:p>
        </w:tc>
      </w:tr>
      <w:tr w:rsidR="0007384C" w:rsidRPr="002742C0" w:rsidTr="00873AAE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072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Виконувач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обов’язків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начальника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персоналу </w:t>
            </w: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та правового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732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МЕДВЕДЧУК</w:t>
            </w:r>
          </w:p>
        </w:tc>
      </w:tr>
      <w:tr w:rsidR="0007384C" w:rsidRPr="002742C0" w:rsidTr="00873AAE">
        <w:trPr>
          <w:trHeight w:val="395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b/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b/>
                <w:color w:val="000000"/>
                <w:sz w:val="28"/>
                <w:szCs w:val="28"/>
              </w:rPr>
            </w:pPr>
            <w:r w:rsidRPr="002742C0">
              <w:rPr>
                <w:b/>
                <w:color w:val="000000"/>
                <w:sz w:val="28"/>
                <w:szCs w:val="28"/>
              </w:rPr>
              <w:t>ПОГОДЖЕНО:</w:t>
            </w:r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</w:tr>
      <w:tr w:rsidR="0007384C" w:rsidRPr="002742C0" w:rsidTr="00873AAE">
        <w:trPr>
          <w:trHeight w:val="699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Заступник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голови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Київської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адміністрації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Валентин МОНДРИЇВСЬКИЙ</w:t>
            </w:r>
          </w:p>
        </w:tc>
      </w:tr>
      <w:tr w:rsidR="0007384C" w:rsidRPr="002742C0" w:rsidTr="00873AAE">
        <w:trPr>
          <w:trHeight w:val="931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Постійна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комісія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Київської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ради з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освіти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і науки,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молоді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та спорту</w:t>
            </w:r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</w:tr>
      <w:tr w:rsidR="0007384C" w:rsidRPr="002742C0" w:rsidTr="00873AAE">
        <w:trPr>
          <w:trHeight w:val="721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Голова </w:t>
            </w: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Секретар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Вадим ВАСИЛЬЧУК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СУПРУН</w:t>
            </w:r>
          </w:p>
        </w:tc>
      </w:tr>
      <w:tr w:rsidR="0007384C" w:rsidRPr="002742C0" w:rsidTr="00873AAE">
        <w:trPr>
          <w:trHeight w:val="699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Постійна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комісія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Київської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ради з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регуляторної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політики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</w:tr>
      <w:tr w:rsidR="0007384C" w:rsidRPr="002742C0" w:rsidTr="00873AAE">
        <w:trPr>
          <w:trHeight w:val="411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Голова</w:t>
            </w: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42C0">
              <w:rPr>
                <w:color w:val="000000"/>
                <w:sz w:val="28"/>
                <w:szCs w:val="28"/>
              </w:rPr>
              <w:t>Секретар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FFFFFF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Михайло ПРИСЯЖНЮК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Сергій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АРТЕМЕНКО</w:t>
            </w:r>
          </w:p>
        </w:tc>
      </w:tr>
      <w:tr w:rsidR="0007384C" w:rsidTr="00873AAE">
        <w:trPr>
          <w:trHeight w:val="411"/>
        </w:trPr>
        <w:tc>
          <w:tcPr>
            <w:tcW w:w="507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правового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Київської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ради  </w:t>
            </w:r>
          </w:p>
        </w:tc>
        <w:tc>
          <w:tcPr>
            <w:tcW w:w="1732" w:type="dxa"/>
            <w:shd w:val="clear" w:color="auto" w:fill="auto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Pr="002742C0" w:rsidRDefault="0007384C" w:rsidP="00873AAE">
            <w:pPr>
              <w:rPr>
                <w:color w:val="000000"/>
                <w:sz w:val="28"/>
                <w:szCs w:val="28"/>
              </w:rPr>
            </w:pPr>
          </w:p>
          <w:p w:rsidR="0007384C" w:rsidRDefault="0007384C" w:rsidP="00873AAE">
            <w:pPr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Валентина ПОЛОЖИШНИК</w:t>
            </w:r>
          </w:p>
        </w:tc>
      </w:tr>
    </w:tbl>
    <w:p w:rsidR="0007384C" w:rsidRDefault="0007384C" w:rsidP="00073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1D1EDF" w:rsidRPr="000D33E6" w:rsidRDefault="001D1EDF">
      <w:pPr>
        <w:jc w:val="both"/>
        <w:rPr>
          <w:sz w:val="28"/>
          <w:szCs w:val="28"/>
          <w:highlight w:val="yellow"/>
          <w:lang w:val="uk-UA"/>
        </w:rPr>
      </w:pPr>
    </w:p>
    <w:p w:rsidR="001D1EDF" w:rsidRPr="000D33E6" w:rsidRDefault="001D1EDF">
      <w:pPr>
        <w:jc w:val="both"/>
        <w:rPr>
          <w:sz w:val="28"/>
          <w:szCs w:val="28"/>
          <w:highlight w:val="yellow"/>
          <w:lang w:val="uk-UA"/>
        </w:rPr>
      </w:pPr>
    </w:p>
    <w:sectPr w:rsidR="001D1EDF" w:rsidRPr="000D33E6" w:rsidSect="009D335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ngui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4D19"/>
    <w:multiLevelType w:val="multilevel"/>
    <w:tmpl w:val="EBA84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1742CA"/>
    <w:multiLevelType w:val="multilevel"/>
    <w:tmpl w:val="F74CDB0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4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2E"/>
    <w:rsid w:val="00023497"/>
    <w:rsid w:val="0003216D"/>
    <w:rsid w:val="00040F92"/>
    <w:rsid w:val="00073728"/>
    <w:rsid w:val="0007384C"/>
    <w:rsid w:val="0007719E"/>
    <w:rsid w:val="000A71ED"/>
    <w:rsid w:val="000D33E6"/>
    <w:rsid w:val="00110557"/>
    <w:rsid w:val="00116B19"/>
    <w:rsid w:val="0013713D"/>
    <w:rsid w:val="001410C9"/>
    <w:rsid w:val="00147F97"/>
    <w:rsid w:val="00154BB2"/>
    <w:rsid w:val="001611A5"/>
    <w:rsid w:val="001753FE"/>
    <w:rsid w:val="001841D3"/>
    <w:rsid w:val="001D1EDF"/>
    <w:rsid w:val="001D340A"/>
    <w:rsid w:val="001E06F0"/>
    <w:rsid w:val="00207849"/>
    <w:rsid w:val="00243A56"/>
    <w:rsid w:val="00245CDD"/>
    <w:rsid w:val="00265BC1"/>
    <w:rsid w:val="00266AD8"/>
    <w:rsid w:val="002B3D25"/>
    <w:rsid w:val="002D251B"/>
    <w:rsid w:val="00326086"/>
    <w:rsid w:val="00367926"/>
    <w:rsid w:val="003828AF"/>
    <w:rsid w:val="0039594B"/>
    <w:rsid w:val="003B72A2"/>
    <w:rsid w:val="003E29AC"/>
    <w:rsid w:val="004209F9"/>
    <w:rsid w:val="00425D71"/>
    <w:rsid w:val="00463502"/>
    <w:rsid w:val="004741A3"/>
    <w:rsid w:val="00483C01"/>
    <w:rsid w:val="005077E6"/>
    <w:rsid w:val="00520AA8"/>
    <w:rsid w:val="005336E1"/>
    <w:rsid w:val="006037EE"/>
    <w:rsid w:val="006551AF"/>
    <w:rsid w:val="006633A4"/>
    <w:rsid w:val="006E2369"/>
    <w:rsid w:val="006F3993"/>
    <w:rsid w:val="007C21F6"/>
    <w:rsid w:val="007C6E13"/>
    <w:rsid w:val="008115A1"/>
    <w:rsid w:val="00814002"/>
    <w:rsid w:val="00826933"/>
    <w:rsid w:val="0086252C"/>
    <w:rsid w:val="00881A0D"/>
    <w:rsid w:val="008F128A"/>
    <w:rsid w:val="0090395C"/>
    <w:rsid w:val="00930592"/>
    <w:rsid w:val="00957980"/>
    <w:rsid w:val="00973251"/>
    <w:rsid w:val="00975E1D"/>
    <w:rsid w:val="00985FF9"/>
    <w:rsid w:val="009A4069"/>
    <w:rsid w:val="009D2B27"/>
    <w:rsid w:val="009D335D"/>
    <w:rsid w:val="00A161F3"/>
    <w:rsid w:val="00A57193"/>
    <w:rsid w:val="00A81A2C"/>
    <w:rsid w:val="00A90037"/>
    <w:rsid w:val="00AA39EC"/>
    <w:rsid w:val="00AA78A7"/>
    <w:rsid w:val="00AC2AD9"/>
    <w:rsid w:val="00AE2DCF"/>
    <w:rsid w:val="00B07B36"/>
    <w:rsid w:val="00B773A0"/>
    <w:rsid w:val="00BA5898"/>
    <w:rsid w:val="00BC0A04"/>
    <w:rsid w:val="00BC4DD7"/>
    <w:rsid w:val="00C13AB1"/>
    <w:rsid w:val="00C161BB"/>
    <w:rsid w:val="00CB2D08"/>
    <w:rsid w:val="00CD4AD7"/>
    <w:rsid w:val="00D4456B"/>
    <w:rsid w:val="00D53CB1"/>
    <w:rsid w:val="00D66F9D"/>
    <w:rsid w:val="00D6765A"/>
    <w:rsid w:val="00D8782E"/>
    <w:rsid w:val="00DA029C"/>
    <w:rsid w:val="00E24E8F"/>
    <w:rsid w:val="00E50929"/>
    <w:rsid w:val="00F127B5"/>
    <w:rsid w:val="00F23477"/>
    <w:rsid w:val="00F84C2B"/>
    <w:rsid w:val="00F93DE3"/>
    <w:rsid w:val="00F974EA"/>
    <w:rsid w:val="00FA2C63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BA0B"/>
  <w15:docId w15:val="{25D2EA90-F818-4B36-9F46-8FA421FC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F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EC2AB6"/>
    <w:rPr>
      <w:rFonts w:ascii="Segoe UI" w:eastAsia="Times New Roman" w:hAnsi="Segoe UI" w:cs="Segoe UI"/>
      <w:sz w:val="18"/>
      <w:szCs w:val="18"/>
      <w:lang w:val="ru-RU"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11EF4"/>
    <w:pPr>
      <w:ind w:left="708"/>
    </w:pPr>
  </w:style>
  <w:style w:type="paragraph" w:styleId="aa">
    <w:name w:val="No Spacing"/>
    <w:uiPriority w:val="1"/>
    <w:qFormat/>
    <w:rsid w:val="00411E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uiPriority w:val="99"/>
    <w:semiHidden/>
    <w:unhideWhenUsed/>
    <w:qFormat/>
    <w:rsid w:val="00EC2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BCB8-BD28-4E0F-BE55-D5ACFCD6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3554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dc:description/>
  <cp:lastModifiedBy>Булаш Світлана Василівна</cp:lastModifiedBy>
  <cp:revision>11</cp:revision>
  <cp:lastPrinted>2023-11-30T10:01:00Z</cp:lastPrinted>
  <dcterms:created xsi:type="dcterms:W3CDTF">2023-11-30T08:26:00Z</dcterms:created>
  <dcterms:modified xsi:type="dcterms:W3CDTF">2023-12-05T08:03:00Z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