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777856010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777856010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59B4A15D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424CDA">
        <w:rPr>
          <w:b/>
          <w:bCs/>
          <w:color w:val="auto"/>
          <w:sz w:val="24"/>
          <w:szCs w:val="24"/>
          <w:lang w:val="ru-RU"/>
        </w:rPr>
        <w:t>ПЗН-61760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424CDA">
        <w:rPr>
          <w:b/>
          <w:bCs/>
          <w:color w:val="auto"/>
          <w:sz w:val="24"/>
          <w:szCs w:val="24"/>
          <w:lang w:val="ru-RU"/>
        </w:rPr>
        <w:t>25.01.2024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5739A169" w14:textId="43187F83" w:rsidR="00424CDA" w:rsidRPr="00965A55" w:rsidRDefault="006B4A15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  <w:r w:rsidRPr="006B4A15">
        <w:rPr>
          <w:b/>
          <w:i/>
          <w:iCs/>
          <w:color w:val="auto"/>
          <w:sz w:val="24"/>
          <w:szCs w:val="24"/>
        </w:rPr>
        <w:t xml:space="preserve">Про відмову громадянці </w:t>
      </w:r>
      <w:proofErr w:type="spellStart"/>
      <w:r w:rsidRPr="006B4A15">
        <w:rPr>
          <w:b/>
          <w:i/>
          <w:iCs/>
          <w:color w:val="auto"/>
          <w:sz w:val="24"/>
          <w:szCs w:val="24"/>
        </w:rPr>
        <w:t>Сабанадзе</w:t>
      </w:r>
      <w:proofErr w:type="spellEnd"/>
      <w:r w:rsidRPr="006B4A15">
        <w:rPr>
          <w:b/>
          <w:i/>
          <w:iCs/>
          <w:color w:val="auto"/>
          <w:sz w:val="24"/>
          <w:szCs w:val="24"/>
        </w:rPr>
        <w:t xml:space="preserve"> Ірині Олегівні у наданні дозволу на розроблення </w:t>
      </w:r>
      <w:proofErr w:type="spellStart"/>
      <w:r w:rsidRPr="006B4A15">
        <w:rPr>
          <w:b/>
          <w:i/>
          <w:iCs/>
          <w:color w:val="auto"/>
          <w:sz w:val="24"/>
          <w:szCs w:val="24"/>
        </w:rPr>
        <w:t>проєкту</w:t>
      </w:r>
      <w:proofErr w:type="spellEnd"/>
      <w:r w:rsidRPr="006B4A15">
        <w:rPr>
          <w:b/>
          <w:i/>
          <w:iCs/>
          <w:color w:val="auto"/>
          <w:sz w:val="24"/>
          <w:szCs w:val="24"/>
        </w:rPr>
        <w:t xml:space="preserve"> землеустрою щодо відведення земельної ділянки у власність для колективного садівництва на вул. Садовій 101, будинок 1б (СТ «Комунальник на Дніпрі») у Дарницькому районі міста Києва</w:t>
      </w: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Сабанадзе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Ірина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Олегівна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19.01.2024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777856010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4E5A585D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424CDA">
        <w:rPr>
          <w:color w:val="auto"/>
          <w:sz w:val="24"/>
          <w:szCs w:val="24"/>
        </w:rPr>
        <w:t xml:space="preserve">обліковий код </w:t>
      </w:r>
      <w:r w:rsidR="00765699" w:rsidRPr="00965A55">
        <w:rPr>
          <w:color w:val="auto"/>
          <w:sz w:val="24"/>
          <w:szCs w:val="24"/>
        </w:rPr>
        <w:t>90:558:0209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35C30796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Дарни</w:t>
            </w:r>
            <w:r w:rsidR="00424CDA">
              <w:rPr>
                <w:b w:val="0"/>
                <w:i/>
                <w:color w:val="auto"/>
                <w:sz w:val="24"/>
                <w:szCs w:val="24"/>
              </w:rPr>
              <w:t>цький, вул. Садова 101, 1б (СТ «Комунальник на Дніпрі»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)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2CE2B3B2" w:rsidR="00637B70" w:rsidRPr="000B0F13" w:rsidRDefault="00D82E28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</w:rPr>
              <w:t>0,12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колективного садівництва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BF4419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="00424CDA">
        <w:rPr>
          <w:color w:val="auto"/>
          <w:sz w:val="24"/>
          <w:szCs w:val="24"/>
        </w:rPr>
        <w:t xml:space="preserve"> рішення Київської міської ради «</w:t>
      </w:r>
      <w:r w:rsidR="006B4A15" w:rsidRPr="006B4A15">
        <w:rPr>
          <w:color w:val="auto"/>
          <w:sz w:val="24"/>
          <w:szCs w:val="24"/>
        </w:rPr>
        <w:t xml:space="preserve">Про відмову громадянці </w:t>
      </w:r>
      <w:proofErr w:type="spellStart"/>
      <w:r w:rsidR="006B4A15" w:rsidRPr="006B4A15">
        <w:rPr>
          <w:color w:val="auto"/>
          <w:sz w:val="24"/>
          <w:szCs w:val="24"/>
        </w:rPr>
        <w:t>Сабанадзе</w:t>
      </w:r>
      <w:proofErr w:type="spellEnd"/>
      <w:r w:rsidR="006B4A15" w:rsidRPr="006B4A15">
        <w:rPr>
          <w:color w:val="auto"/>
          <w:sz w:val="24"/>
          <w:szCs w:val="24"/>
        </w:rPr>
        <w:t xml:space="preserve"> Ірині Олегівні у наданні дозволу на розроблення </w:t>
      </w:r>
      <w:proofErr w:type="spellStart"/>
      <w:r w:rsidR="006B4A15" w:rsidRPr="006B4A15">
        <w:rPr>
          <w:color w:val="auto"/>
          <w:sz w:val="24"/>
          <w:szCs w:val="24"/>
        </w:rPr>
        <w:t>проєкту</w:t>
      </w:r>
      <w:proofErr w:type="spellEnd"/>
      <w:r w:rsidR="006B4A15" w:rsidRPr="006B4A15">
        <w:rPr>
          <w:color w:val="auto"/>
          <w:sz w:val="24"/>
          <w:szCs w:val="24"/>
        </w:rPr>
        <w:t xml:space="preserve"> землеустрою щодо відведення земельної ділянки у власність для колективного садівництва на вул. Садовій 101, будинок 1б (СТ «Комунальник на Дніпрі») у Дарницькому районі міста Києва</w:t>
      </w:r>
      <w:r w:rsidR="00424CDA" w:rsidRPr="00424CDA">
        <w:rPr>
          <w:color w:val="auto"/>
          <w:sz w:val="24"/>
          <w:szCs w:val="24"/>
        </w:rPr>
        <w:t>».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1EED890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8781CA9" w14:textId="77777777" w:rsidR="009C5239" w:rsidRPr="009C5239" w:rsidRDefault="009C5239" w:rsidP="009C5239">
      <w:pPr>
        <w:pStyle w:val="1"/>
        <w:shd w:val="clear" w:color="auto" w:fill="auto"/>
        <w:jc w:val="both"/>
        <w:rPr>
          <w:color w:val="auto"/>
          <w:sz w:val="24"/>
          <w:szCs w:val="24"/>
        </w:rPr>
      </w:pPr>
      <w:r w:rsidRPr="009C5239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bookmarkStart w:id="0" w:name="_GoBack"/>
      <w:bookmarkEnd w:id="0"/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084D3795" w:rsidR="00592B62" w:rsidRPr="00965A55" w:rsidRDefault="00911253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забудована садовим будинком загальною площею 305,7 </w:t>
            </w:r>
            <w:proofErr w:type="spellStart"/>
            <w:r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>кв.м</w:t>
            </w:r>
            <w:proofErr w:type="spellEnd"/>
            <w:r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який належить на праві приватної власності </w:t>
            </w:r>
            <w:proofErr w:type="spellStart"/>
            <w:r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>Сабанадзе</w:t>
            </w:r>
            <w:proofErr w:type="spellEnd"/>
            <w:r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Ірині Олегівні (інформаційна довідка з Державного реєстру речових прав на нерухоме майно про </w:t>
            </w:r>
            <w:r w:rsidR="003C53B2">
              <w:rPr>
                <w:rFonts w:ascii="Times New Roman" w:eastAsia="Times New Roman" w:hAnsi="Times New Roman" w:cs="Times New Roman"/>
                <w:i/>
                <w:color w:val="auto"/>
              </w:rPr>
              <w:t>реєстрацію права власності від 13.02.2024 № 365664787</w:t>
            </w:r>
            <w:r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>, реєстраційний номер об'єкта нерухомого майна                                № 509211680000, запис про прав</w:t>
            </w:r>
            <w:r w:rsidR="00D82E28">
              <w:rPr>
                <w:rFonts w:ascii="Times New Roman" w:eastAsia="Times New Roman" w:hAnsi="Times New Roman" w:cs="Times New Roman"/>
                <w:i/>
                <w:color w:val="auto"/>
              </w:rPr>
              <w:t>о власності від 26.08</w:t>
            </w:r>
            <w:r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>.2021 № 43651526).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963EF27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9C27E57" w:rsidR="00592B62" w:rsidRPr="00965A55" w:rsidRDefault="003B6FE3" w:rsidP="002C116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B6FE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Відповідно до Генерального плану міста Києва та </w:t>
            </w:r>
            <w:proofErr w:type="spellStart"/>
            <w:r w:rsidRPr="003B6FE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проєкту</w:t>
            </w:r>
            <w:proofErr w:type="spellEnd"/>
            <w:r w:rsidRPr="003B6FE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планування його приміської зони на період до 2020 року</w:t>
            </w:r>
            <w:r w:rsidRPr="003B6FE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2C116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</w:t>
            </w:r>
            <w:r w:rsidRPr="003B6FE3">
              <w:rPr>
                <w:rFonts w:ascii="Times New Roman" w:eastAsia="Times New Roman" w:hAnsi="Times New Roman" w:cs="Times New Roman"/>
                <w:i/>
                <w:color w:val="auto"/>
              </w:rPr>
              <w:t>від 28.03.2002 № 370/1804</w:t>
            </w:r>
            <w:r w:rsidR="00911253"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земельна ділянка за функціональним призначенням належить до території захисної зелені </w:t>
            </w:r>
            <w:r w:rsidR="008254C3">
              <w:rPr>
                <w:rFonts w:ascii="Times New Roman" w:eastAsia="Times New Roman" w:hAnsi="Times New Roman" w:cs="Times New Roman"/>
                <w:i/>
                <w:color w:val="auto"/>
              </w:rPr>
              <w:t>(на розрахунковий період)</w:t>
            </w:r>
            <w:r w:rsidR="00911253"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</w:t>
            </w:r>
            <w:r w:rsidR="0091125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державної адміністрації) від 22.01.2024  № 055-524</w:t>
            </w:r>
            <w:r w:rsidR="00911253" w:rsidRPr="00911253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044F10FC" w:rsidR="009E3977" w:rsidRDefault="00591C03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A70EC2" w:rsidRPr="00965A55">
              <w:rPr>
                <w:rFonts w:ascii="Times New Roman" w:hAnsi="Times New Roman" w:cs="Times New Roman"/>
                <w:i/>
                <w:color w:val="auto"/>
              </w:rPr>
              <w:t xml:space="preserve">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2DB1722D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4ED2C907" w14:textId="77777777" w:rsidR="00911253" w:rsidRPr="00911253" w:rsidRDefault="00911253" w:rsidP="009112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112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розташована в межах прибережної захисної смуги річки Дніпро. </w:t>
            </w:r>
          </w:p>
          <w:p w14:paraId="63112E17" w14:textId="77777777" w:rsidR="00911253" w:rsidRPr="00911253" w:rsidRDefault="00911253" w:rsidP="009112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112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9112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9112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5221E5F" w14:textId="77777777" w:rsidR="00911253" w:rsidRPr="00911253" w:rsidRDefault="00911253" w:rsidP="009112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112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від 17.04.2018 у справі № 826/8107/16, від 16.09.2021 у справі  № 826/8847/16. </w:t>
            </w:r>
          </w:p>
          <w:p w14:paraId="3E25B2DF" w14:textId="28F3D936" w:rsidR="002500BB" w:rsidRPr="00965A55" w:rsidRDefault="00911253" w:rsidP="0091125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112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9112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9112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3B6FE3">
      <w:pPr>
        <w:pStyle w:val="1"/>
        <w:shd w:val="clear" w:color="auto" w:fill="auto"/>
        <w:spacing w:after="0"/>
        <w:ind w:firstLine="709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0EDBB858" w14:textId="77777777" w:rsidR="003B6FE3" w:rsidRPr="003B6FE3" w:rsidRDefault="003B6FE3" w:rsidP="003B6FE3">
      <w:pPr>
        <w:pStyle w:val="1"/>
        <w:shd w:val="clear" w:color="auto" w:fill="auto"/>
        <w:spacing w:after="0"/>
        <w:ind w:firstLine="709"/>
        <w:jc w:val="both"/>
        <w:rPr>
          <w:sz w:val="24"/>
          <w:szCs w:val="24"/>
        </w:rPr>
      </w:pPr>
      <w:proofErr w:type="spellStart"/>
      <w:r w:rsidRPr="003B6FE3">
        <w:rPr>
          <w:sz w:val="24"/>
          <w:szCs w:val="24"/>
        </w:rPr>
        <w:t>Проєкт</w:t>
      </w:r>
      <w:proofErr w:type="spellEnd"/>
      <w:r w:rsidRPr="003B6FE3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7175CFDE" w14:textId="531E9CF5" w:rsidR="009F1DC8" w:rsidRPr="00965A55" w:rsidRDefault="009F1DC8" w:rsidP="003B6FE3">
      <w:pPr>
        <w:pStyle w:val="1"/>
        <w:shd w:val="clear" w:color="auto" w:fill="auto"/>
        <w:spacing w:after="0"/>
        <w:ind w:firstLine="709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41DF6CC3" w14:textId="695DC7A9" w:rsidR="000B0F13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424CDA">
        <w:rPr>
          <w:bCs/>
          <w:color w:val="auto"/>
          <w:sz w:val="20"/>
          <w:szCs w:val="20"/>
          <w:lang w:val="ru-RU"/>
        </w:rPr>
        <w:t>Валентина ПЕЛИХ</w:t>
      </w: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23C3" w14:textId="04218AD9" w:rsidR="00862990" w:rsidRPr="00C77937" w:rsidRDefault="0021257C" w:rsidP="003B6FE3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424CDA">
      <w:rPr>
        <w:sz w:val="12"/>
        <w:szCs w:val="12"/>
        <w:lang w:val="ru-RU"/>
      </w:rPr>
      <w:t>ПЗН-61760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25.01.2024</w:t>
    </w:r>
    <w:r w:rsidR="00862990">
      <w:rPr>
        <w:sz w:val="12"/>
        <w:szCs w:val="12"/>
      </w:rPr>
      <w:t xml:space="preserve"> до клопотання 777856010</w:t>
    </w:r>
    <w:r w:rsidR="003B6FE3">
      <w:rPr>
        <w:sz w:val="12"/>
        <w:szCs w:val="12"/>
      </w:rPr>
      <w:t xml:space="preserve">         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9C5239" w:rsidRPr="009C5239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70B6B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06B69"/>
    <w:rsid w:val="0021257C"/>
    <w:rsid w:val="00216505"/>
    <w:rsid w:val="002438BA"/>
    <w:rsid w:val="002500BB"/>
    <w:rsid w:val="002533EF"/>
    <w:rsid w:val="00297E23"/>
    <w:rsid w:val="002B01AA"/>
    <w:rsid w:val="002B5CBE"/>
    <w:rsid w:val="002C1163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B6FE3"/>
    <w:rsid w:val="003C53B2"/>
    <w:rsid w:val="003D4C16"/>
    <w:rsid w:val="003F51E8"/>
    <w:rsid w:val="00403C2F"/>
    <w:rsid w:val="00424CDA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1C03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4A15"/>
    <w:rsid w:val="006B5EC0"/>
    <w:rsid w:val="006D620F"/>
    <w:rsid w:val="006D6433"/>
    <w:rsid w:val="006E27C8"/>
    <w:rsid w:val="006E644A"/>
    <w:rsid w:val="0070402C"/>
    <w:rsid w:val="00731DC2"/>
    <w:rsid w:val="00737C96"/>
    <w:rsid w:val="00737D92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54C3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11253"/>
    <w:rsid w:val="00944CB1"/>
    <w:rsid w:val="0095622E"/>
    <w:rsid w:val="00965A55"/>
    <w:rsid w:val="009872A6"/>
    <w:rsid w:val="009A397A"/>
    <w:rsid w:val="009A41DA"/>
    <w:rsid w:val="009C5239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37D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82E28"/>
    <w:rsid w:val="00D85817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4728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lastModifiedBy>Левченко Ірина Богданівна</cp:lastModifiedBy>
  <cp:revision>17</cp:revision>
  <cp:lastPrinted>2024-02-13T14:30:00Z</cp:lastPrinted>
  <dcterms:created xsi:type="dcterms:W3CDTF">2024-01-25T09:15:00Z</dcterms:created>
  <dcterms:modified xsi:type="dcterms:W3CDTF">2024-03-04T14:00:00Z</dcterms:modified>
</cp:coreProperties>
</file>