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tbl>
      <w:tblPr>
        <w:tblW w:w="0" w:type="auto"/>
        <w:tblLook w:val="01E0" w:firstRow="1" w:lastRow="1" w:firstColumn="1" w:lastColumn="1" w:noHBand="0" w:noVBand="0"/>
      </w:tblPr>
      <w:tblGrid>
        <w:gridCol w:w="5920"/>
      </w:tblGrid>
      <w:tr w:rsidR="00DE4A20" w:rsidRPr="00A13798" w14:paraId="39883B9B" w14:textId="77777777" w:rsidTr="005A622D">
        <w:trPr>
          <w:trHeight w:val="2500"/>
        </w:trPr>
        <w:tc>
          <w:tcPr>
            <w:tcW w:w="5920" w:type="dxa"/>
            <w:hideMark/>
          </w:tcPr>
          <w:p w14:paraId="0B182D23" w14:textId="2147C3E3" w:rsidR="00F6318B" w:rsidRPr="00DE4A20" w:rsidRDefault="001A22CE" w:rsidP="007633F4">
            <w:pPr>
              <w:pStyle w:val="15"/>
              <w:shd w:val="clear" w:color="auto" w:fill="auto"/>
              <w:tabs>
                <w:tab w:val="left" w:pos="2036"/>
              </w:tabs>
              <w:spacing w:after="0" w:line="230" w:lineRule="auto"/>
              <w:ind w:firstLine="0"/>
              <w:jc w:val="both"/>
              <w:rPr>
                <w:b/>
                <w:color w:val="000000" w:themeColor="text1"/>
                <w:sz w:val="28"/>
                <w:szCs w:val="28"/>
              </w:rPr>
            </w:pPr>
            <w:r>
              <w:rPr>
                <w:noProof/>
                <w:sz w:val="24"/>
                <w:szCs w:val="24"/>
                <w:lang w:val="ru-RU" w:eastAsia="ru-RU"/>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773051391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left:0;text-align:left;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773051391</w:t>
                            </w:r>
                          </w:p>
                        </w:txbxContent>
                      </v:textbox>
                    </v:shape>
                  </w:pict>
                </mc:Fallback>
              </mc:AlternateContent>
            </w:r>
            <w:r w:rsidR="0009503E" w:rsidRPr="00DE4A20">
              <w:rPr>
                <w:b/>
                <w:color w:val="000000" w:themeColor="text1"/>
                <w:sz w:val="28"/>
                <w:szCs w:val="28"/>
              </w:rPr>
              <w:t xml:space="preserve">Про </w:t>
            </w:r>
            <w:r w:rsidR="005A622D">
              <w:rPr>
                <w:b/>
                <w:color w:val="000000" w:themeColor="text1"/>
                <w:sz w:val="28"/>
                <w:szCs w:val="28"/>
              </w:rPr>
              <w:t xml:space="preserve">надання КИЇВСЬКОМУ КОМУНАЛЬНОМУ ОБ'ЄДНАННЮ ЗЕЛЕНОГО БУДІВНИЦТВА ТА ЕКСПЛУАТАЦІЇ ЗЕЛЕНИХ НАСАДЖЕНЬ МІСТА «КИЇВЗЕЛЕНБУД» земельної ділянки в </w:t>
            </w:r>
            <w:r w:rsidR="005A622D" w:rsidRPr="005A622D">
              <w:rPr>
                <w:rStyle w:val="af2"/>
                <w:b/>
                <w:i w:val="0"/>
                <w:color w:val="000000" w:themeColor="text1"/>
                <w:sz w:val="28"/>
                <w:szCs w:val="28"/>
              </w:rPr>
              <w:t>постійне користування</w:t>
            </w:r>
            <w:r w:rsidR="005A622D">
              <w:rPr>
                <w:b/>
                <w:iCs/>
                <w:color w:val="000000" w:themeColor="text1"/>
                <w:sz w:val="28"/>
                <w:szCs w:val="28"/>
              </w:rPr>
              <w:t xml:space="preserve"> для утримання, обслуговування та експлуатації скверу </w:t>
            </w:r>
            <w:r w:rsidR="0009503E" w:rsidRPr="00DE4A20">
              <w:rPr>
                <w:b/>
                <w:color w:val="000000" w:themeColor="text1"/>
                <w:sz w:val="28"/>
                <w:szCs w:val="28"/>
              </w:rPr>
              <w:t xml:space="preserve">на </w:t>
            </w:r>
            <w:r w:rsidR="005A622D">
              <w:rPr>
                <w:b/>
                <w:iCs/>
                <w:color w:val="000000" w:themeColor="text1"/>
                <w:sz w:val="28"/>
                <w:szCs w:val="28"/>
              </w:rPr>
              <w:t>вул. Микільсько-Слобідській</w:t>
            </w:r>
            <w:r w:rsidR="00032E6C" w:rsidRPr="00DE4A20">
              <w:rPr>
                <w:b/>
                <w:iCs/>
                <w:color w:val="000000" w:themeColor="text1"/>
                <w:sz w:val="28"/>
                <w:szCs w:val="28"/>
              </w:rPr>
              <w:t xml:space="preserve"> </w:t>
            </w:r>
            <w:r w:rsidR="0009503E" w:rsidRPr="00DE4A20">
              <w:rPr>
                <w:b/>
                <w:color w:val="000000" w:themeColor="text1"/>
                <w:sz w:val="28"/>
                <w:szCs w:val="28"/>
              </w:rPr>
              <w:t xml:space="preserve">у </w:t>
            </w:r>
            <w:r w:rsidR="0001227E" w:rsidRPr="00DE4A20">
              <w:rPr>
                <w:b/>
                <w:iCs/>
                <w:color w:val="000000" w:themeColor="text1"/>
                <w:sz w:val="28"/>
                <w:szCs w:val="28"/>
              </w:rPr>
              <w:t>Дніпровському</w:t>
            </w:r>
            <w:r w:rsidR="0001227E" w:rsidRPr="00DE4A20">
              <w:rPr>
                <w:b/>
                <w:color w:val="000000" w:themeColor="text1"/>
                <w:sz w:val="28"/>
              </w:rPr>
              <w:t xml:space="preserve"> </w:t>
            </w:r>
            <w:r w:rsidR="0009503E"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67C2715D" w:rsidR="00F6318B" w:rsidRPr="005A622D" w:rsidRDefault="00C7069E" w:rsidP="00F6318B">
      <w:pPr>
        <w:pStyle w:val="20"/>
        <w:ind w:firstLine="709"/>
        <w:rPr>
          <w:color w:val="000000" w:themeColor="text1"/>
          <w:szCs w:val="28"/>
          <w:lang w:val="uk-UA"/>
        </w:rPr>
      </w:pPr>
      <w:r w:rsidRPr="005A622D">
        <w:rPr>
          <w:color w:val="000000" w:themeColor="text1"/>
          <w:lang w:val="uk-UA"/>
        </w:rPr>
        <w:t xml:space="preserve">Відповідно до статей 9, 83, 92, 116, 122, 123, 186 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рішення Київської міської ради від 10 листопада 2016 року </w:t>
      </w:r>
      <w:r w:rsidR="005A622D">
        <w:rPr>
          <w:color w:val="000000" w:themeColor="text1"/>
          <w:lang w:val="uk-UA"/>
        </w:rPr>
        <w:t>№ 351/1355</w:t>
      </w:r>
      <w:r w:rsidRPr="005A622D">
        <w:rPr>
          <w:color w:val="000000" w:themeColor="text1"/>
          <w:lang w:val="uk-UA"/>
        </w:rPr>
        <w:t xml:space="preserve"> «Про надання статусу скверу земельній ділянці </w:t>
      </w:r>
      <w:r w:rsidR="005A622D" w:rsidRPr="008E5D7E">
        <w:rPr>
          <w:color w:val="000000" w:themeColor="text1"/>
          <w:szCs w:val="28"/>
          <w:lang w:val="uk-UA"/>
        </w:rPr>
        <w:t xml:space="preserve">на </w:t>
      </w:r>
      <w:r w:rsidR="005A622D" w:rsidRPr="008E5D7E">
        <w:rPr>
          <w:iCs/>
          <w:color w:val="000000" w:themeColor="text1"/>
          <w:szCs w:val="28"/>
          <w:lang w:val="uk-UA"/>
        </w:rPr>
        <w:t>вул. Микільсько-Слобідській</w:t>
      </w:r>
      <w:r w:rsidR="005A622D">
        <w:rPr>
          <w:iCs/>
          <w:color w:val="000000" w:themeColor="text1"/>
          <w:szCs w:val="28"/>
          <w:lang w:val="uk-UA"/>
        </w:rPr>
        <w:t>, навпроти просп. Броварського, 15</w:t>
      </w:r>
      <w:r w:rsidR="005A622D" w:rsidRPr="008E5D7E">
        <w:rPr>
          <w:iCs/>
          <w:color w:val="000000" w:themeColor="text1"/>
          <w:szCs w:val="28"/>
          <w:lang w:val="uk-UA"/>
        </w:rPr>
        <w:t xml:space="preserve"> </w:t>
      </w:r>
      <w:r w:rsidR="005A622D" w:rsidRPr="008E5D7E">
        <w:rPr>
          <w:color w:val="000000" w:themeColor="text1"/>
          <w:szCs w:val="28"/>
          <w:lang w:val="uk-UA"/>
        </w:rPr>
        <w:t xml:space="preserve">у </w:t>
      </w:r>
      <w:r w:rsidR="005A622D" w:rsidRPr="008E5D7E">
        <w:rPr>
          <w:iCs/>
          <w:color w:val="000000" w:themeColor="text1"/>
          <w:szCs w:val="28"/>
          <w:lang w:val="uk-UA"/>
        </w:rPr>
        <w:t>Дніпровському</w:t>
      </w:r>
      <w:r w:rsidR="005A622D" w:rsidRPr="008E5D7E">
        <w:rPr>
          <w:color w:val="000000" w:themeColor="text1"/>
          <w:lang w:val="uk-UA"/>
        </w:rPr>
        <w:t xml:space="preserve"> </w:t>
      </w:r>
      <w:r w:rsidR="005A622D" w:rsidRPr="008E5D7E">
        <w:rPr>
          <w:color w:val="000000" w:themeColor="text1"/>
          <w:szCs w:val="28"/>
          <w:lang w:val="uk-UA"/>
        </w:rPr>
        <w:t>районі м</w:t>
      </w:r>
      <w:r w:rsidR="005A622D">
        <w:rPr>
          <w:color w:val="000000" w:themeColor="text1"/>
          <w:szCs w:val="28"/>
          <w:lang w:val="uk-UA"/>
        </w:rPr>
        <w:t>.</w:t>
      </w:r>
      <w:r w:rsidR="005A622D" w:rsidRPr="008E5D7E">
        <w:rPr>
          <w:color w:val="000000" w:themeColor="text1"/>
          <w:szCs w:val="28"/>
          <w:lang w:val="uk-UA"/>
        </w:rPr>
        <w:t xml:space="preserve"> Києва</w:t>
      </w:r>
      <w:r w:rsidR="005A622D">
        <w:rPr>
          <w:color w:val="000000" w:themeColor="text1"/>
          <w:lang w:val="uk-UA"/>
        </w:rPr>
        <w:t xml:space="preserve">», </w:t>
      </w:r>
      <w:r w:rsidRPr="005A622D">
        <w:rPr>
          <w:color w:val="000000" w:themeColor="text1"/>
          <w:lang w:val="uk-UA"/>
        </w:rPr>
        <w:t xml:space="preserve">розглянувши проєкт землеустрою щодо відведення земельної ділянки та заяву КИЇВСЬКОГО КОМУНАЛЬНОГО ОБ'ЄДНАННЯ ЗЕЛЕНОГО БУДІВНИЦТВА ТА ЕКСПЛУАТАЦІЇ ЗЕЛЕНИХ НАСАДЖЕНЬ МІСТА «КИЇВЗЕЛЕНБУД» від </w:t>
      </w:r>
      <w:r w:rsidR="005A622D" w:rsidRPr="00E13205">
        <w:rPr>
          <w:color w:val="000000" w:themeColor="text1"/>
          <w:szCs w:val="28"/>
          <w:lang w:val="uk-UA"/>
        </w:rPr>
        <w:t xml:space="preserve">08 серпня 2023 </w:t>
      </w:r>
      <w:r w:rsidR="005A622D">
        <w:rPr>
          <w:color w:val="000000" w:themeColor="text1"/>
          <w:szCs w:val="28"/>
          <w:lang w:val="uk-UA"/>
        </w:rPr>
        <w:t xml:space="preserve">року </w:t>
      </w:r>
      <w:r w:rsidR="005A622D" w:rsidRPr="00E13205">
        <w:rPr>
          <w:color w:val="000000" w:themeColor="text1"/>
          <w:szCs w:val="28"/>
          <w:lang w:val="uk-UA"/>
        </w:rPr>
        <w:t>№ 72054-007736564-031-03</w:t>
      </w:r>
      <w:r w:rsidRPr="005A622D">
        <w:rPr>
          <w:color w:val="000000" w:themeColor="text1"/>
          <w:lang w:val="uk-UA"/>
        </w:rPr>
        <w:t>,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38863CE8" w:rsidR="00DA050D"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5A622D">
        <w:rPr>
          <w:color w:val="000000" w:themeColor="text1"/>
          <w:sz w:val="28"/>
          <w:szCs w:val="28"/>
          <w:lang w:val="uk-UA"/>
        </w:rPr>
        <w:t>проект землеустрою щодо відведення земельної ділянки Київському комунальному об'єднанню зеленого будівництва та                    експлуатації зелених насаджень міста «Київзеленбуд»</w:t>
      </w:r>
      <w:r w:rsidR="005A622D">
        <w:rPr>
          <w:b/>
          <w:iCs/>
          <w:color w:val="000000" w:themeColor="text1"/>
          <w:sz w:val="28"/>
          <w:szCs w:val="28"/>
          <w:lang w:val="uk-UA"/>
        </w:rPr>
        <w:t xml:space="preserve"> </w:t>
      </w:r>
      <w:r w:rsidR="005A622D">
        <w:rPr>
          <w:iCs/>
          <w:color w:val="000000" w:themeColor="text1"/>
          <w:sz w:val="28"/>
          <w:szCs w:val="28"/>
          <w:lang w:val="uk-UA"/>
        </w:rPr>
        <w:t xml:space="preserve">для утримання, обслуговування та експлуатації скверу </w:t>
      </w:r>
      <w:r w:rsidR="005A622D">
        <w:rPr>
          <w:color w:val="000000" w:themeColor="text1"/>
          <w:sz w:val="28"/>
          <w:szCs w:val="28"/>
          <w:lang w:val="uk-UA"/>
        </w:rPr>
        <w:t xml:space="preserve">на </w:t>
      </w:r>
      <w:r w:rsidR="005A622D" w:rsidRPr="008E5D7E">
        <w:rPr>
          <w:iCs/>
          <w:color w:val="000000" w:themeColor="text1"/>
          <w:sz w:val="28"/>
          <w:szCs w:val="28"/>
          <w:lang w:val="uk-UA"/>
        </w:rPr>
        <w:t xml:space="preserve">вул. </w:t>
      </w:r>
      <w:r w:rsidR="005A622D" w:rsidRPr="005A622D">
        <w:rPr>
          <w:iCs/>
          <w:color w:val="000000" w:themeColor="text1"/>
          <w:sz w:val="28"/>
          <w:szCs w:val="28"/>
        </w:rPr>
        <w:t xml:space="preserve">Микільсько-Слобідській </w:t>
      </w:r>
      <w:r w:rsidR="005A622D" w:rsidRPr="005A622D">
        <w:rPr>
          <w:color w:val="000000" w:themeColor="text1"/>
          <w:sz w:val="28"/>
          <w:szCs w:val="28"/>
        </w:rPr>
        <w:t xml:space="preserve">у </w:t>
      </w:r>
      <w:r w:rsidR="005A622D" w:rsidRPr="005A622D">
        <w:rPr>
          <w:iCs/>
          <w:color w:val="000000" w:themeColor="text1"/>
          <w:sz w:val="28"/>
          <w:szCs w:val="28"/>
        </w:rPr>
        <w:t>Дніпровському</w:t>
      </w:r>
      <w:r w:rsidR="005A622D" w:rsidRPr="00DE4A20">
        <w:rPr>
          <w:b/>
          <w:color w:val="000000" w:themeColor="text1"/>
          <w:sz w:val="28"/>
        </w:rPr>
        <w:t xml:space="preserve"> </w:t>
      </w:r>
      <w:r w:rsidR="005A622D">
        <w:rPr>
          <w:color w:val="000000" w:themeColor="text1"/>
          <w:sz w:val="28"/>
          <w:szCs w:val="28"/>
          <w:lang w:val="uk-UA"/>
        </w:rPr>
        <w:t>районі м. Києва (категорія земель - землі рекреаційного призначення, код виду цільового призначення – 07.08</w:t>
      </w:r>
      <w:r w:rsidR="00E13205" w:rsidRPr="00E13205">
        <w:rPr>
          <w:color w:val="000000" w:themeColor="text1"/>
          <w:sz w:val="28"/>
          <w:szCs w:val="28"/>
          <w:lang w:val="uk-UA"/>
        </w:rPr>
        <w:t xml:space="preserve">, справа </w:t>
      </w:r>
      <w:r w:rsidR="005A622D">
        <w:rPr>
          <w:color w:val="000000" w:themeColor="text1"/>
          <w:sz w:val="28"/>
          <w:szCs w:val="28"/>
          <w:lang w:val="uk-UA"/>
        </w:rPr>
        <w:t xml:space="preserve">                                       </w:t>
      </w:r>
      <w:r w:rsidR="00E13205" w:rsidRPr="00E13205">
        <w:rPr>
          <w:color w:val="000000" w:themeColor="text1"/>
          <w:sz w:val="28"/>
          <w:szCs w:val="28"/>
          <w:lang w:val="uk-UA"/>
        </w:rPr>
        <w:t xml:space="preserve">№ </w:t>
      </w:r>
      <w:r w:rsidR="00E13205" w:rsidRPr="00E13205">
        <w:rPr>
          <w:b/>
          <w:color w:val="000000" w:themeColor="text1"/>
          <w:sz w:val="28"/>
          <w:szCs w:val="28"/>
          <w:lang w:val="uk-UA"/>
        </w:rPr>
        <w:t>773051391</w:t>
      </w:r>
      <w:r w:rsidR="005A622D" w:rsidRPr="005A622D">
        <w:rPr>
          <w:color w:val="000000" w:themeColor="text1"/>
          <w:sz w:val="28"/>
          <w:szCs w:val="28"/>
          <w:lang w:val="uk-UA"/>
        </w:rPr>
        <w:t>)</w:t>
      </w:r>
      <w:r w:rsidR="00E13205" w:rsidRPr="00E13205">
        <w:rPr>
          <w:color w:val="000000" w:themeColor="text1"/>
          <w:sz w:val="28"/>
          <w:szCs w:val="28"/>
          <w:lang w:val="uk-UA"/>
        </w:rPr>
        <w:t>.</w:t>
      </w:r>
    </w:p>
    <w:p w14:paraId="7A94030D" w14:textId="3D242648" w:rsidR="00E27368" w:rsidRDefault="00DA050D" w:rsidP="0009503E">
      <w:pPr>
        <w:ind w:firstLine="720"/>
        <w:jc w:val="both"/>
        <w:rPr>
          <w:color w:val="000000" w:themeColor="text1"/>
          <w:sz w:val="28"/>
          <w:szCs w:val="28"/>
          <w:lang w:val="uk-UA"/>
        </w:rPr>
      </w:pPr>
      <w:r>
        <w:rPr>
          <w:color w:val="000000" w:themeColor="text1"/>
          <w:sz w:val="28"/>
          <w:szCs w:val="28"/>
          <w:lang w:val="uk-UA"/>
        </w:rPr>
        <w:lastRenderedPageBreak/>
        <w:t xml:space="preserve">2. </w:t>
      </w:r>
      <w:r w:rsidR="001A3451" w:rsidRPr="005D75A6">
        <w:rPr>
          <w:color w:val="000000" w:themeColor="text1"/>
          <w:sz w:val="28"/>
          <w:szCs w:val="28"/>
          <w:lang w:val="uk-UA"/>
        </w:rPr>
        <w:t xml:space="preserve">Надати </w:t>
      </w:r>
      <w:r w:rsidR="001A3451" w:rsidRPr="00FD689D">
        <w:rPr>
          <w:color w:val="000000" w:themeColor="text1"/>
          <w:sz w:val="28"/>
          <w:szCs w:val="28"/>
          <w:lang w:val="uk-UA"/>
        </w:rPr>
        <w:t>КИЇВСЬК</w:t>
      </w:r>
      <w:r w:rsidR="001A3451">
        <w:rPr>
          <w:color w:val="000000" w:themeColor="text1"/>
          <w:sz w:val="28"/>
          <w:szCs w:val="28"/>
          <w:lang w:val="uk-UA"/>
        </w:rPr>
        <w:t>ОМУ</w:t>
      </w:r>
      <w:r w:rsidR="001A3451" w:rsidRPr="00FD689D">
        <w:rPr>
          <w:color w:val="000000" w:themeColor="text1"/>
          <w:sz w:val="28"/>
          <w:szCs w:val="28"/>
          <w:lang w:val="uk-UA"/>
        </w:rPr>
        <w:t xml:space="preserve"> КОМУНАЛЬН</w:t>
      </w:r>
      <w:r w:rsidR="001A3451">
        <w:rPr>
          <w:color w:val="000000" w:themeColor="text1"/>
          <w:sz w:val="28"/>
          <w:szCs w:val="28"/>
          <w:lang w:val="uk-UA"/>
        </w:rPr>
        <w:t>ОМУ</w:t>
      </w:r>
      <w:r w:rsidR="001A3451" w:rsidRPr="00FD689D">
        <w:rPr>
          <w:color w:val="000000" w:themeColor="text1"/>
          <w:sz w:val="28"/>
          <w:szCs w:val="28"/>
          <w:lang w:val="uk-UA"/>
        </w:rPr>
        <w:t xml:space="preserve"> ОБ'ЄДНАНН</w:t>
      </w:r>
      <w:r w:rsidR="001A3451">
        <w:rPr>
          <w:color w:val="000000" w:themeColor="text1"/>
          <w:sz w:val="28"/>
          <w:szCs w:val="28"/>
          <w:lang w:val="uk-UA"/>
        </w:rPr>
        <w:t>Ю</w:t>
      </w:r>
      <w:r w:rsidR="001A3451" w:rsidRPr="00FD689D">
        <w:rPr>
          <w:color w:val="000000" w:themeColor="text1"/>
          <w:sz w:val="28"/>
          <w:szCs w:val="28"/>
          <w:lang w:val="uk-UA"/>
        </w:rPr>
        <w:t xml:space="preserve"> ЗЕЛЕНОГО БУДІВНИЦТВА ТА ЕКСПЛУАТАЦІЇ ЗЕЛЕНИХ НАСАДЖЕНЬ МІСТА «КИЇВЗЕЛЕНБУД»</w:t>
      </w:r>
      <w:r w:rsidR="0009503E" w:rsidRPr="00DE4A20">
        <w:rPr>
          <w:color w:val="000000" w:themeColor="text1"/>
          <w:sz w:val="28"/>
          <w:szCs w:val="28"/>
          <w:lang w:val="uk-UA"/>
        </w:rPr>
        <w:t xml:space="preserve">, за умови виконання пункту </w:t>
      </w:r>
      <w:r w:rsidR="00E13205">
        <w:rPr>
          <w:color w:val="000000" w:themeColor="text1"/>
          <w:sz w:val="28"/>
          <w:szCs w:val="28"/>
          <w:lang w:val="uk-UA"/>
        </w:rPr>
        <w:t>3</w:t>
      </w:r>
      <w:r w:rsidR="0009503E" w:rsidRPr="00DE4A20">
        <w:rPr>
          <w:color w:val="000000" w:themeColor="text1"/>
          <w:sz w:val="28"/>
          <w:szCs w:val="28"/>
          <w:lang w:val="uk-UA"/>
        </w:rPr>
        <w:t xml:space="preserve"> цього рішення, </w:t>
      </w:r>
      <w:r w:rsidR="005A622D">
        <w:rPr>
          <w:color w:val="000000" w:themeColor="text1"/>
          <w:sz w:val="28"/>
          <w:szCs w:val="28"/>
          <w:lang w:val="uk-UA"/>
        </w:rPr>
        <w:t>в</w:t>
      </w:r>
      <w:r w:rsidR="0009503E" w:rsidRPr="001A3451">
        <w:rPr>
          <w:color w:val="000000" w:themeColor="text1"/>
          <w:sz w:val="28"/>
          <w:szCs w:val="28"/>
          <w:lang w:val="uk-UA"/>
        </w:rPr>
        <w:t xml:space="preserve"> </w:t>
      </w:r>
      <w:r w:rsidR="00032E6C" w:rsidRPr="008E5D7E">
        <w:rPr>
          <w:iCs/>
          <w:color w:val="000000" w:themeColor="text1"/>
          <w:sz w:val="28"/>
          <w:szCs w:val="28"/>
          <w:lang w:val="uk-UA" w:eastAsia="uk-UA"/>
        </w:rPr>
        <w:t>постійне користування</w:t>
      </w:r>
      <w:r w:rsidR="008A1253" w:rsidRPr="00DE4A20">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8E5D7E">
        <w:rPr>
          <w:iCs/>
          <w:color w:val="000000" w:themeColor="text1"/>
          <w:sz w:val="28"/>
          <w:szCs w:val="28"/>
          <w:lang w:val="uk-UA" w:eastAsia="uk-UA"/>
        </w:rPr>
        <w:t>0,7125</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8E5D7E">
        <w:rPr>
          <w:iCs/>
          <w:color w:val="000000" w:themeColor="text1"/>
          <w:sz w:val="28"/>
          <w:szCs w:val="28"/>
          <w:lang w:val="uk-UA" w:eastAsia="uk-UA"/>
        </w:rPr>
        <w:t>8000000000:66:178:0001</w:t>
      </w:r>
      <w:r w:rsidR="00F837D8" w:rsidRPr="00DE4A20">
        <w:rPr>
          <w:color w:val="000000" w:themeColor="text1"/>
          <w:sz w:val="28"/>
          <w:szCs w:val="28"/>
          <w:lang w:val="uk-UA"/>
        </w:rPr>
        <w:t xml:space="preserve">) </w:t>
      </w:r>
      <w:r w:rsidR="001A3451" w:rsidRPr="00DE4A20">
        <w:rPr>
          <w:color w:val="000000" w:themeColor="text1"/>
          <w:sz w:val="28"/>
          <w:szCs w:val="28"/>
          <w:lang w:val="uk-UA"/>
        </w:rPr>
        <w:t>для утримання, обслуговування та експлуатації скверу</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 </w:t>
      </w:r>
      <w:r w:rsidR="00045FAD" w:rsidRPr="00DE4A20">
        <w:rPr>
          <w:iCs/>
          <w:color w:val="000000" w:themeColor="text1"/>
          <w:sz w:val="28"/>
          <w:szCs w:val="28"/>
          <w:lang w:val="uk-UA"/>
        </w:rPr>
        <w:t>07.08 земельні ділянки загального користування, які використовуються як зелені насадження загального користування</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1A3451" w:rsidRPr="008E5D7E">
        <w:rPr>
          <w:iCs/>
          <w:color w:val="000000" w:themeColor="text1"/>
          <w:sz w:val="28"/>
          <w:szCs w:val="28"/>
          <w:lang w:val="uk-UA"/>
        </w:rPr>
        <w:t xml:space="preserve">вул. </w:t>
      </w:r>
      <w:r w:rsidR="001A3451">
        <w:rPr>
          <w:iCs/>
          <w:color w:val="000000" w:themeColor="text1"/>
          <w:sz w:val="28"/>
          <w:szCs w:val="28"/>
        </w:rPr>
        <w:t>Микільсько-Слобідській</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DE4A20">
        <w:rPr>
          <w:iCs/>
          <w:color w:val="000000" w:themeColor="text1"/>
          <w:sz w:val="28"/>
          <w:szCs w:val="28"/>
        </w:rPr>
        <w:t>Дніпровському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5A622D" w:rsidRPr="005A622D">
        <w:rPr>
          <w:color w:val="000000" w:themeColor="text1"/>
          <w:sz w:val="28"/>
          <w:szCs w:val="28"/>
          <w:lang w:val="uk-UA"/>
        </w:rPr>
        <w:t xml:space="preserve"> </w:t>
      </w:r>
      <w:r w:rsidR="005A622D">
        <w:rPr>
          <w:color w:val="000000" w:themeColor="text1"/>
          <w:sz w:val="28"/>
          <w:szCs w:val="28"/>
          <w:lang w:val="uk-UA"/>
        </w:rPr>
        <w:t>(</w:t>
      </w:r>
      <w:r w:rsidR="005A622D" w:rsidRPr="00E13205">
        <w:rPr>
          <w:color w:val="000000" w:themeColor="text1"/>
          <w:sz w:val="28"/>
          <w:szCs w:val="28"/>
          <w:lang w:val="uk-UA"/>
        </w:rPr>
        <w:t xml:space="preserve">заява ДЦ від 08 серпня 2023 </w:t>
      </w:r>
      <w:r w:rsidR="005A622D">
        <w:rPr>
          <w:color w:val="000000" w:themeColor="text1"/>
          <w:sz w:val="28"/>
          <w:szCs w:val="28"/>
          <w:lang w:val="uk-UA"/>
        </w:rPr>
        <w:t xml:space="preserve">року </w:t>
      </w:r>
      <w:r w:rsidR="005A622D" w:rsidRPr="00E13205">
        <w:rPr>
          <w:color w:val="000000" w:themeColor="text1"/>
          <w:sz w:val="28"/>
          <w:szCs w:val="28"/>
          <w:lang w:val="uk-UA"/>
        </w:rPr>
        <w:t>№ 72054-007736564-031-03</w:t>
      </w:r>
      <w:r w:rsidR="005A622D">
        <w:rPr>
          <w:color w:val="000000" w:themeColor="text1"/>
          <w:sz w:val="28"/>
          <w:szCs w:val="28"/>
          <w:lang w:val="uk-UA"/>
        </w:rPr>
        <w:t>)</w:t>
      </w:r>
      <w:r w:rsidR="00E27368">
        <w:rPr>
          <w:color w:val="000000" w:themeColor="text1"/>
          <w:sz w:val="28"/>
          <w:szCs w:val="28"/>
          <w:lang w:val="uk-UA"/>
        </w:rPr>
        <w:t>.</w:t>
      </w:r>
    </w:p>
    <w:p w14:paraId="0000526E" w14:textId="77777777" w:rsidR="005A622D" w:rsidRDefault="005A622D" w:rsidP="005A622D">
      <w:pPr>
        <w:ind w:firstLine="720"/>
        <w:jc w:val="both"/>
        <w:rPr>
          <w:color w:val="000000" w:themeColor="text1"/>
          <w:sz w:val="28"/>
          <w:szCs w:val="28"/>
          <w:lang w:val="uk-UA"/>
        </w:rPr>
      </w:pPr>
      <w:r>
        <w:rPr>
          <w:color w:val="000000" w:themeColor="text1"/>
          <w:sz w:val="28"/>
          <w:szCs w:val="28"/>
          <w:lang w:val="uk-UA"/>
        </w:rPr>
        <w:t>3. КИЇВСЬКОМУ КОМУНАЛЬНОМУ ОБ'ЄДНАННЮ ЗЕЛЕНОГО БУДІВНИЦТВА ТА ЕКСПЛУАТАЦІЇ ЗЕЛЕНИХ НАСАДЖЕНЬ МІСТА «КИЇВЗЕЛЕНБУД»:</w:t>
      </w:r>
    </w:p>
    <w:p w14:paraId="276706ED" w14:textId="77777777" w:rsidR="005A622D" w:rsidRDefault="005A622D" w:rsidP="005A622D">
      <w:pPr>
        <w:tabs>
          <w:tab w:val="left" w:pos="0"/>
        </w:tabs>
        <w:ind w:firstLine="680"/>
        <w:jc w:val="both"/>
        <w:rPr>
          <w:sz w:val="28"/>
          <w:szCs w:val="28"/>
          <w:lang w:val="uk-UA"/>
        </w:rPr>
      </w:pPr>
      <w:r>
        <w:rPr>
          <w:sz w:val="28"/>
          <w:szCs w:val="28"/>
          <w:lang w:val="uk-UA"/>
        </w:rPr>
        <w:t>3.1. Виконувати обов’язки землекористувача відповідно до вимог статті 96 Земельного кодексу України.</w:t>
      </w:r>
    </w:p>
    <w:p w14:paraId="36817815" w14:textId="77777777" w:rsidR="005A622D" w:rsidRDefault="005A622D" w:rsidP="005A622D">
      <w:pPr>
        <w:tabs>
          <w:tab w:val="left" w:pos="0"/>
        </w:tabs>
        <w:ind w:firstLine="680"/>
        <w:jc w:val="both"/>
        <w:rPr>
          <w:sz w:val="28"/>
          <w:szCs w:val="28"/>
          <w:lang w:val="uk-UA"/>
        </w:rPr>
      </w:pPr>
      <w:r>
        <w:rPr>
          <w:sz w:val="28"/>
          <w:szCs w:val="28"/>
          <w:lang w:val="uk-UA"/>
        </w:rPr>
        <w:t>3.2. 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1FE897EB" w14:textId="77777777" w:rsidR="005A622D" w:rsidRDefault="005A622D" w:rsidP="005A622D">
      <w:pPr>
        <w:tabs>
          <w:tab w:val="left" w:pos="0"/>
        </w:tabs>
        <w:ind w:firstLine="680"/>
        <w:jc w:val="both"/>
        <w:rPr>
          <w:sz w:val="28"/>
          <w:szCs w:val="28"/>
          <w:lang w:val="uk-UA"/>
        </w:rPr>
      </w:pPr>
      <w:r>
        <w:rPr>
          <w:sz w:val="28"/>
          <w:szCs w:val="28"/>
          <w:lang w:val="uk-UA"/>
        </w:rPr>
        <w:t>3.3. Питання майнових відносин вирішувати в установленому порядку.</w:t>
      </w:r>
    </w:p>
    <w:p w14:paraId="3918E77E" w14:textId="77777777" w:rsidR="005A622D" w:rsidRDefault="005A622D" w:rsidP="005A622D">
      <w:pPr>
        <w:tabs>
          <w:tab w:val="left" w:pos="0"/>
        </w:tabs>
        <w:ind w:firstLine="680"/>
        <w:jc w:val="both"/>
        <w:rPr>
          <w:sz w:val="28"/>
          <w:szCs w:val="28"/>
          <w:lang w:val="uk-UA"/>
        </w:rPr>
      </w:pPr>
      <w:r>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0B758D71" w14:textId="5CE4AD76" w:rsidR="005A622D" w:rsidRDefault="005A622D" w:rsidP="005A622D">
      <w:pPr>
        <w:tabs>
          <w:tab w:val="left" w:pos="0"/>
        </w:tabs>
        <w:ind w:firstLine="680"/>
        <w:jc w:val="both"/>
        <w:rPr>
          <w:sz w:val="28"/>
          <w:szCs w:val="28"/>
          <w:lang w:val="uk-UA"/>
        </w:rPr>
      </w:pPr>
      <w:r>
        <w:rPr>
          <w:sz w:val="28"/>
          <w:szCs w:val="28"/>
          <w:lang w:val="uk-UA"/>
        </w:rPr>
        <w:t xml:space="preserve">3.5. Виконати вимоги, викладені в листі Департаменту містобудування та архітектури виконавчого органу Київської міської ради (Київської міської державної адміністрації) від 20 травня 2020 року № 5547/0/09/19-20, </w:t>
      </w:r>
      <w:r w:rsidR="00A46C39" w:rsidRPr="000F751E">
        <w:rPr>
          <w:sz w:val="28"/>
          <w:szCs w:val="28"/>
          <w:lang w:val="uk-UA"/>
        </w:rPr>
        <w:t xml:space="preserve">Департаменту охорони культурної спадщини виконавчого органу Київської міської ради (Київської міської державної адміністрації) </w:t>
      </w:r>
      <w:r w:rsidR="00A46C39">
        <w:rPr>
          <w:sz w:val="28"/>
          <w:szCs w:val="28"/>
          <w:lang w:val="uk-UA"/>
        </w:rPr>
        <w:t>від 26 лютого 2021 року № 066-606</w:t>
      </w:r>
      <w:r>
        <w:rPr>
          <w:sz w:val="28"/>
          <w:szCs w:val="28"/>
          <w:lang w:val="uk-UA"/>
        </w:rPr>
        <w:t>.</w:t>
      </w:r>
    </w:p>
    <w:p w14:paraId="37BFD229" w14:textId="77777777" w:rsidR="005A622D" w:rsidRDefault="005A622D" w:rsidP="005A622D">
      <w:pPr>
        <w:tabs>
          <w:tab w:val="left" w:pos="0"/>
        </w:tabs>
        <w:ind w:firstLine="680"/>
        <w:jc w:val="both"/>
        <w:rPr>
          <w:sz w:val="28"/>
          <w:szCs w:val="28"/>
          <w:lang w:val="uk-UA"/>
        </w:rPr>
      </w:pPr>
      <w:r>
        <w:rPr>
          <w:sz w:val="28"/>
          <w:szCs w:val="28"/>
          <w:lang w:val="uk-UA"/>
        </w:rPr>
        <w:t xml:space="preserve">3.6. Під час використання земельної ділянки дотримуватися обмежень у її використанні, зареєстрованих у Державному земельному кадастрі. </w:t>
      </w:r>
    </w:p>
    <w:p w14:paraId="54EE4BE1" w14:textId="77777777" w:rsidR="005A622D" w:rsidRDefault="005A622D" w:rsidP="005A622D">
      <w:pPr>
        <w:tabs>
          <w:tab w:val="left" w:pos="0"/>
        </w:tabs>
        <w:ind w:firstLine="680"/>
        <w:jc w:val="both"/>
        <w:rPr>
          <w:sz w:val="28"/>
          <w:szCs w:val="28"/>
          <w:lang w:val="uk-UA"/>
        </w:rPr>
      </w:pPr>
      <w:r>
        <w:rPr>
          <w:sz w:val="28"/>
          <w:szCs w:val="28"/>
          <w:lang w:val="uk-UA"/>
        </w:rPr>
        <w:t>3.7. Земельну ділянку в межах червоних ліній використовувати з обмеженнями відповідно до містобудівного законодавства</w:t>
      </w:r>
      <w:r w:rsidRPr="008E5D7E">
        <w:rPr>
          <w:sz w:val="28"/>
          <w:szCs w:val="28"/>
        </w:rPr>
        <w:t xml:space="preserve"> </w:t>
      </w:r>
      <w:r>
        <w:rPr>
          <w:sz w:val="28"/>
          <w:szCs w:val="28"/>
          <w:lang w:val="uk-UA"/>
        </w:rPr>
        <w:t>та вимог</w:t>
      </w:r>
      <w:r>
        <w:rPr>
          <w:color w:val="000000"/>
          <w:sz w:val="28"/>
          <w:szCs w:val="28"/>
          <w:shd w:val="clear" w:color="auto" w:fill="FFFFFF"/>
          <w:lang w:val="uk-UA"/>
        </w:rPr>
        <w:t xml:space="preserve"> Закону України «Про автомобільні дороги»</w:t>
      </w:r>
      <w:r>
        <w:rPr>
          <w:sz w:val="28"/>
          <w:szCs w:val="28"/>
          <w:lang w:val="uk-UA"/>
        </w:rPr>
        <w:t>.</w:t>
      </w:r>
    </w:p>
    <w:p w14:paraId="66DD689B" w14:textId="1826EDAE" w:rsidR="000F751E" w:rsidRPr="000F751E" w:rsidRDefault="00E41DEF" w:rsidP="000F751E">
      <w:pPr>
        <w:tabs>
          <w:tab w:val="left" w:pos="0"/>
          <w:tab w:val="left" w:pos="1134"/>
        </w:tabs>
        <w:ind w:firstLine="680"/>
        <w:jc w:val="both"/>
        <w:rPr>
          <w:sz w:val="28"/>
          <w:szCs w:val="28"/>
          <w:lang w:val="uk-UA"/>
        </w:rPr>
      </w:pPr>
      <w:r>
        <w:rPr>
          <w:sz w:val="28"/>
          <w:szCs w:val="28"/>
          <w:lang w:val="uk-UA"/>
        </w:rPr>
        <w:t xml:space="preserve">4. </w:t>
      </w:r>
      <w:r w:rsidR="000F751E"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18A0B4CB" w14:textId="34CF6100" w:rsidR="0009503E" w:rsidRDefault="00E41DEF" w:rsidP="000F751E">
      <w:pPr>
        <w:tabs>
          <w:tab w:val="left" w:pos="0"/>
          <w:tab w:val="left" w:pos="1134"/>
        </w:tabs>
        <w:ind w:firstLine="680"/>
        <w:jc w:val="both"/>
        <w:rPr>
          <w:sz w:val="28"/>
          <w:szCs w:val="28"/>
          <w:lang w:val="uk-UA"/>
        </w:rPr>
      </w:pPr>
      <w:r>
        <w:rPr>
          <w:sz w:val="28"/>
          <w:szCs w:val="28"/>
          <w:lang w:val="uk-UA"/>
        </w:rPr>
        <w:t xml:space="preserve">6. </w:t>
      </w:r>
      <w:r w:rsidR="000F751E"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sidR="000155FB">
        <w:rPr>
          <w:sz w:val="28"/>
          <w:szCs w:val="28"/>
          <w:lang w:val="uk-UA"/>
        </w:rPr>
        <w:t>,</w:t>
      </w:r>
      <w:r w:rsidR="000155FB" w:rsidRPr="000155FB">
        <w:rPr>
          <w:sz w:val="28"/>
          <w:szCs w:val="28"/>
          <w:lang w:val="uk-UA"/>
        </w:rPr>
        <w:t xml:space="preserve"> </w:t>
      </w:r>
      <w:r w:rsidR="00A13798">
        <w:rPr>
          <w:sz w:val="28"/>
          <w:szCs w:val="28"/>
          <w:lang w:val="uk-UA"/>
        </w:rPr>
        <w:t>містопланування</w:t>
      </w:r>
      <w:r w:rsidR="000155FB">
        <w:rPr>
          <w:sz w:val="28"/>
          <w:szCs w:val="28"/>
          <w:lang w:val="uk-UA"/>
        </w:rPr>
        <w:t xml:space="preserve"> та зем</w:t>
      </w:r>
      <w:r w:rsidR="009233AC">
        <w:rPr>
          <w:sz w:val="28"/>
          <w:szCs w:val="28"/>
          <w:lang w:val="uk-UA"/>
        </w:rPr>
        <w:t>е</w:t>
      </w:r>
      <w:r w:rsidR="000155FB">
        <w:rPr>
          <w:sz w:val="28"/>
          <w:szCs w:val="28"/>
          <w:lang w:val="uk-UA"/>
        </w:rPr>
        <w:t>льних відносин</w:t>
      </w:r>
      <w:r w:rsidR="00023E74" w:rsidRPr="00023E74">
        <w:rPr>
          <w:sz w:val="28"/>
          <w:szCs w:val="28"/>
          <w:lang w:val="uk-UA"/>
        </w:rPr>
        <w:t>.</w:t>
      </w:r>
    </w:p>
    <w:p w14:paraId="45D313E4" w14:textId="77777777" w:rsidR="002D0F54" w:rsidRPr="00105124" w:rsidRDefault="002D0F54"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sidR="00A13798">
              <w:rPr>
                <w:sz w:val="28"/>
                <w:szCs w:val="28"/>
                <w:lang w:val="uk-UA"/>
              </w:rPr>
              <w:t>містопланування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425F4">
        <w:tc>
          <w:tcPr>
            <w:tcW w:w="5920"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r>
              <w:rPr>
                <w:rStyle w:val="af0"/>
                <w:b w:val="0"/>
                <w:sz w:val="28"/>
                <w:szCs w:val="28"/>
              </w:rPr>
              <w:t>Юрій ФЕДОРЕНКО</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4BEFA707" w:rsidR="004425F4" w:rsidRDefault="004425F4" w:rsidP="004425F4">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0F29DBDD" w:rsidR="00692C91" w:rsidRDefault="00692C91" w:rsidP="003045CE">
      <w:pPr>
        <w:tabs>
          <w:tab w:val="left" w:pos="6379"/>
        </w:tabs>
        <w:jc w:val="both"/>
        <w:rPr>
          <w:color w:val="000000"/>
          <w:sz w:val="28"/>
          <w:szCs w:val="28"/>
          <w:lang w:val="uk-UA" w:eastAsia="uk-UA"/>
        </w:rPr>
      </w:pPr>
    </w:p>
    <w:p w14:paraId="5A0A4F41" w14:textId="77777777" w:rsidR="00A46C39" w:rsidRDefault="00A46C39" w:rsidP="00A46C39">
      <w:pPr>
        <w:tabs>
          <w:tab w:val="left" w:pos="6379"/>
        </w:tabs>
        <w:jc w:val="both"/>
        <w:rPr>
          <w:color w:val="000000"/>
          <w:sz w:val="28"/>
          <w:szCs w:val="28"/>
          <w:lang w:val="uk-UA" w:eastAsia="uk-UA"/>
        </w:rPr>
      </w:pPr>
    </w:p>
    <w:p w14:paraId="588F5970" w14:textId="77777777" w:rsidR="00A46C39" w:rsidRDefault="00A46C39" w:rsidP="00A46C39">
      <w:pPr>
        <w:jc w:val="both"/>
        <w:rPr>
          <w:bCs/>
          <w:sz w:val="28"/>
          <w:szCs w:val="28"/>
          <w:lang w:val="uk-UA"/>
        </w:rPr>
      </w:pPr>
      <w:r>
        <w:rPr>
          <w:bCs/>
          <w:sz w:val="28"/>
          <w:szCs w:val="28"/>
          <w:lang w:val="uk-UA"/>
        </w:rPr>
        <w:t>Постійна комісія Київської міської ради</w:t>
      </w:r>
    </w:p>
    <w:p w14:paraId="0E66FBF3" w14:textId="77777777" w:rsidR="00A46C39" w:rsidRDefault="00A46C39" w:rsidP="00A46C39">
      <w:pPr>
        <w:jc w:val="both"/>
        <w:rPr>
          <w:bCs/>
          <w:sz w:val="28"/>
          <w:szCs w:val="28"/>
          <w:lang w:val="uk-UA"/>
        </w:rPr>
      </w:pPr>
      <w:r>
        <w:rPr>
          <w:bCs/>
          <w:sz w:val="28"/>
          <w:szCs w:val="28"/>
          <w:lang w:val="uk-UA"/>
        </w:rPr>
        <w:t>з питань екологічної політики</w:t>
      </w:r>
    </w:p>
    <w:p w14:paraId="1FDC6016" w14:textId="77777777" w:rsidR="00A46C39" w:rsidRDefault="00A46C39" w:rsidP="00A46C39">
      <w:pPr>
        <w:jc w:val="both"/>
        <w:rPr>
          <w:bCs/>
          <w:sz w:val="28"/>
          <w:szCs w:val="28"/>
          <w:lang w:val="uk-UA"/>
        </w:rPr>
      </w:pPr>
    </w:p>
    <w:p w14:paraId="645EF86B" w14:textId="77777777" w:rsidR="00A46C39" w:rsidRDefault="00A46C39" w:rsidP="00A46C39">
      <w:pPr>
        <w:jc w:val="both"/>
        <w:rPr>
          <w:bCs/>
          <w:sz w:val="28"/>
          <w:szCs w:val="28"/>
          <w:lang w:val="uk-UA"/>
        </w:rPr>
      </w:pPr>
      <w:r>
        <w:rPr>
          <w:bCs/>
          <w:sz w:val="28"/>
          <w:szCs w:val="28"/>
          <w:lang w:val="uk-UA"/>
        </w:rPr>
        <w:t>Голова                                                                                          Денис МОСКАЛЬ</w:t>
      </w:r>
    </w:p>
    <w:p w14:paraId="2A6D0534" w14:textId="77777777" w:rsidR="00A46C39" w:rsidRDefault="00A46C39" w:rsidP="00A46C39">
      <w:pPr>
        <w:jc w:val="both"/>
        <w:rPr>
          <w:bCs/>
          <w:sz w:val="28"/>
          <w:szCs w:val="28"/>
          <w:lang w:val="uk-UA"/>
        </w:rPr>
      </w:pPr>
    </w:p>
    <w:p w14:paraId="336D57AF" w14:textId="77777777" w:rsidR="00A46C39" w:rsidRDefault="00A46C39" w:rsidP="00A46C39">
      <w:pPr>
        <w:jc w:val="both"/>
        <w:rPr>
          <w:bCs/>
          <w:sz w:val="28"/>
          <w:szCs w:val="28"/>
          <w:lang w:val="uk-UA"/>
        </w:rPr>
      </w:pPr>
      <w:r>
        <w:rPr>
          <w:bCs/>
          <w:sz w:val="28"/>
          <w:szCs w:val="28"/>
          <w:lang w:val="uk-UA"/>
        </w:rPr>
        <w:t>Секретар                                                                                        Євгенія КУЛЕБА</w:t>
      </w:r>
    </w:p>
    <w:p w14:paraId="04C9AC78" w14:textId="77777777" w:rsidR="00A46C39" w:rsidRDefault="00A46C39" w:rsidP="00A46C39">
      <w:pPr>
        <w:tabs>
          <w:tab w:val="left" w:pos="6379"/>
        </w:tabs>
        <w:jc w:val="both"/>
        <w:rPr>
          <w:color w:val="000000"/>
          <w:sz w:val="28"/>
          <w:szCs w:val="28"/>
          <w:lang w:val="uk-UA" w:eastAsia="uk-UA"/>
        </w:rPr>
      </w:pPr>
    </w:p>
    <w:p w14:paraId="5651F04B" w14:textId="77777777" w:rsidR="00A46C39" w:rsidRDefault="00A46C39" w:rsidP="00C631DE">
      <w:pPr>
        <w:rPr>
          <w:b/>
          <w:bCs/>
          <w:color w:val="000000"/>
          <w:sz w:val="28"/>
          <w:szCs w:val="28"/>
          <w:lang w:val="uk-UA" w:eastAsia="uk-UA"/>
        </w:rPr>
      </w:pPr>
    </w:p>
    <w:p w14:paraId="5A838B61" w14:textId="77777777" w:rsidR="00A46C39" w:rsidRDefault="00A46C39" w:rsidP="00C631DE">
      <w:pPr>
        <w:rPr>
          <w:b/>
          <w:bCs/>
          <w:color w:val="000000"/>
          <w:sz w:val="28"/>
          <w:szCs w:val="28"/>
          <w:lang w:val="uk-UA" w:eastAsia="uk-UA"/>
        </w:rPr>
      </w:pPr>
    </w:p>
    <w:p w14:paraId="27622FC7" w14:textId="3A24AA0B" w:rsidR="0098169A" w:rsidRPr="006600D7" w:rsidRDefault="00692C91" w:rsidP="008E5D7E">
      <w:pPr>
        <w:rPr>
          <w:b/>
          <w:bCs/>
          <w:color w:val="000000"/>
          <w:sz w:val="28"/>
          <w:szCs w:val="28"/>
          <w:lang w:val="en-US" w:eastAsia="uk-UA"/>
        </w:rPr>
      </w:pPr>
      <w:r w:rsidRPr="00692C91">
        <w:rPr>
          <w:b/>
          <w:bCs/>
          <w:color w:val="000000"/>
          <w:sz w:val="28"/>
          <w:szCs w:val="28"/>
          <w:lang w:val="uk-UA" w:eastAsia="uk-UA"/>
        </w:rPr>
        <w:br w:type="page"/>
      </w:r>
      <w:bookmarkStart w:id="0" w:name="_GoBack"/>
      <w:bookmarkEnd w:id="0"/>
      <w:r w:rsidR="006600D7">
        <w:rPr>
          <w:b/>
          <w:bCs/>
          <w:color w:val="000000"/>
          <w:sz w:val="28"/>
          <w:szCs w:val="28"/>
          <w:lang w:val="en-US" w:eastAsia="uk-UA"/>
        </w:rPr>
        <w:lastRenderedPageBreak/>
        <w:t xml:space="preserve"> </w:t>
      </w: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8C43A" w14:textId="77777777" w:rsidR="003C1ED4" w:rsidRDefault="003C1ED4">
      <w:r>
        <w:separator/>
      </w:r>
    </w:p>
  </w:endnote>
  <w:endnote w:type="continuationSeparator" w:id="0">
    <w:p w14:paraId="12D11F9B" w14:textId="77777777" w:rsidR="003C1ED4" w:rsidRDefault="003C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3A9A3" w14:textId="77777777" w:rsidR="003C1ED4" w:rsidRDefault="003C1ED4">
      <w:r>
        <w:separator/>
      </w:r>
    </w:p>
  </w:footnote>
  <w:footnote w:type="continuationSeparator" w:id="0">
    <w:p w14:paraId="19CA62D4" w14:textId="77777777" w:rsidR="003C1ED4" w:rsidRDefault="003C1E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44D5"/>
    <w:rsid w:val="000056C5"/>
    <w:rsid w:val="000064E7"/>
    <w:rsid w:val="0001097F"/>
    <w:rsid w:val="0001227E"/>
    <w:rsid w:val="000155FB"/>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531A3"/>
    <w:rsid w:val="001578FB"/>
    <w:rsid w:val="00163C50"/>
    <w:rsid w:val="00170941"/>
    <w:rsid w:val="00172DD0"/>
    <w:rsid w:val="00185FA5"/>
    <w:rsid w:val="00186EB7"/>
    <w:rsid w:val="0019058C"/>
    <w:rsid w:val="001920D3"/>
    <w:rsid w:val="00192C65"/>
    <w:rsid w:val="001A22CE"/>
    <w:rsid w:val="001A3451"/>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60306"/>
    <w:rsid w:val="003618FC"/>
    <w:rsid w:val="003649DF"/>
    <w:rsid w:val="00365C9E"/>
    <w:rsid w:val="00377E0D"/>
    <w:rsid w:val="00380B52"/>
    <w:rsid w:val="003813AE"/>
    <w:rsid w:val="003847A9"/>
    <w:rsid w:val="00394509"/>
    <w:rsid w:val="0039464F"/>
    <w:rsid w:val="0039548C"/>
    <w:rsid w:val="003A0108"/>
    <w:rsid w:val="003A07CC"/>
    <w:rsid w:val="003A47B9"/>
    <w:rsid w:val="003B69E5"/>
    <w:rsid w:val="003C0456"/>
    <w:rsid w:val="003C1ED4"/>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B32C5"/>
    <w:rsid w:val="004B61EA"/>
    <w:rsid w:val="004B6629"/>
    <w:rsid w:val="004B6B2C"/>
    <w:rsid w:val="004C3A94"/>
    <w:rsid w:val="004C7976"/>
    <w:rsid w:val="004D2BFF"/>
    <w:rsid w:val="004E00A5"/>
    <w:rsid w:val="004E0D86"/>
    <w:rsid w:val="004E1F9C"/>
    <w:rsid w:val="004E62FC"/>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622D"/>
    <w:rsid w:val="005A73B6"/>
    <w:rsid w:val="005B4EEC"/>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D3153"/>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E5D7E"/>
    <w:rsid w:val="008F3EF0"/>
    <w:rsid w:val="008F6F5B"/>
    <w:rsid w:val="008F76F5"/>
    <w:rsid w:val="00903BB7"/>
    <w:rsid w:val="00906A5B"/>
    <w:rsid w:val="00915073"/>
    <w:rsid w:val="00915C96"/>
    <w:rsid w:val="00920461"/>
    <w:rsid w:val="009233AC"/>
    <w:rsid w:val="00930315"/>
    <w:rsid w:val="00931C94"/>
    <w:rsid w:val="00933372"/>
    <w:rsid w:val="00970DDD"/>
    <w:rsid w:val="00970F0B"/>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42F50"/>
    <w:rsid w:val="00A45BCA"/>
    <w:rsid w:val="00A46C39"/>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43149"/>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418523951">
      <w:bodyDiv w:val="1"/>
      <w:marLeft w:val="0"/>
      <w:marRight w:val="0"/>
      <w:marTop w:val="0"/>
      <w:marBottom w:val="0"/>
      <w:divBdr>
        <w:top w:val="none" w:sz="0" w:space="0" w:color="auto"/>
        <w:left w:val="none" w:sz="0" w:space="0" w:color="auto"/>
        <w:bottom w:val="none" w:sz="0" w:space="0" w:color="auto"/>
        <w:right w:val="none" w:sz="0" w:space="0" w:color="auto"/>
      </w:divBdr>
    </w:div>
    <w:div w:id="45367266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4307</Characters>
  <Application>Microsoft Office Word</Application>
  <DocSecurity>0</DocSecurity>
  <Lines>35</Lines>
  <Paragraphs>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5052</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Корнійчук Олеся Михайлівна</cp:lastModifiedBy>
  <cp:revision>2</cp:revision>
  <cp:lastPrinted>2021-11-24T13:17:00Z</cp:lastPrinted>
  <dcterms:created xsi:type="dcterms:W3CDTF">2023-09-08T07:21:00Z</dcterms:created>
  <dcterms:modified xsi:type="dcterms:W3CDTF">2023-09-08T07:21:00Z</dcterms:modified>
</cp:coreProperties>
</file>