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105037FF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DB3B81">
        <w:rPr>
          <w:b w:val="0"/>
        </w:rPr>
        <w:t>IX</w:t>
      </w:r>
      <w:r w:rsidR="004276D6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529D27CB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6C4DBD67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7D680FDA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76F0FDA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737670393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NtvDn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737670393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DE4A20" w:rsidRPr="00C0785C" w14:paraId="39883B9B" w14:textId="77777777" w:rsidTr="009B7EA1">
        <w:trPr>
          <w:trHeight w:val="2500"/>
        </w:trPr>
        <w:tc>
          <w:tcPr>
            <w:tcW w:w="5211" w:type="dxa"/>
            <w:hideMark/>
          </w:tcPr>
          <w:p w14:paraId="0B182D23" w14:textId="486E1E22" w:rsidR="00F6318B" w:rsidRPr="00DE4A20" w:rsidRDefault="0009503E" w:rsidP="009B7EA1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7633F4" w:rsidRPr="009B7EA1">
              <w:rPr>
                <w:b/>
                <w:color w:val="000000" w:themeColor="text1"/>
                <w:sz w:val="28"/>
                <w:szCs w:val="28"/>
              </w:rPr>
              <w:t>передачу</w:t>
            </w:r>
            <w:r w:rsidR="00A127D2" w:rsidRPr="009B7EA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9B7EA1" w:rsidRPr="009B7EA1">
              <w:rPr>
                <w:b/>
                <w:color w:val="000000" w:themeColor="text1"/>
                <w:sz w:val="28"/>
                <w:szCs w:val="28"/>
              </w:rPr>
              <w:t xml:space="preserve">товариству з обмеженою відповідальністю </w:t>
            </w:r>
            <w:r w:rsidR="00A67CAE">
              <w:rPr>
                <w:b/>
                <w:color w:val="000000" w:themeColor="text1"/>
                <w:sz w:val="28"/>
                <w:szCs w:val="28"/>
              </w:rPr>
              <w:t>«ЕНРАН-</w:t>
            </w:r>
            <w:r w:rsidR="00A264FD" w:rsidRPr="009B7EA1">
              <w:rPr>
                <w:b/>
                <w:color w:val="000000" w:themeColor="text1"/>
                <w:sz w:val="28"/>
                <w:szCs w:val="28"/>
              </w:rPr>
              <w:t xml:space="preserve">АВТО» </w:t>
            </w:r>
            <w:r w:rsidR="00B563DC" w:rsidRPr="009B7EA1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E27368" w:rsidRPr="009B7EA1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9B7EA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9B7EA1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оренд</w:t>
            </w:r>
            <w:r w:rsidR="009B7EA1" w:rsidRPr="009B7EA1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у для експлуатації та обслуговування нежитлової будівлі громадського призначення (побутового обслуговування)</w:t>
            </w:r>
            <w:r w:rsidR="00A264FD" w:rsidRPr="009B7EA1">
              <w:rPr>
                <w:color w:val="000000" w:themeColor="text1"/>
              </w:rPr>
              <w:t xml:space="preserve"> </w:t>
            </w:r>
            <w:r w:rsidRPr="009B7EA1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9B7EA1">
              <w:rPr>
                <w:b/>
                <w:iCs/>
                <w:color w:val="000000" w:themeColor="text1"/>
                <w:sz w:val="28"/>
                <w:szCs w:val="28"/>
              </w:rPr>
              <w:t xml:space="preserve">просп. Степана Бандери, 34 </w:t>
            </w:r>
            <w:r w:rsidR="009B7EA1" w:rsidRPr="009B7EA1"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9B7EA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1227E" w:rsidRPr="009B7EA1">
              <w:rPr>
                <w:b/>
                <w:iCs/>
                <w:color w:val="000000" w:themeColor="text1"/>
                <w:sz w:val="28"/>
                <w:szCs w:val="28"/>
              </w:rPr>
              <w:t>Оболонському</w:t>
            </w:r>
            <w:r w:rsidR="0001227E" w:rsidRPr="009B7EA1">
              <w:rPr>
                <w:b/>
                <w:color w:val="000000" w:themeColor="text1"/>
                <w:sz w:val="28"/>
              </w:rPr>
              <w:t xml:space="preserve"> </w:t>
            </w:r>
            <w:r w:rsidRPr="009B7EA1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 w:rsidRPr="009B7EA1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3057A417" w14:textId="6B9C3C3E" w:rsidR="00A67CAE" w:rsidRPr="00DE4A20" w:rsidRDefault="00A67CAE" w:rsidP="00A67CAE">
      <w:pPr>
        <w:pStyle w:val="20"/>
        <w:ind w:firstLine="709"/>
        <w:rPr>
          <w:color w:val="000000" w:themeColor="text1"/>
          <w:szCs w:val="28"/>
          <w:lang w:val="uk-UA"/>
        </w:rPr>
      </w:pPr>
      <w:r w:rsidRPr="0003062B">
        <w:rPr>
          <w:color w:val="000000" w:themeColor="text1"/>
          <w:szCs w:val="28"/>
          <w:lang w:val="uk-UA"/>
        </w:rPr>
        <w:t>Відповідно до статей 9</w:t>
      </w:r>
      <w:r>
        <w:rPr>
          <w:color w:val="000000" w:themeColor="text1"/>
          <w:szCs w:val="28"/>
          <w:lang w:val="uk-UA"/>
        </w:rPr>
        <w:t xml:space="preserve">, 83, 93, 116, 122, 123, </w:t>
      </w:r>
      <w:r w:rsidRPr="00FB22D1">
        <w:rPr>
          <w:color w:val="000000" w:themeColor="text1"/>
          <w:szCs w:val="28"/>
          <w:lang w:val="uk-UA"/>
        </w:rPr>
        <w:t>124</w:t>
      </w:r>
      <w:r w:rsidRPr="0003062B">
        <w:rPr>
          <w:color w:val="000000" w:themeColor="text1"/>
          <w:szCs w:val="28"/>
          <w:lang w:val="uk-UA"/>
        </w:rPr>
        <w:t xml:space="preserve">, 186 Земельного кодексу України, </w:t>
      </w:r>
      <w:r w:rsidRPr="000D6A2C">
        <w:rPr>
          <w:color w:val="000000" w:themeColor="text1"/>
          <w:lang w:val="uk-UA"/>
        </w:rPr>
        <w:t xml:space="preserve">статей 1212, 1214 Цивільного кодексу України, Закону України «Про оренду землі», </w:t>
      </w:r>
      <w:r w:rsidRPr="005D3D57">
        <w:rPr>
          <w:color w:val="000000" w:themeColor="text1"/>
          <w:lang w:val="uk-UA"/>
        </w:rPr>
        <w:t>Закону України «Про внесення змін до деяких законодавчих актів України щодо розмежування земель державної та комунальної власності», пункту 34 частини першої статті 26 Закону України «Про місцеве самоврядування в Україні»</w:t>
      </w:r>
      <w:r>
        <w:rPr>
          <w:color w:val="000000" w:themeColor="text1"/>
          <w:szCs w:val="28"/>
          <w:lang w:val="uk-UA"/>
        </w:rPr>
        <w:t>,</w:t>
      </w:r>
      <w:r w:rsidRPr="0081173E">
        <w:rPr>
          <w:color w:val="000000" w:themeColor="text1"/>
          <w:szCs w:val="28"/>
          <w:lang w:val="uk-UA"/>
        </w:rPr>
        <w:t xml:space="preserve"> розглянувши </w:t>
      </w:r>
      <w:r w:rsidRPr="005D3D57">
        <w:rPr>
          <w:color w:val="000000" w:themeColor="text1"/>
          <w:lang w:val="uk-UA"/>
        </w:rPr>
        <w:t>про</w:t>
      </w:r>
      <w:r>
        <w:rPr>
          <w:color w:val="000000" w:themeColor="text1"/>
          <w:lang w:val="uk-UA"/>
        </w:rPr>
        <w:t>є</w:t>
      </w:r>
      <w:r w:rsidRPr="005D3D57">
        <w:rPr>
          <w:color w:val="000000" w:themeColor="text1"/>
          <w:lang w:val="uk-UA"/>
        </w:rPr>
        <w:t>кт землеустрою щодо відв</w:t>
      </w:r>
      <w:r>
        <w:rPr>
          <w:color w:val="000000" w:themeColor="text1"/>
          <w:lang w:val="uk-UA"/>
        </w:rPr>
        <w:t xml:space="preserve">едення земельної ділянки та </w:t>
      </w:r>
      <w:r w:rsidRPr="0081173E">
        <w:rPr>
          <w:color w:val="000000" w:themeColor="text1"/>
          <w:szCs w:val="28"/>
          <w:lang w:val="uk-UA"/>
        </w:rPr>
        <w:t xml:space="preserve">заяву </w:t>
      </w:r>
      <w:r>
        <w:rPr>
          <w:color w:val="000000" w:themeColor="text1"/>
          <w:lang w:val="uk-UA"/>
        </w:rPr>
        <w:t>товариства</w:t>
      </w:r>
      <w:r w:rsidRPr="00F66EFB">
        <w:rPr>
          <w:color w:val="000000" w:themeColor="text1"/>
          <w:lang w:val="uk-UA"/>
        </w:rPr>
        <w:t xml:space="preserve"> з обмеженою відповідальністю «</w:t>
      </w:r>
      <w:r w:rsidR="008D44D9" w:rsidRPr="008D44D9">
        <w:rPr>
          <w:color w:val="000000" w:themeColor="text1"/>
          <w:lang w:val="uk-UA"/>
        </w:rPr>
        <w:t>ЕНРАН-АВТО</w:t>
      </w:r>
      <w:r w:rsidRPr="00F66EFB">
        <w:rPr>
          <w:color w:val="000000" w:themeColor="text1"/>
          <w:lang w:val="uk-UA"/>
        </w:rPr>
        <w:t xml:space="preserve">» </w:t>
      </w:r>
      <w:r w:rsidRPr="005D3D57">
        <w:rPr>
          <w:color w:val="000000" w:themeColor="text1"/>
          <w:lang w:val="uk-UA"/>
        </w:rPr>
        <w:t xml:space="preserve">від </w:t>
      </w:r>
      <w:r w:rsidR="008D44D9" w:rsidRPr="008D44D9">
        <w:rPr>
          <w:color w:val="000000" w:themeColor="text1"/>
          <w:szCs w:val="28"/>
          <w:lang w:val="uk-UA"/>
        </w:rPr>
        <w:t>09 травня 2023 року № 72023-007462828-031-03</w:t>
      </w:r>
      <w:r w:rsidRPr="005D3D57">
        <w:rPr>
          <w:color w:val="000000" w:themeColor="text1"/>
          <w:lang w:val="uk-UA"/>
        </w:rPr>
        <w:t>, Київська міська рада</w:t>
      </w:r>
    </w:p>
    <w:p w14:paraId="2D3EC0BA" w14:textId="77777777" w:rsidR="00A67CAE" w:rsidRPr="00DE4A20" w:rsidRDefault="00A67CAE" w:rsidP="00A67CAE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5B746627" w14:textId="77777777" w:rsidR="00A67CAE" w:rsidRPr="009E2257" w:rsidRDefault="00A67CAE" w:rsidP="00A67CAE">
      <w:pPr>
        <w:ind w:firstLine="709"/>
        <w:jc w:val="both"/>
        <w:rPr>
          <w:b/>
          <w:snapToGrid w:val="0"/>
          <w:color w:val="000000" w:themeColor="text1"/>
          <w:sz w:val="28"/>
          <w:lang w:val="uk-UA"/>
        </w:rPr>
      </w:pPr>
      <w:r w:rsidRPr="009E2257">
        <w:rPr>
          <w:b/>
          <w:snapToGrid w:val="0"/>
          <w:color w:val="000000" w:themeColor="text1"/>
          <w:sz w:val="28"/>
          <w:lang w:val="uk-UA"/>
        </w:rPr>
        <w:t>ВИРІШИЛА:</w:t>
      </w:r>
    </w:p>
    <w:p w14:paraId="1B7FC40E" w14:textId="77777777" w:rsidR="00A67CAE" w:rsidRPr="00125DC4" w:rsidRDefault="00A67CAE" w:rsidP="00A67CAE">
      <w:pPr>
        <w:ind w:firstLine="709"/>
        <w:jc w:val="both"/>
        <w:rPr>
          <w:snapToGrid w:val="0"/>
          <w:color w:val="000000" w:themeColor="text1"/>
          <w:sz w:val="28"/>
          <w:lang w:val="uk-UA"/>
        </w:rPr>
      </w:pPr>
    </w:p>
    <w:p w14:paraId="0F91176B" w14:textId="7B734E44" w:rsidR="00A67CAE" w:rsidRDefault="00A67CAE" w:rsidP="001643DA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25DC4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 xml:space="preserve">. Затвердити проект землеустрою щодо відведення земельної ділянки </w:t>
      </w:r>
      <w:r w:rsidR="008D44D9" w:rsidRPr="008D44D9">
        <w:rPr>
          <w:color w:val="000000" w:themeColor="text1"/>
          <w:sz w:val="28"/>
          <w:szCs w:val="28"/>
          <w:lang w:val="uk-UA"/>
        </w:rPr>
        <w:t>товариству з обмеженою відповідальністю «ЕНРАН-АВТО</w:t>
      </w:r>
      <w:r w:rsidRPr="001E7D55">
        <w:rPr>
          <w:color w:val="000000" w:themeColor="text1"/>
          <w:sz w:val="28"/>
          <w:szCs w:val="28"/>
          <w:lang w:val="uk-UA"/>
        </w:rPr>
        <w:t xml:space="preserve">» для </w:t>
      </w:r>
      <w:r w:rsidR="008D44D9" w:rsidRPr="001E7D55">
        <w:rPr>
          <w:color w:val="000000" w:themeColor="text1"/>
          <w:sz w:val="28"/>
          <w:szCs w:val="28"/>
          <w:lang w:val="uk-UA"/>
        </w:rPr>
        <w:t xml:space="preserve">експлуатації </w:t>
      </w:r>
      <w:r w:rsidRPr="001E7D55">
        <w:rPr>
          <w:color w:val="000000" w:themeColor="text1"/>
          <w:sz w:val="28"/>
          <w:szCs w:val="28"/>
          <w:lang w:val="uk-UA"/>
        </w:rPr>
        <w:t xml:space="preserve">та </w:t>
      </w:r>
      <w:r w:rsidR="008D44D9" w:rsidRPr="001E7D55">
        <w:rPr>
          <w:color w:val="000000" w:themeColor="text1"/>
          <w:sz w:val="28"/>
          <w:szCs w:val="28"/>
          <w:lang w:val="uk-UA"/>
        </w:rPr>
        <w:t xml:space="preserve">обслуговування </w:t>
      </w:r>
      <w:r w:rsidR="008D44D9">
        <w:rPr>
          <w:color w:val="000000" w:themeColor="text1"/>
          <w:sz w:val="28"/>
          <w:szCs w:val="28"/>
          <w:lang w:val="uk-UA"/>
        </w:rPr>
        <w:t>нежитлової</w:t>
      </w:r>
      <w:r w:rsidRPr="001E7D55">
        <w:rPr>
          <w:color w:val="000000" w:themeColor="text1"/>
          <w:sz w:val="28"/>
          <w:szCs w:val="28"/>
          <w:lang w:val="uk-UA"/>
        </w:rPr>
        <w:t xml:space="preserve"> </w:t>
      </w:r>
      <w:r w:rsidR="008D44D9" w:rsidRPr="008D44D9">
        <w:rPr>
          <w:color w:val="000000" w:themeColor="text1"/>
          <w:sz w:val="28"/>
          <w:szCs w:val="28"/>
          <w:lang w:val="uk-UA"/>
        </w:rPr>
        <w:t xml:space="preserve">будівлі громадського призначення (побутового обслуговування) на просп. Степана Бандери, 34 в Оболонському районі </w:t>
      </w:r>
      <w:r w:rsidR="00282A3A">
        <w:rPr>
          <w:color w:val="000000" w:themeColor="text1"/>
          <w:sz w:val="28"/>
          <w:szCs w:val="28"/>
          <w:lang w:val="uk-UA"/>
        </w:rPr>
        <w:t xml:space="preserve">             </w:t>
      </w:r>
      <w:r w:rsidR="008D44D9">
        <w:rPr>
          <w:color w:val="000000" w:themeColor="text1"/>
          <w:sz w:val="28"/>
          <w:szCs w:val="28"/>
          <w:lang w:val="uk-UA"/>
        </w:rPr>
        <w:t>м.</w:t>
      </w:r>
      <w:r w:rsidR="008D44D9" w:rsidRPr="008D44D9">
        <w:rPr>
          <w:color w:val="000000" w:themeColor="text1"/>
          <w:sz w:val="28"/>
          <w:szCs w:val="28"/>
          <w:lang w:val="uk-UA"/>
        </w:rPr>
        <w:t xml:space="preserve"> Києва </w:t>
      </w:r>
      <w:r w:rsidRPr="00E13205">
        <w:rPr>
          <w:color w:val="000000" w:themeColor="text1"/>
          <w:sz w:val="28"/>
          <w:szCs w:val="28"/>
          <w:lang w:val="uk-UA"/>
        </w:rPr>
        <w:t xml:space="preserve">(категорія земель – землі </w:t>
      </w:r>
      <w:r>
        <w:rPr>
          <w:color w:val="000000" w:themeColor="text1"/>
          <w:sz w:val="28"/>
          <w:szCs w:val="28"/>
          <w:lang w:val="uk-UA"/>
        </w:rPr>
        <w:t>житлової та громадської забудови;</w:t>
      </w:r>
      <w:r w:rsidRPr="00E13205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Pr="00E13205">
        <w:rPr>
          <w:color w:val="000000" w:themeColor="text1"/>
          <w:sz w:val="28"/>
          <w:szCs w:val="28"/>
          <w:lang w:val="uk-UA"/>
        </w:rPr>
        <w:t xml:space="preserve"> – </w:t>
      </w:r>
      <w:r w:rsidRPr="001E7D55">
        <w:rPr>
          <w:color w:val="000000" w:themeColor="text1"/>
          <w:sz w:val="28"/>
          <w:szCs w:val="28"/>
          <w:lang w:val="uk-UA"/>
        </w:rPr>
        <w:t>03.10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E13205"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1E44FB2B" w14:textId="2F1F4128" w:rsidR="008D44D9" w:rsidRDefault="00DA050D" w:rsidP="000D5AB0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2. </w:t>
      </w:r>
      <w:r w:rsidR="008D44D9" w:rsidRPr="00B861DB">
        <w:rPr>
          <w:color w:val="000000" w:themeColor="text1"/>
          <w:sz w:val="28"/>
          <w:szCs w:val="28"/>
          <w:lang w:val="uk-UA"/>
        </w:rPr>
        <w:t xml:space="preserve">Передати </w:t>
      </w:r>
      <w:r w:rsidR="008D44D9" w:rsidRPr="001D2C57">
        <w:rPr>
          <w:color w:val="000000" w:themeColor="text1"/>
          <w:sz w:val="28"/>
          <w:szCs w:val="28"/>
          <w:lang w:val="uk-UA"/>
        </w:rPr>
        <w:t xml:space="preserve">товариству з обмеженою відповідальністю </w:t>
      </w:r>
      <w:r w:rsidR="00A264FD" w:rsidRPr="008D44D9">
        <w:rPr>
          <w:color w:val="000000" w:themeColor="text1"/>
          <w:sz w:val="28"/>
          <w:szCs w:val="28"/>
        </w:rPr>
        <w:t>«ЕНРАН-АВТО»</w:t>
      </w:r>
      <w:r w:rsidR="0009503E" w:rsidRPr="008D44D9">
        <w:rPr>
          <w:color w:val="000000" w:themeColor="text1"/>
          <w:sz w:val="28"/>
          <w:szCs w:val="28"/>
          <w:lang w:val="uk-UA"/>
        </w:rPr>
        <w:t>,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за умови виконання пункту </w:t>
      </w:r>
      <w:r w:rsidR="00E13205">
        <w:rPr>
          <w:color w:val="000000" w:themeColor="text1"/>
          <w:sz w:val="28"/>
          <w:szCs w:val="28"/>
          <w:lang w:val="uk-UA"/>
        </w:rPr>
        <w:t>3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1643DA" w:rsidRPr="0038267B">
        <w:rPr>
          <w:color w:val="000000" w:themeColor="text1"/>
          <w:sz w:val="28"/>
          <w:szCs w:val="28"/>
          <w:lang w:val="uk-UA"/>
        </w:rPr>
        <w:t xml:space="preserve">в </w:t>
      </w:r>
      <w:r w:rsidR="001643DA" w:rsidRPr="00A26584">
        <w:rPr>
          <w:iCs/>
          <w:color w:val="000000" w:themeColor="text1"/>
          <w:sz w:val="28"/>
          <w:szCs w:val="28"/>
          <w:lang w:val="uk-UA" w:eastAsia="uk-UA"/>
        </w:rPr>
        <w:t>оренд</w:t>
      </w:r>
      <w:r w:rsidR="001643DA" w:rsidRPr="0038267B">
        <w:rPr>
          <w:iCs/>
          <w:color w:val="000000" w:themeColor="text1"/>
          <w:sz w:val="28"/>
          <w:szCs w:val="28"/>
          <w:lang w:val="uk-UA" w:eastAsia="uk-UA"/>
        </w:rPr>
        <w:t>у</w:t>
      </w:r>
      <w:r w:rsidR="001643DA">
        <w:rPr>
          <w:iCs/>
          <w:color w:val="000000" w:themeColor="text1"/>
          <w:sz w:val="28"/>
          <w:szCs w:val="28"/>
          <w:lang w:val="uk-UA" w:eastAsia="uk-UA"/>
        </w:rPr>
        <w:t xml:space="preserve"> на 10 років </w:t>
      </w:r>
      <w:r w:rsidR="001643DA" w:rsidRPr="00DE4A20">
        <w:rPr>
          <w:color w:val="000000" w:themeColor="text1"/>
          <w:sz w:val="28"/>
          <w:szCs w:val="28"/>
          <w:lang w:val="uk-UA"/>
        </w:rPr>
        <w:t>земельну ділянку площею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0,0122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8000000000:78:167:0001</w:t>
      </w:r>
      <w:r w:rsidR="00F837D8" w:rsidRPr="00DE4A20">
        <w:rPr>
          <w:color w:val="000000" w:themeColor="text1"/>
          <w:sz w:val="28"/>
          <w:szCs w:val="28"/>
          <w:lang w:val="uk-UA"/>
        </w:rPr>
        <w:t>)</w:t>
      </w:r>
      <w:r w:rsidR="008E69B8">
        <w:rPr>
          <w:color w:val="000000" w:themeColor="text1"/>
          <w:sz w:val="28"/>
          <w:szCs w:val="28"/>
          <w:lang w:val="uk-UA"/>
        </w:rPr>
        <w:t xml:space="preserve"> </w:t>
      </w:r>
      <w:r w:rsidR="008E69B8" w:rsidRPr="008E69B8">
        <w:rPr>
          <w:color w:val="000000" w:themeColor="text1"/>
          <w:sz w:val="28"/>
          <w:szCs w:val="28"/>
          <w:lang w:val="uk-UA"/>
        </w:rPr>
        <w:t xml:space="preserve">для експлуатації та обслуговування нежитлової будівлі громадського призначення (побутового обслуговування) </w:t>
      </w:r>
      <w:r w:rsidR="00421815" w:rsidRPr="00DE4A20">
        <w:rPr>
          <w:color w:val="000000" w:themeColor="text1"/>
          <w:sz w:val="28"/>
          <w:szCs w:val="28"/>
          <w:lang w:val="uk-UA"/>
        </w:rPr>
        <w:t>(</w:t>
      </w:r>
      <w:r w:rsidR="0039450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421815" w:rsidRPr="00DE4A20">
        <w:rPr>
          <w:color w:val="000000" w:themeColor="text1"/>
          <w:sz w:val="28"/>
          <w:szCs w:val="28"/>
          <w:lang w:val="uk-UA"/>
        </w:rPr>
        <w:t xml:space="preserve"> – </w:t>
      </w:r>
      <w:r w:rsidR="00045FAD" w:rsidRPr="00DE4A20">
        <w:rPr>
          <w:iCs/>
          <w:color w:val="000000" w:themeColor="text1"/>
          <w:sz w:val="28"/>
          <w:szCs w:val="28"/>
          <w:lang w:val="uk-UA"/>
        </w:rPr>
        <w:t>03.10</w:t>
      </w:r>
      <w:r w:rsidR="00421815" w:rsidRPr="00DE4A20">
        <w:rPr>
          <w:color w:val="000000" w:themeColor="text1"/>
          <w:sz w:val="28"/>
          <w:szCs w:val="28"/>
          <w:lang w:val="uk-UA"/>
        </w:rPr>
        <w:t>)</w:t>
      </w:r>
      <w:r w:rsidR="00F837D8" w:rsidRPr="00DE4A20">
        <w:rPr>
          <w:color w:val="000000" w:themeColor="text1"/>
          <w:sz w:val="28"/>
          <w:lang w:val="uk-UA"/>
        </w:rPr>
        <w:t xml:space="preserve"> на </w:t>
      </w:r>
      <w:r w:rsidR="00F837D8" w:rsidRPr="00FC0C5F">
        <w:rPr>
          <w:iCs/>
          <w:color w:val="000000" w:themeColor="text1"/>
          <w:sz w:val="28"/>
          <w:szCs w:val="28"/>
        </w:rPr>
        <w:t xml:space="preserve">просп. Степана Бандери, 34 </w:t>
      </w:r>
      <w:r w:rsidR="00FC0C5F">
        <w:rPr>
          <w:iCs/>
          <w:color w:val="000000" w:themeColor="text1"/>
          <w:sz w:val="28"/>
          <w:szCs w:val="28"/>
          <w:lang w:val="uk-UA"/>
        </w:rPr>
        <w:t>в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DE4A20">
        <w:rPr>
          <w:iCs/>
          <w:color w:val="000000" w:themeColor="text1"/>
          <w:sz w:val="28"/>
          <w:szCs w:val="28"/>
        </w:rPr>
        <w:t>Оболонському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C0C5F" w:rsidRPr="00FC0C5F">
        <w:rPr>
          <w:color w:val="000000" w:themeColor="text1"/>
          <w:sz w:val="28"/>
          <w:szCs w:val="28"/>
          <w:lang w:val="uk-UA"/>
        </w:rPr>
        <w:t xml:space="preserve">, у зв’язку з набуттям права власності на нерухоме майно, яке зареєстровано в Державному реєстрі речових прав на нерухоме майно </w:t>
      </w:r>
      <w:r w:rsidR="00D039D8" w:rsidRPr="00D039D8">
        <w:rPr>
          <w:sz w:val="28"/>
          <w:szCs w:val="28"/>
          <w:lang w:val="uk-UA"/>
        </w:rPr>
        <w:t>12</w:t>
      </w:r>
      <w:r w:rsidR="00FC0C5F" w:rsidRPr="00D039D8">
        <w:rPr>
          <w:sz w:val="28"/>
          <w:szCs w:val="28"/>
          <w:lang w:val="uk-UA"/>
        </w:rPr>
        <w:t xml:space="preserve"> </w:t>
      </w:r>
      <w:r w:rsidR="00D039D8" w:rsidRPr="00D039D8">
        <w:rPr>
          <w:sz w:val="28"/>
          <w:szCs w:val="28"/>
          <w:lang w:val="uk-UA"/>
        </w:rPr>
        <w:t>травня 2020</w:t>
      </w:r>
      <w:r w:rsidR="00FC0C5F" w:rsidRPr="00D039D8">
        <w:rPr>
          <w:sz w:val="28"/>
          <w:szCs w:val="28"/>
          <w:lang w:val="uk-UA"/>
        </w:rPr>
        <w:t xml:space="preserve"> року та </w:t>
      </w:r>
      <w:r w:rsidR="00D039D8" w:rsidRPr="00D039D8">
        <w:rPr>
          <w:sz w:val="28"/>
          <w:szCs w:val="28"/>
          <w:lang w:val="uk-UA"/>
        </w:rPr>
        <w:t>05</w:t>
      </w:r>
      <w:r w:rsidR="00FC0C5F" w:rsidRPr="00D039D8">
        <w:rPr>
          <w:sz w:val="28"/>
          <w:szCs w:val="28"/>
          <w:lang w:val="uk-UA"/>
        </w:rPr>
        <w:t xml:space="preserve"> </w:t>
      </w:r>
      <w:r w:rsidR="00D039D8" w:rsidRPr="00D039D8">
        <w:rPr>
          <w:sz w:val="28"/>
          <w:szCs w:val="28"/>
          <w:lang w:val="uk-UA"/>
        </w:rPr>
        <w:t>травня 2020 року</w:t>
      </w:r>
      <w:r w:rsidR="00FC0C5F" w:rsidRPr="00D039D8">
        <w:rPr>
          <w:sz w:val="28"/>
          <w:szCs w:val="28"/>
          <w:lang w:val="uk-UA"/>
        </w:rPr>
        <w:t xml:space="preserve">, номери відомостей про речове право: </w:t>
      </w:r>
      <w:r w:rsidR="00D039D8" w:rsidRPr="00D039D8">
        <w:rPr>
          <w:sz w:val="28"/>
          <w:szCs w:val="28"/>
          <w:lang w:val="uk-UA"/>
        </w:rPr>
        <w:t>36462743</w:t>
      </w:r>
      <w:r w:rsidR="00FC0C5F" w:rsidRPr="00D039D8">
        <w:rPr>
          <w:sz w:val="28"/>
          <w:szCs w:val="28"/>
          <w:lang w:val="uk-UA"/>
        </w:rPr>
        <w:t xml:space="preserve"> та </w:t>
      </w:r>
      <w:r w:rsidR="00D039D8" w:rsidRPr="00D039D8">
        <w:rPr>
          <w:sz w:val="28"/>
          <w:szCs w:val="28"/>
          <w:lang w:val="uk-UA"/>
        </w:rPr>
        <w:t>36414804</w:t>
      </w:r>
      <w:r w:rsidR="00FC0C5F" w:rsidRPr="00D039D8">
        <w:rPr>
          <w:sz w:val="28"/>
          <w:szCs w:val="28"/>
          <w:lang w:val="uk-UA"/>
        </w:rPr>
        <w:t xml:space="preserve"> </w:t>
      </w:r>
      <w:r w:rsidR="00FC0C5F" w:rsidRPr="00FC0C5F">
        <w:rPr>
          <w:color w:val="000000" w:themeColor="text1"/>
          <w:sz w:val="28"/>
          <w:szCs w:val="28"/>
          <w:lang w:val="uk-UA"/>
        </w:rPr>
        <w:t>(</w:t>
      </w:r>
      <w:r w:rsidR="008D44D9" w:rsidRPr="00E13205">
        <w:rPr>
          <w:color w:val="000000" w:themeColor="text1"/>
          <w:sz w:val="28"/>
          <w:szCs w:val="28"/>
          <w:lang w:val="uk-UA"/>
        </w:rPr>
        <w:t xml:space="preserve">заява ДЦ </w:t>
      </w:r>
      <w:r w:rsidR="001E5218">
        <w:rPr>
          <w:color w:val="000000" w:themeColor="text1"/>
          <w:sz w:val="28"/>
          <w:szCs w:val="28"/>
          <w:lang w:val="uk-UA"/>
        </w:rPr>
        <w:t xml:space="preserve">  </w:t>
      </w:r>
      <w:r w:rsidR="008D44D9" w:rsidRPr="00E13205">
        <w:rPr>
          <w:color w:val="000000" w:themeColor="text1"/>
          <w:sz w:val="28"/>
          <w:szCs w:val="28"/>
          <w:lang w:val="uk-UA"/>
        </w:rPr>
        <w:t xml:space="preserve">від 09 травня 2023 </w:t>
      </w:r>
      <w:r w:rsidR="008D44D9">
        <w:rPr>
          <w:color w:val="000000" w:themeColor="text1"/>
          <w:sz w:val="28"/>
          <w:szCs w:val="28"/>
          <w:lang w:val="uk-UA"/>
        </w:rPr>
        <w:t xml:space="preserve">року </w:t>
      </w:r>
      <w:r w:rsidR="008D44D9" w:rsidRPr="00E13205">
        <w:rPr>
          <w:color w:val="000000" w:themeColor="text1"/>
          <w:sz w:val="28"/>
          <w:szCs w:val="28"/>
          <w:lang w:val="uk-UA"/>
        </w:rPr>
        <w:t xml:space="preserve">№ 72023-007462828-031-03, справа № </w:t>
      </w:r>
      <w:r w:rsidR="008D44D9" w:rsidRPr="00E13205">
        <w:rPr>
          <w:b/>
          <w:color w:val="000000" w:themeColor="text1"/>
          <w:sz w:val="28"/>
          <w:szCs w:val="28"/>
          <w:lang w:val="uk-UA"/>
        </w:rPr>
        <w:t>737670393</w:t>
      </w:r>
      <w:r w:rsidR="00FC0C5F" w:rsidRPr="00FC0C5F">
        <w:rPr>
          <w:color w:val="000000" w:themeColor="text1"/>
          <w:sz w:val="28"/>
          <w:szCs w:val="28"/>
          <w:lang w:val="uk-UA"/>
        </w:rPr>
        <w:t>)</w:t>
      </w:r>
      <w:r w:rsidR="008D44D9" w:rsidRPr="00E13205">
        <w:rPr>
          <w:color w:val="000000" w:themeColor="text1"/>
          <w:sz w:val="28"/>
          <w:szCs w:val="28"/>
          <w:lang w:val="uk-UA"/>
        </w:rPr>
        <w:t>.</w:t>
      </w:r>
    </w:p>
    <w:p w14:paraId="2A95A3DC" w14:textId="457260D0" w:rsidR="0009503E" w:rsidRPr="00DE4A20" w:rsidRDefault="000F751E" w:rsidP="003E167A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D5AB0" w:rsidRPr="00891C18">
        <w:rPr>
          <w:color w:val="000000" w:themeColor="text1"/>
          <w:sz w:val="28"/>
          <w:szCs w:val="28"/>
          <w:lang w:val="uk-UA"/>
        </w:rPr>
        <w:t>Т</w:t>
      </w:r>
      <w:r w:rsidR="000D5AB0" w:rsidRPr="00891C18">
        <w:rPr>
          <w:color w:val="000000" w:themeColor="text1"/>
          <w:sz w:val="28"/>
          <w:szCs w:val="28"/>
        </w:rPr>
        <w:t xml:space="preserve">овариству з обмеженою відповідальністю </w:t>
      </w:r>
      <w:r w:rsidR="00C376CD" w:rsidRPr="000D5AB0">
        <w:rPr>
          <w:color w:val="000000" w:themeColor="text1"/>
          <w:sz w:val="28"/>
          <w:szCs w:val="28"/>
        </w:rPr>
        <w:t>«ЕНРАН-АВТО»</w:t>
      </w:r>
      <w:r w:rsidR="0009503E" w:rsidRPr="000D5AB0">
        <w:rPr>
          <w:color w:val="000000" w:themeColor="text1"/>
          <w:sz w:val="28"/>
          <w:szCs w:val="28"/>
          <w:lang w:val="uk-UA"/>
        </w:rPr>
        <w:t>:</w:t>
      </w:r>
    </w:p>
    <w:p w14:paraId="6AA5C7DA" w14:textId="77777777" w:rsidR="000D5AB0" w:rsidRPr="00AC2D35" w:rsidRDefault="000D5AB0" w:rsidP="003E167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 xml:space="preserve">3.1. Виконувати обов’язки землекористувача відповідно до вимог статті </w:t>
      </w:r>
      <w:r w:rsidRPr="00AC2D35">
        <w:rPr>
          <w:sz w:val="28"/>
          <w:szCs w:val="28"/>
          <w:lang w:val="uk-UA"/>
        </w:rPr>
        <w:t>96 Земельного кодексу України.</w:t>
      </w:r>
    </w:p>
    <w:p w14:paraId="74F0F233" w14:textId="77777777" w:rsidR="000D5AB0" w:rsidRPr="00AC2D35" w:rsidRDefault="000D5AB0" w:rsidP="003E167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AC2D35">
        <w:rPr>
          <w:sz w:val="28"/>
          <w:szCs w:val="28"/>
          <w:lang w:val="uk-UA"/>
        </w:rPr>
        <w:t>3.2. У місячний строк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 України, необхідні для укладання договору оренди земельної ділянки.</w:t>
      </w:r>
    </w:p>
    <w:p w14:paraId="5A887FF8" w14:textId="77777777" w:rsidR="000D5AB0" w:rsidRPr="000F751E" w:rsidRDefault="000D5AB0" w:rsidP="003E167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3.3. Питання майнових відносин вирішувати в установленому порядку.</w:t>
      </w:r>
    </w:p>
    <w:p w14:paraId="41A2273C" w14:textId="77777777" w:rsidR="000D5AB0" w:rsidRPr="000F751E" w:rsidRDefault="000D5AB0" w:rsidP="003E167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36E1BC72" w14:textId="5FB8AA0E" w:rsidR="000F751E" w:rsidRPr="000F751E" w:rsidRDefault="000F751E" w:rsidP="003E167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3.5. Ви</w:t>
      </w:r>
      <w:r w:rsidR="000D5AB0">
        <w:rPr>
          <w:sz w:val="28"/>
          <w:szCs w:val="28"/>
          <w:lang w:val="uk-UA"/>
        </w:rPr>
        <w:t>конати вимоги, викладені в листі</w:t>
      </w:r>
      <w:r w:rsidRPr="000F751E">
        <w:rPr>
          <w:sz w:val="28"/>
          <w:szCs w:val="28"/>
          <w:lang w:val="uk-UA"/>
        </w:rPr>
        <w:t xml:space="preserve"> Департаменту містобудування та архітектури виконавчого органу Київської міської ради (Київської м</w:t>
      </w:r>
      <w:r w:rsidR="000D5AB0">
        <w:rPr>
          <w:sz w:val="28"/>
          <w:szCs w:val="28"/>
          <w:lang w:val="uk-UA"/>
        </w:rPr>
        <w:t>іської державної адміністрації) від 06 травня 2021 року № 5662/0/09/19-21.</w:t>
      </w:r>
    </w:p>
    <w:p w14:paraId="0D073423" w14:textId="77777777" w:rsidR="000F751E" w:rsidRPr="000F751E" w:rsidRDefault="000F751E" w:rsidP="003E167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 xml:space="preserve">3.6. 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6867EA92" w14:textId="36EA65BF" w:rsidR="000F751E" w:rsidRDefault="000F751E" w:rsidP="003E167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3.7.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</w:t>
      </w:r>
      <w:r w:rsidR="00394509">
        <w:rPr>
          <w:sz w:val="28"/>
          <w:szCs w:val="28"/>
          <w:lang w:val="uk-UA"/>
        </w:rPr>
        <w:t xml:space="preserve"> жовтня </w:t>
      </w:r>
      <w:r w:rsidRPr="000F751E">
        <w:rPr>
          <w:sz w:val="28"/>
          <w:szCs w:val="28"/>
          <w:lang w:val="uk-UA"/>
        </w:rPr>
        <w:t>2011</w:t>
      </w:r>
      <w:r w:rsidR="00394509">
        <w:rPr>
          <w:sz w:val="28"/>
          <w:szCs w:val="28"/>
          <w:lang w:val="uk-UA"/>
        </w:rPr>
        <w:t xml:space="preserve"> року</w:t>
      </w:r>
      <w:r w:rsidRPr="000F751E">
        <w:rPr>
          <w:sz w:val="28"/>
          <w:szCs w:val="28"/>
          <w:lang w:val="uk-UA"/>
        </w:rPr>
        <w:t xml:space="preserve"> № 384/6600 «Про затвердження Порядку видалення зелених насаджень на території міста Києва» (із змінами і доповненнями).</w:t>
      </w:r>
    </w:p>
    <w:p w14:paraId="3AF9FB5D" w14:textId="5A22D1C7" w:rsidR="003E167A" w:rsidRDefault="003E167A" w:rsidP="003E167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23E7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8</w:t>
      </w:r>
      <w:r w:rsidRPr="00023E74">
        <w:rPr>
          <w:sz w:val="28"/>
          <w:szCs w:val="28"/>
          <w:lang w:val="uk-UA"/>
        </w:rPr>
        <w:t>. У разі необхідності проведення реконструкції чи нового будівництва,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232CE4C5" w14:textId="3A586105" w:rsidR="003E167A" w:rsidRPr="00D95430" w:rsidRDefault="003E167A" w:rsidP="003E167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3E756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.9</w:t>
      </w:r>
      <w:r w:rsidRPr="003E7564">
        <w:rPr>
          <w:sz w:val="28"/>
          <w:szCs w:val="28"/>
          <w:lang w:val="uk-UA"/>
        </w:rPr>
        <w:t>. Сплатити безпідставно збереженні кошти за користування земельною ділянкою з моменту набуття права власності на об’єкти нерухомого майна, розташовані на ній,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(Київської міської державної адміністрації).</w:t>
      </w:r>
    </w:p>
    <w:p w14:paraId="0C512612" w14:textId="52272F10" w:rsidR="003E167A" w:rsidRPr="000F751E" w:rsidRDefault="003E167A" w:rsidP="003E167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 </w:t>
      </w:r>
      <w:r w:rsidRPr="00951C59">
        <w:rPr>
          <w:sz w:val="28"/>
          <w:szCs w:val="28"/>
          <w:lang w:val="uk-UA"/>
        </w:rPr>
        <w:t xml:space="preserve">Департаменту земельних ресурсів виконавчого органу Київської міської ради (Київської міської державної адміністрації) вжити організаційно-правових заходів, щодо виконання </w:t>
      </w:r>
      <w:r>
        <w:rPr>
          <w:sz w:val="28"/>
          <w:szCs w:val="28"/>
          <w:lang w:val="uk-UA"/>
        </w:rPr>
        <w:t>підпункту 3.9</w:t>
      </w:r>
      <w:r w:rsidRPr="00DB71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пункту 3 </w:t>
      </w:r>
      <w:r w:rsidRPr="00951C59">
        <w:rPr>
          <w:sz w:val="28"/>
          <w:szCs w:val="28"/>
          <w:lang w:val="uk-UA"/>
        </w:rPr>
        <w:t>цього рішення.</w:t>
      </w:r>
    </w:p>
    <w:p w14:paraId="202E457A" w14:textId="77777777" w:rsidR="003E167A" w:rsidRDefault="003E167A" w:rsidP="003E167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023E74">
        <w:rPr>
          <w:sz w:val="28"/>
          <w:szCs w:val="28"/>
          <w:lang w:val="uk-UA"/>
        </w:rPr>
        <w:t>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2A2C10FE" w14:textId="77777777" w:rsidR="003E167A" w:rsidRPr="00095D8B" w:rsidRDefault="003E167A" w:rsidP="003E167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095D8B">
        <w:rPr>
          <w:sz w:val="28"/>
          <w:szCs w:val="28"/>
          <w:lang w:val="uk-UA"/>
        </w:rPr>
        <w:t>. Дане рішення втрачає чинність через дванадцять місяців з моменту його оприлюднення, у разі якщо протягом цього строку не укладений відповідний договір оренди земельної ділянки.</w:t>
      </w:r>
    </w:p>
    <w:p w14:paraId="7794B889" w14:textId="77777777" w:rsidR="003E167A" w:rsidRDefault="003E167A" w:rsidP="003E167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023E74"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Київської міської ради з питань </w:t>
      </w:r>
      <w:r>
        <w:rPr>
          <w:sz w:val="28"/>
          <w:szCs w:val="28"/>
          <w:lang w:val="uk-UA"/>
        </w:rPr>
        <w:t>архітектури, містобудування та земельних відносин.</w:t>
      </w:r>
    </w:p>
    <w:p w14:paraId="45D313E4" w14:textId="77777777" w:rsidR="002D0F54" w:rsidRPr="00105124" w:rsidRDefault="002D0F5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2D0F54" w14:paraId="7EA4F236" w14:textId="77777777" w:rsidTr="002D0F54">
        <w:tc>
          <w:tcPr>
            <w:tcW w:w="4927" w:type="dxa"/>
          </w:tcPr>
          <w:p w14:paraId="4EB37DA0" w14:textId="736F39B9" w:rsidR="002D0F54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3CB88328" w14:textId="22E67A7F" w:rsidR="00C52894" w:rsidRDefault="00C52894" w:rsidP="0020750A">
      <w:pPr>
        <w:jc w:val="both"/>
        <w:rPr>
          <w:sz w:val="28"/>
          <w:szCs w:val="28"/>
          <w:lang w:val="uk-UA"/>
        </w:rPr>
      </w:pPr>
    </w:p>
    <w:p w14:paraId="0D8C5FF0" w14:textId="3471AABD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1"/>
        <w:gridCol w:w="3597"/>
      </w:tblGrid>
      <w:tr w:rsidR="002D0F54" w14:paraId="160DD73B" w14:textId="77777777" w:rsidTr="00915073">
        <w:tc>
          <w:tcPr>
            <w:tcW w:w="6204" w:type="dxa"/>
          </w:tcPr>
          <w:p w14:paraId="5406097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EF4E61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E49AA8" w14:textId="2F3FBAD5" w:rsidR="002D0F54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D0F54" w14:paraId="79D5A4E9" w14:textId="77777777" w:rsidTr="00915073">
        <w:tc>
          <w:tcPr>
            <w:tcW w:w="6204" w:type="dxa"/>
          </w:tcPr>
          <w:p w14:paraId="2DB8C445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2D0F54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97B940" w14:textId="65A1672E" w:rsidR="00EC6BD6" w:rsidRPr="00CB7BE4" w:rsidRDefault="000044D5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EC6BD6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8AA9FDF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45C69C" w14:textId="7C002A25" w:rsidR="002D0F54" w:rsidRDefault="00394509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0E31684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4425F4" w14:paraId="2E3E08D9" w14:textId="77777777" w:rsidTr="004425F4">
        <w:tc>
          <w:tcPr>
            <w:tcW w:w="5920" w:type="dxa"/>
          </w:tcPr>
          <w:p w14:paraId="11E00508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A2DB954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місто</w:t>
            </w: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будування</w:t>
            </w:r>
          </w:p>
          <w:p w14:paraId="4F191A1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5E0C04B8" w14:textId="593B32CF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0E1DF49E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425F4" w14:paraId="649EEEB8" w14:textId="77777777" w:rsidTr="004425F4">
        <w:tc>
          <w:tcPr>
            <w:tcW w:w="5920" w:type="dxa"/>
          </w:tcPr>
          <w:p w14:paraId="1CE63032" w14:textId="1E05534D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45D3ACF4" w14:textId="3169F688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425F4" w14:paraId="17834A4F" w14:textId="77777777" w:rsidTr="004425F4">
        <w:tc>
          <w:tcPr>
            <w:tcW w:w="5920" w:type="dxa"/>
          </w:tcPr>
          <w:p w14:paraId="135556CD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0390021" w14:textId="110BF8D2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</w:tcPr>
          <w:p w14:paraId="054A2D71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5C6D26B" w14:textId="240C41EF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4425F4" w14:paraId="3F6D0B3F" w14:textId="77777777" w:rsidTr="004425F4">
        <w:tc>
          <w:tcPr>
            <w:tcW w:w="5920" w:type="dxa"/>
          </w:tcPr>
          <w:p w14:paraId="43E785FE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226A10D" w14:textId="4BEFA70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3EFD2ED0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2C680B5" w14:textId="11F9B928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59A08D9E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F27C356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74451BB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4446896" w14:textId="337DAC36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78663272" w14:textId="0F29DBDD" w:rsidR="00692C91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7"/>
        <w:gridCol w:w="3571"/>
      </w:tblGrid>
      <w:tr w:rsidR="00C0785C" w14:paraId="70748B3F" w14:textId="77777777" w:rsidTr="00FD25AD">
        <w:tc>
          <w:tcPr>
            <w:tcW w:w="6204" w:type="dxa"/>
          </w:tcPr>
          <w:p w14:paraId="7F6FCD9D" w14:textId="035497E0" w:rsidR="00C0785C" w:rsidRDefault="00C0785C" w:rsidP="00C0785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bookmarkStart w:id="0" w:name="_GoBack"/>
            <w:bookmarkEnd w:id="0"/>
          </w:p>
        </w:tc>
        <w:tc>
          <w:tcPr>
            <w:tcW w:w="3650" w:type="dxa"/>
          </w:tcPr>
          <w:p w14:paraId="7F300674" w14:textId="5E29C417" w:rsidR="00C0785C" w:rsidRDefault="00C0785C" w:rsidP="00C0785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C0785C" w14:paraId="3899C38B" w14:textId="77777777" w:rsidTr="00FD25AD">
        <w:tc>
          <w:tcPr>
            <w:tcW w:w="6204" w:type="dxa"/>
          </w:tcPr>
          <w:p w14:paraId="7441F43C" w14:textId="140AD396" w:rsidR="00C0785C" w:rsidRDefault="00C0785C" w:rsidP="00C0785C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50" w:type="dxa"/>
          </w:tcPr>
          <w:p w14:paraId="21439437" w14:textId="5F5326F8" w:rsidR="00C0785C" w:rsidRDefault="00C0785C" w:rsidP="00C0785C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14:paraId="7ED082EF" w14:textId="0AAE6B19" w:rsidR="004425F4" w:rsidRDefault="004425F4" w:rsidP="00C631DE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604F609E" w14:textId="603A72A0" w:rsidR="000056C5" w:rsidRDefault="000056C5" w:rsidP="00C631DE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3D4C4D2D" w14:textId="4CD1CAE9" w:rsidR="000056C5" w:rsidRDefault="000056C5" w:rsidP="00C631DE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27622FC7" w14:textId="07178179" w:rsidR="0098169A" w:rsidRPr="006600D7" w:rsidRDefault="006600D7" w:rsidP="00C631DE">
      <w:pPr>
        <w:rPr>
          <w:b/>
          <w:bCs/>
          <w:color w:val="000000"/>
          <w:sz w:val="28"/>
          <w:szCs w:val="28"/>
          <w:lang w:val="en-US" w:eastAsia="uk-UA"/>
        </w:rPr>
      </w:pPr>
      <w:r>
        <w:rPr>
          <w:b/>
          <w:bCs/>
          <w:color w:val="000000"/>
          <w:sz w:val="28"/>
          <w:szCs w:val="28"/>
          <w:lang w:val="en-US" w:eastAsia="uk-UA"/>
        </w:rPr>
        <w:t xml:space="preserve"> </w:t>
      </w:r>
    </w:p>
    <w:sectPr w:rsidR="0098169A" w:rsidRPr="006600D7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0EFED" w14:textId="77777777" w:rsidR="00390C2A" w:rsidRDefault="00390C2A">
      <w:r>
        <w:separator/>
      </w:r>
    </w:p>
  </w:endnote>
  <w:endnote w:type="continuationSeparator" w:id="0">
    <w:p w14:paraId="2BE71160" w14:textId="77777777" w:rsidR="00390C2A" w:rsidRDefault="0039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C9424" w14:textId="77777777" w:rsidR="00390C2A" w:rsidRDefault="00390C2A">
      <w:r>
        <w:separator/>
      </w:r>
    </w:p>
  </w:footnote>
  <w:footnote w:type="continuationSeparator" w:id="0">
    <w:p w14:paraId="2F02F8E6" w14:textId="77777777" w:rsidR="00390C2A" w:rsidRDefault="00390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D5AB0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DD7"/>
    <w:rsid w:val="001269B2"/>
    <w:rsid w:val="00133614"/>
    <w:rsid w:val="001531A3"/>
    <w:rsid w:val="001578FB"/>
    <w:rsid w:val="00163C50"/>
    <w:rsid w:val="001643DA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5218"/>
    <w:rsid w:val="001E567C"/>
    <w:rsid w:val="001E6DB3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D68"/>
    <w:rsid w:val="00282A3A"/>
    <w:rsid w:val="00284084"/>
    <w:rsid w:val="002A2EB9"/>
    <w:rsid w:val="002B1891"/>
    <w:rsid w:val="002B5950"/>
    <w:rsid w:val="002C3E93"/>
    <w:rsid w:val="002C708B"/>
    <w:rsid w:val="002C7C08"/>
    <w:rsid w:val="002D0F54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0C2A"/>
    <w:rsid w:val="00394509"/>
    <w:rsid w:val="0039464F"/>
    <w:rsid w:val="0039548C"/>
    <w:rsid w:val="003A0108"/>
    <w:rsid w:val="003A07CC"/>
    <w:rsid w:val="003B69E5"/>
    <w:rsid w:val="003C0456"/>
    <w:rsid w:val="003C7C53"/>
    <w:rsid w:val="003D227D"/>
    <w:rsid w:val="003D5D7A"/>
    <w:rsid w:val="003E16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6016"/>
    <w:rsid w:val="005F1140"/>
    <w:rsid w:val="005F263C"/>
    <w:rsid w:val="00604E77"/>
    <w:rsid w:val="00611639"/>
    <w:rsid w:val="006152A4"/>
    <w:rsid w:val="00616165"/>
    <w:rsid w:val="0062096D"/>
    <w:rsid w:val="00626F8D"/>
    <w:rsid w:val="00631949"/>
    <w:rsid w:val="00634124"/>
    <w:rsid w:val="006530A4"/>
    <w:rsid w:val="00656B09"/>
    <w:rsid w:val="006600D7"/>
    <w:rsid w:val="00664107"/>
    <w:rsid w:val="006661E2"/>
    <w:rsid w:val="006737FF"/>
    <w:rsid w:val="00677766"/>
    <w:rsid w:val="0067790C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D58B1"/>
    <w:rsid w:val="007E01E7"/>
    <w:rsid w:val="007E5F46"/>
    <w:rsid w:val="007F29ED"/>
    <w:rsid w:val="00802B62"/>
    <w:rsid w:val="00817A15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44D9"/>
    <w:rsid w:val="008D75E7"/>
    <w:rsid w:val="008D7861"/>
    <w:rsid w:val="008E2C7B"/>
    <w:rsid w:val="008E2CDC"/>
    <w:rsid w:val="008E69B8"/>
    <w:rsid w:val="008F3EF0"/>
    <w:rsid w:val="008F6F5B"/>
    <w:rsid w:val="008F76F5"/>
    <w:rsid w:val="00903BB7"/>
    <w:rsid w:val="00906A5B"/>
    <w:rsid w:val="00915073"/>
    <w:rsid w:val="00915C96"/>
    <w:rsid w:val="00920461"/>
    <w:rsid w:val="009233AC"/>
    <w:rsid w:val="00930315"/>
    <w:rsid w:val="00931C94"/>
    <w:rsid w:val="00933372"/>
    <w:rsid w:val="00970DDD"/>
    <w:rsid w:val="00970F0B"/>
    <w:rsid w:val="0098169A"/>
    <w:rsid w:val="0099012E"/>
    <w:rsid w:val="00992EDC"/>
    <w:rsid w:val="009A6B76"/>
    <w:rsid w:val="009B7EA1"/>
    <w:rsid w:val="009D2B08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59E3"/>
    <w:rsid w:val="00A165E0"/>
    <w:rsid w:val="00A20A27"/>
    <w:rsid w:val="00A264FD"/>
    <w:rsid w:val="00A3080D"/>
    <w:rsid w:val="00A3162E"/>
    <w:rsid w:val="00A33F36"/>
    <w:rsid w:val="00A36D13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67CAE"/>
    <w:rsid w:val="00A80CAC"/>
    <w:rsid w:val="00A82A42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D069B"/>
    <w:rsid w:val="00BE7476"/>
    <w:rsid w:val="00BF10CE"/>
    <w:rsid w:val="00BF4FF4"/>
    <w:rsid w:val="00C05DE7"/>
    <w:rsid w:val="00C0785C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039D8"/>
    <w:rsid w:val="00D100D5"/>
    <w:rsid w:val="00D11AEB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4CBB"/>
    <w:rsid w:val="00F96326"/>
    <w:rsid w:val="00FA6337"/>
    <w:rsid w:val="00FB1ADA"/>
    <w:rsid w:val="00FB314E"/>
    <w:rsid w:val="00FB434A"/>
    <w:rsid w:val="00FC0C5F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5760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/>
  <cp:lastModifiedBy>Корнійчук Олеся Михайлівна</cp:lastModifiedBy>
  <cp:revision>2</cp:revision>
  <cp:lastPrinted>2023-06-01T11:44:00Z</cp:lastPrinted>
  <dcterms:created xsi:type="dcterms:W3CDTF">2023-06-12T12:44:00Z</dcterms:created>
  <dcterms:modified xsi:type="dcterms:W3CDTF">2023-06-12T12:44:00Z</dcterms:modified>
</cp:coreProperties>
</file>