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CF2418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737670393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737670393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53B68056" w14:textId="77777777" w:rsidR="00B30291" w:rsidRPr="00CF2418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29A3C8FF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ПЗН-54646 від </w:t>
      </w:r>
      <w:r w:rsidRPr="00CF2418">
        <w:rPr>
          <w:b/>
          <w:bCs/>
          <w:i w:val="0"/>
          <w:sz w:val="24"/>
          <w:szCs w:val="24"/>
        </w:rPr>
        <w:t>01.06.2023</w:t>
      </w:r>
    </w:p>
    <w:p w14:paraId="1B663883" w14:textId="77777777" w:rsidR="00B30291" w:rsidRPr="00CF2418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Pr="00CF2418">
        <w:rPr>
          <w:i w:val="0"/>
          <w:sz w:val="24"/>
          <w:szCs w:val="24"/>
        </w:rPr>
        <w:t>:</w:t>
      </w:r>
    </w:p>
    <w:p w14:paraId="4A04B8A4" w14:textId="19B96DE3" w:rsidR="00B30291" w:rsidRDefault="000F1008" w:rsidP="00B30291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0F1008">
        <w:rPr>
          <w:rFonts w:eastAsia="Georgia"/>
          <w:b/>
          <w:i/>
          <w:iCs/>
          <w:sz w:val="24"/>
          <w:szCs w:val="24"/>
          <w:lang w:val="ru-RU"/>
        </w:rPr>
        <w:t>Про передачу товариству з обмеженою відповідальністю «ЕНРАН-АВТО» земельної ділянки в оренду для експлуатації та обслуговування нежитлової будівлі громадського призначення (побутового обслуговування) на просп. Степана Бандери, 34 в Оболонському районі міста Києва</w:t>
      </w:r>
    </w:p>
    <w:p w14:paraId="79B96817" w14:textId="77777777" w:rsidR="000F1008" w:rsidRPr="00581A44" w:rsidRDefault="000F1008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40B76F43" w14:textId="77777777" w:rsidR="000F1008" w:rsidRPr="00670F38" w:rsidRDefault="000F1008" w:rsidP="000F1008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6"/>
        <w:gridCol w:w="6231"/>
      </w:tblGrid>
      <w:tr w:rsidR="00B30291" w:rsidRPr="00CF2418" w14:paraId="2AF076D2" w14:textId="77777777" w:rsidTr="00247F91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CF2418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b w:val="0"/>
                <w:sz w:val="24"/>
                <w:szCs w:val="24"/>
              </w:rPr>
              <w:t>Назва</w:t>
            </w:r>
            <w:r w:rsidR="00B30291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1" w:type="dxa"/>
          </w:tcPr>
          <w:p w14:paraId="0E6745E1" w14:textId="7F28359D" w:rsidR="00B30291" w:rsidRPr="00AC6C1F" w:rsidRDefault="000F1008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Т</w:t>
            </w:r>
            <w:r w:rsidRPr="002D68E7">
              <w:rPr>
                <w:b w:val="0"/>
                <w:i/>
                <w:sz w:val="24"/>
                <w:szCs w:val="24"/>
                <w:lang w:val="ru-RU"/>
              </w:rPr>
              <w:t>овариство з обмеженою відповідальністю</w:t>
            </w:r>
            <w:r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i/>
                <w:sz w:val="24"/>
                <w:szCs w:val="24"/>
              </w:rPr>
              <w:t>«ЕНРАН-АВТО»</w:t>
            </w:r>
          </w:p>
        </w:tc>
      </w:tr>
      <w:tr w:rsidR="00B30291" w:rsidRPr="00CF2418" w14:paraId="5DC74608" w14:textId="77777777" w:rsidTr="00247F91">
        <w:trPr>
          <w:cantSplit/>
          <w:trHeight w:val="1316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475E6C9E" w:rsidR="00B30291" w:rsidRPr="00AC6C1F" w:rsidRDefault="00D77F52" w:rsidP="000F1008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</w:p>
        </w:tc>
        <w:tc>
          <w:tcPr>
            <w:tcW w:w="6231" w:type="dxa"/>
          </w:tcPr>
          <w:p w14:paraId="7BC13D08" w14:textId="77777777" w:rsidR="00B302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ru-RU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>Бороденко Наталія Петрівна</w:t>
            </w:r>
          </w:p>
          <w:p w14:paraId="423EA072" w14:textId="0033DC1C" w:rsid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ru-RU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Україна, м. Київ, </w:t>
            </w:r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r w:rsidRPr="00247F91">
              <w:rPr>
                <w:b w:val="0"/>
                <w:i/>
                <w:sz w:val="24"/>
                <w:szCs w:val="24"/>
                <w:lang w:val="ru-RU"/>
              </w:rPr>
              <w:t>. Андрея Шептицького Митрополита</w:t>
            </w:r>
          </w:p>
          <w:p w14:paraId="3B9ECF51" w14:textId="77777777" w:rsidR="00247F91" w:rsidRP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12"/>
                <w:szCs w:val="12"/>
                <w:lang w:val="ru-RU"/>
              </w:rPr>
            </w:pPr>
          </w:p>
          <w:p w14:paraId="4E590858" w14:textId="224FFC2D" w:rsid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ru-RU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Поліщук Ірина Володимирівна </w:t>
            </w:r>
          </w:p>
          <w:p w14:paraId="15C91214" w14:textId="1CEB5F49" w:rsidR="00247F91" w:rsidRP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ru-RU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Україна, м. Київ, </w:t>
            </w:r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b w:val="0"/>
                <w:i/>
                <w:sz w:val="24"/>
                <w:szCs w:val="24"/>
                <w:lang w:val="ru-RU"/>
              </w:rPr>
              <w:t>Прирічна</w:t>
            </w:r>
          </w:p>
        </w:tc>
      </w:tr>
      <w:tr w:rsidR="00B30291" w:rsidRPr="00CF2418" w14:paraId="18172CC5" w14:textId="77777777" w:rsidTr="00247F91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0DA05253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231" w:type="dxa"/>
          </w:tcPr>
          <w:p w14:paraId="58552842" w14:textId="77777777" w:rsid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ru-RU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>Бороденко Наталія Петрівна</w:t>
            </w:r>
          </w:p>
          <w:p w14:paraId="55F64969" w14:textId="77777777" w:rsid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ru-RU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Україна, м. Київ, </w:t>
            </w:r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r w:rsidRPr="00247F91">
              <w:rPr>
                <w:b w:val="0"/>
                <w:i/>
                <w:sz w:val="24"/>
                <w:szCs w:val="24"/>
                <w:lang w:val="ru-RU"/>
              </w:rPr>
              <w:t>. Андрея Шептицького Митрополита</w:t>
            </w:r>
          </w:p>
          <w:p w14:paraId="646B2E63" w14:textId="77777777" w:rsidR="00247F91" w:rsidRP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12"/>
                <w:szCs w:val="12"/>
                <w:lang w:val="ru-RU"/>
              </w:rPr>
            </w:pPr>
          </w:p>
          <w:p w14:paraId="7EDF85B8" w14:textId="77777777" w:rsidR="00247F91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  <w:lang w:val="ru-RU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Поліщук Ірина Володимирівна </w:t>
            </w:r>
          </w:p>
          <w:p w14:paraId="5615A992" w14:textId="6019EA6A" w:rsidR="00B30291" w:rsidRPr="00AC6C1F" w:rsidRDefault="00247F91" w:rsidP="00247F91">
            <w:pPr>
              <w:pStyle w:val="a7"/>
              <w:shd w:val="clear" w:color="auto" w:fill="auto"/>
              <w:ind w:right="-107"/>
              <w:rPr>
                <w:b w:val="0"/>
                <w:i/>
                <w:sz w:val="24"/>
                <w:szCs w:val="24"/>
              </w:rPr>
            </w:pP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Україна, м. Київ, </w:t>
            </w:r>
            <w:r>
              <w:rPr>
                <w:b w:val="0"/>
                <w:i/>
                <w:sz w:val="24"/>
                <w:szCs w:val="24"/>
                <w:lang w:val="ru-RU"/>
              </w:rPr>
              <w:t>вул</w:t>
            </w:r>
            <w:r w:rsidRPr="00247F91">
              <w:rPr>
                <w:b w:val="0"/>
                <w:i/>
                <w:sz w:val="24"/>
                <w:szCs w:val="24"/>
                <w:lang w:val="ru-RU"/>
              </w:rPr>
              <w:t xml:space="preserve">. </w:t>
            </w:r>
            <w:r>
              <w:rPr>
                <w:b w:val="0"/>
                <w:i/>
                <w:sz w:val="24"/>
                <w:szCs w:val="24"/>
                <w:lang w:val="ru-RU"/>
              </w:rPr>
              <w:t>Прирічна</w:t>
            </w:r>
          </w:p>
        </w:tc>
      </w:tr>
      <w:tr w:rsidR="00B30291" w:rsidRPr="00CF2418" w14:paraId="694185DE" w14:textId="77777777" w:rsidTr="00247F91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1" w:type="dxa"/>
          </w:tcPr>
          <w:p w14:paraId="17B3D6BB" w14:textId="77777777" w:rsidR="00B30291" w:rsidRPr="00AC6C1F" w:rsidRDefault="00B30291" w:rsidP="00247F91">
            <w:pPr>
              <w:pStyle w:val="a7"/>
              <w:shd w:val="clear" w:color="auto" w:fill="auto"/>
              <w:ind w:right="-107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10.05.2023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737670393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5DD20FC9" w14:textId="77777777"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77777777" w:rsidR="00B30291" w:rsidRPr="000F1008" w:rsidRDefault="00B30291" w:rsidP="000F1008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</w:rPr>
      </w:pPr>
      <w:r w:rsidRPr="000F1008">
        <w:rPr>
          <w:sz w:val="24"/>
          <w:szCs w:val="24"/>
        </w:rPr>
        <w:t xml:space="preserve">Відомості про земельну ділянку (кадастровий № </w:t>
      </w:r>
      <w:r w:rsidRPr="00CF2418">
        <w:rPr>
          <w:sz w:val="24"/>
          <w:szCs w:val="24"/>
        </w:rPr>
        <w:t>8000000000:78:167:0001</w:t>
      </w:r>
      <w:r w:rsidRPr="000F1008">
        <w:rPr>
          <w:sz w:val="24"/>
          <w:szCs w:val="24"/>
        </w:rPr>
        <w:t>).</w:t>
      </w:r>
    </w:p>
    <w:tbl>
      <w:tblPr>
        <w:tblOverlap w:val="never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B30291" w14:paraId="4C79BE2D" w14:textId="77777777" w:rsidTr="00247F91">
        <w:trPr>
          <w:trHeight w:hRule="exact" w:val="295"/>
        </w:trPr>
        <w:tc>
          <w:tcPr>
            <w:tcW w:w="3260" w:type="dxa"/>
            <w:shd w:val="clear" w:color="auto" w:fill="FFFFFF"/>
          </w:tcPr>
          <w:p w14:paraId="4A1F0E28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237" w:type="dxa"/>
            <w:shd w:val="clear" w:color="auto" w:fill="FFFFFF"/>
          </w:tcPr>
          <w:p w14:paraId="246EDF50" w14:textId="77777777" w:rsidR="00B30291" w:rsidRPr="00AC6C1F" w:rsidRDefault="00B30291" w:rsidP="00247F91">
            <w:pPr>
              <w:pStyle w:val="a4"/>
              <w:shd w:val="clear" w:color="auto" w:fill="auto"/>
              <w:spacing w:line="233" w:lineRule="auto"/>
              <w:ind w:left="140" w:right="133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iCs/>
                <w:sz w:val="24"/>
                <w:szCs w:val="24"/>
              </w:rPr>
              <w:t xml:space="preserve">м. Київ, р-н Оболонський, просп. Степана Бандери, 34 </w:t>
            </w:r>
          </w:p>
        </w:tc>
      </w:tr>
      <w:tr w:rsidR="00B30291" w14:paraId="2FE40A2A" w14:textId="77777777" w:rsidTr="00247F91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7581B470" w14:textId="77777777" w:rsidR="00B30291" w:rsidRPr="00CF2418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237" w:type="dxa"/>
            <w:shd w:val="clear" w:color="auto" w:fill="FFFFFF"/>
          </w:tcPr>
          <w:p w14:paraId="0BF422B4" w14:textId="77777777" w:rsidR="00B30291" w:rsidRPr="00AC6C1F" w:rsidRDefault="00A34F0D" w:rsidP="00247F91">
            <w:pPr>
              <w:pStyle w:val="a4"/>
              <w:shd w:val="clear" w:color="auto" w:fill="auto"/>
              <w:ind w:left="140" w:right="133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0,0122</w:t>
            </w:r>
            <w:r w:rsidR="00B30291"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B30291" w14:paraId="22F8D86A" w14:textId="77777777" w:rsidTr="00247F91">
        <w:trPr>
          <w:trHeight w:hRule="exact" w:val="303"/>
        </w:trPr>
        <w:tc>
          <w:tcPr>
            <w:tcW w:w="3260" w:type="dxa"/>
            <w:shd w:val="clear" w:color="auto" w:fill="FFFFFF"/>
            <w:vAlign w:val="bottom"/>
          </w:tcPr>
          <w:p w14:paraId="5A66BEA1" w14:textId="77777777" w:rsidR="00B30291" w:rsidRDefault="00D77F52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B30291" w:rsidRPr="00726D11">
              <w:rPr>
                <w:sz w:val="24"/>
                <w:szCs w:val="24"/>
              </w:rPr>
              <w:t>Вид та термін користування</w:t>
            </w:r>
          </w:p>
          <w:p w14:paraId="32AC0A5E" w14:textId="77777777" w:rsidR="00B3029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0D1696DC" w14:textId="77777777" w:rsidR="00B30291" w:rsidRPr="00726D11" w:rsidRDefault="00B30291" w:rsidP="009225A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14:paraId="36A6402D" w14:textId="3D30010C" w:rsidR="00B30291" w:rsidRPr="00AC6C1F" w:rsidRDefault="00581A44" w:rsidP="00247F91">
            <w:pPr>
              <w:pStyle w:val="a4"/>
              <w:shd w:val="clear" w:color="auto" w:fill="auto"/>
              <w:ind w:left="140" w:right="133"/>
              <w:jc w:val="both"/>
              <w:rPr>
                <w:sz w:val="24"/>
                <w:szCs w:val="24"/>
                <w:lang w:val="uk-UA"/>
              </w:rPr>
            </w:pPr>
            <w:r w:rsidRPr="00AC6C1F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r w:rsidR="00B30291" w:rsidRPr="00AC6C1F">
              <w:rPr>
                <w:i/>
                <w:sz w:val="24"/>
                <w:szCs w:val="24"/>
              </w:rPr>
              <w:t>оренда</w:t>
            </w:r>
            <w:r w:rsidR="00247F91">
              <w:rPr>
                <w:i/>
                <w:sz w:val="24"/>
                <w:szCs w:val="24"/>
                <w:lang w:val="uk-UA"/>
              </w:rPr>
              <w:t xml:space="preserve"> на 10 років</w:t>
            </w:r>
            <w:r w:rsidRPr="00AC6C1F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B30291" w14:paraId="6763E525" w14:textId="77777777" w:rsidTr="005C5238">
        <w:trPr>
          <w:trHeight w:hRule="exact" w:val="280"/>
        </w:trPr>
        <w:tc>
          <w:tcPr>
            <w:tcW w:w="3260" w:type="dxa"/>
            <w:shd w:val="clear" w:color="auto" w:fill="FFFFFF"/>
          </w:tcPr>
          <w:p w14:paraId="3F931AB9" w14:textId="5799A95F" w:rsidR="00B30291" w:rsidRPr="00CF2418" w:rsidRDefault="00D77F52" w:rsidP="00B3029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6A34C6" w:rsidRPr="006A34C6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237" w:type="dxa"/>
            <w:shd w:val="clear" w:color="auto" w:fill="FFFFFF"/>
          </w:tcPr>
          <w:p w14:paraId="0974F83D" w14:textId="0567F362" w:rsidR="00B30291" w:rsidRPr="00AC6C1F" w:rsidRDefault="006A34C6" w:rsidP="00247F91">
            <w:pPr>
              <w:pStyle w:val="a4"/>
              <w:shd w:val="clear" w:color="auto" w:fill="auto"/>
              <w:ind w:left="140" w:right="133"/>
              <w:jc w:val="both"/>
              <w:rPr>
                <w:i/>
                <w:sz w:val="24"/>
                <w:szCs w:val="24"/>
                <w:lang w:val="uk-UA"/>
              </w:rPr>
            </w:pPr>
            <w:r w:rsidRPr="006A34C6">
              <w:rPr>
                <w:i/>
                <w:sz w:val="24"/>
                <w:szCs w:val="24"/>
                <w:highlight w:val="white"/>
              </w:rPr>
              <w:t>землі житлової та громадської забудови</w:t>
            </w:r>
          </w:p>
        </w:tc>
      </w:tr>
      <w:tr w:rsidR="00247F91" w14:paraId="4EEB19B1" w14:textId="77777777" w:rsidTr="005C5238">
        <w:trPr>
          <w:trHeight w:hRule="exact" w:val="1134"/>
        </w:trPr>
        <w:tc>
          <w:tcPr>
            <w:tcW w:w="3260" w:type="dxa"/>
            <w:shd w:val="clear" w:color="auto" w:fill="FFFFFF"/>
          </w:tcPr>
          <w:p w14:paraId="7E5AA3FD" w14:textId="6B51345F" w:rsidR="00247F91" w:rsidRPr="00B30291" w:rsidRDefault="00247F91" w:rsidP="00247F9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Вид цільового призначення</w:t>
            </w:r>
          </w:p>
        </w:tc>
        <w:tc>
          <w:tcPr>
            <w:tcW w:w="6237" w:type="dxa"/>
            <w:shd w:val="clear" w:color="auto" w:fill="FFFFFF"/>
          </w:tcPr>
          <w:p w14:paraId="25530F08" w14:textId="77777777" w:rsidR="00247F91" w:rsidRPr="006A34C6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064D13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064D13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</w:t>
            </w:r>
          </w:p>
          <w:p w14:paraId="7E747CBF" w14:textId="77777777" w:rsidR="00247F91" w:rsidRPr="00064D13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55E2993B" w14:textId="77777777" w:rsidR="00247F91" w:rsidRPr="00064D13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11D515C" w14:textId="77777777" w:rsidR="00247F91" w:rsidRPr="00064D13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CC729F7" w14:textId="77777777" w:rsidR="00247F91" w:rsidRPr="00064D13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FA19FCD" w14:textId="77777777" w:rsidR="00247F91" w:rsidRPr="00064D13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067C68B9" w14:textId="77777777" w:rsidR="00247F91" w:rsidRPr="00064D13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6DCA2E3D" w14:textId="77777777" w:rsidR="00247F91" w:rsidRPr="00064D13" w:rsidRDefault="00247F91" w:rsidP="00247F91">
            <w:pPr>
              <w:pStyle w:val="a4"/>
              <w:shd w:val="clear" w:color="auto" w:fill="auto"/>
              <w:ind w:left="140" w:right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217CE1B1" w14:textId="77777777" w:rsidR="00247F91" w:rsidRPr="00AC6C1F" w:rsidRDefault="00247F91" w:rsidP="00247F91">
            <w:pPr>
              <w:pStyle w:val="a4"/>
              <w:shd w:val="clear" w:color="auto" w:fill="auto"/>
              <w:ind w:left="140" w:right="133"/>
              <w:jc w:val="both"/>
              <w:rPr>
                <w:i/>
                <w:sz w:val="24"/>
                <w:szCs w:val="24"/>
              </w:rPr>
            </w:pPr>
          </w:p>
        </w:tc>
      </w:tr>
      <w:tr w:rsidR="00247F91" w14:paraId="0C99E21F" w14:textId="77777777" w:rsidTr="00247F91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2C4585B3" w14:textId="00668AAF" w:rsidR="00247F91" w:rsidRPr="00B30291" w:rsidRDefault="00247F91" w:rsidP="00247F9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64D13">
              <w:rPr>
                <w:sz w:val="24"/>
                <w:szCs w:val="24"/>
                <w:lang w:val="uk-UA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30291">
              <w:rPr>
                <w:sz w:val="24"/>
                <w:szCs w:val="24"/>
                <w:lang w:val="ru-RU"/>
              </w:rPr>
              <w:t>(за попереднім розрахунком*)</w:t>
            </w:r>
          </w:p>
        </w:tc>
        <w:tc>
          <w:tcPr>
            <w:tcW w:w="6237" w:type="dxa"/>
            <w:shd w:val="clear" w:color="auto" w:fill="FFFFFF"/>
            <w:vAlign w:val="bottom"/>
          </w:tcPr>
          <w:p w14:paraId="38F36F36" w14:textId="77777777" w:rsidR="00247F91" w:rsidRPr="00B30291" w:rsidRDefault="00247F91" w:rsidP="00247F91">
            <w:pPr>
              <w:pStyle w:val="a4"/>
              <w:ind w:left="140" w:right="140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</w:p>
          <w:p w14:paraId="2C7E83FA" w14:textId="3441748A" w:rsidR="00247F91" w:rsidRPr="008F240B" w:rsidRDefault="00F12327" w:rsidP="00F12327">
            <w:pPr>
              <w:pStyle w:val="a4"/>
              <w:ind w:left="140" w:right="133"/>
              <w:rPr>
                <w:rStyle w:val="ac"/>
                <w:b/>
                <w:iCs w:val="0"/>
                <w:sz w:val="24"/>
                <w:szCs w:val="24"/>
              </w:rPr>
            </w:pPr>
            <w:r>
              <w:rPr>
                <w:rStyle w:val="ac"/>
                <w:b/>
                <w:sz w:val="24"/>
                <w:szCs w:val="24"/>
                <w:lang w:val="ru-RU"/>
              </w:rPr>
              <w:t>873</w:t>
            </w:r>
            <w:r w:rsidR="00247F91" w:rsidRPr="00D878AB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>
              <w:rPr>
                <w:rStyle w:val="ac"/>
                <w:b/>
                <w:sz w:val="24"/>
                <w:szCs w:val="24"/>
                <w:lang w:val="ru-RU"/>
              </w:rPr>
              <w:t>814</w:t>
            </w:r>
            <w:r w:rsidR="00247F91" w:rsidRPr="00D878AB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247F91" w:rsidRPr="00D878AB">
              <w:rPr>
                <w:rStyle w:val="ac"/>
                <w:b/>
                <w:sz w:val="24"/>
                <w:szCs w:val="24"/>
              </w:rPr>
              <w:t xml:space="preserve">грн 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>68</w:t>
            </w:r>
            <w:r w:rsidR="00247F91" w:rsidRPr="00D878AB">
              <w:rPr>
                <w:rStyle w:val="ac"/>
                <w:b/>
                <w:sz w:val="24"/>
                <w:szCs w:val="24"/>
              </w:rPr>
              <w:t xml:space="preserve"> коп.</w:t>
            </w:r>
          </w:p>
        </w:tc>
      </w:tr>
      <w:tr w:rsidR="00265722" w14:paraId="78D79754" w14:textId="77777777" w:rsidTr="00247F91">
        <w:trPr>
          <w:trHeight w:hRule="exact" w:val="566"/>
        </w:trPr>
        <w:tc>
          <w:tcPr>
            <w:tcW w:w="94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8470A5" w14:textId="77777777" w:rsidR="00D77F52" w:rsidRDefault="00D77F52" w:rsidP="00B30291">
            <w:pPr>
              <w:pStyle w:val="a4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sz w:val="24"/>
                <w:szCs w:val="24"/>
                <w:lang w:val="ru-RU"/>
              </w:rPr>
              <w:t>*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21E211F5" w14:textId="77777777" w:rsidR="00265722" w:rsidRPr="00B30291" w:rsidRDefault="00D77F52" w:rsidP="00B30291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="00265722"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01D55B9E" w14:textId="77777777" w:rsidR="00B30291" w:rsidRDefault="00B30291" w:rsidP="00B30291">
      <w:pPr>
        <w:spacing w:after="259" w:line="1" w:lineRule="exact"/>
      </w:pPr>
    </w:p>
    <w:p w14:paraId="0728E77E" w14:textId="3E3E4C86" w:rsidR="0011734F" w:rsidRPr="00241132" w:rsidRDefault="0011734F" w:rsidP="0011734F">
      <w:pPr>
        <w:pStyle w:val="a7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241132">
        <w:rPr>
          <w:sz w:val="24"/>
          <w:szCs w:val="24"/>
          <w:lang w:val="ru-RU"/>
        </w:rPr>
        <w:t>Обґрунтування прийняття рішення.</w:t>
      </w:r>
    </w:p>
    <w:p w14:paraId="47457F93" w14:textId="77777777" w:rsidR="0011734F" w:rsidRPr="00265722" w:rsidRDefault="0011734F" w:rsidP="0011734F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>На замовлення зацікавленої особи землевпорядною організацією розроблено проєкт</w:t>
      </w:r>
      <w:r w:rsidRPr="00265722">
        <w:rPr>
          <w:sz w:val="24"/>
          <w:szCs w:val="24"/>
          <w:lang w:val="uk-UA"/>
        </w:rPr>
        <w:t xml:space="preserve"> </w:t>
      </w:r>
      <w:r w:rsidRPr="00265722">
        <w:rPr>
          <w:i w:val="0"/>
          <w:sz w:val="24"/>
          <w:szCs w:val="24"/>
          <w:lang w:val="uk-UA"/>
        </w:rPr>
        <w:t xml:space="preserve">землеустрою щодо відведення земельної </w:t>
      </w:r>
      <w:r>
        <w:rPr>
          <w:i w:val="0"/>
          <w:sz w:val="24"/>
          <w:szCs w:val="24"/>
          <w:lang w:val="uk-UA"/>
        </w:rPr>
        <w:t>ділянки.</w:t>
      </w:r>
    </w:p>
    <w:p w14:paraId="503C0A16" w14:textId="77777777" w:rsidR="0011734F" w:rsidRDefault="0011734F" w:rsidP="0011734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2A5BC61C" w14:textId="77777777" w:rsidR="0011734F" w:rsidRPr="00265722" w:rsidRDefault="0011734F" w:rsidP="0011734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uk-UA"/>
        </w:rPr>
      </w:pPr>
    </w:p>
    <w:p w14:paraId="1DCBEB07" w14:textId="77777777" w:rsidR="0011734F" w:rsidRPr="00B30291" w:rsidRDefault="0011734F" w:rsidP="0011734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330430A1" w14:textId="77777777" w:rsidR="0011734F" w:rsidRPr="00B30291" w:rsidRDefault="0011734F" w:rsidP="0011734F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39F1926B" w:rsidR="00B30291" w:rsidRDefault="00B30291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ru-RU"/>
        </w:rPr>
      </w:pPr>
    </w:p>
    <w:p w14:paraId="038AD363" w14:textId="705049B1" w:rsidR="005C5238" w:rsidRDefault="005C5238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ru-RU"/>
        </w:rPr>
      </w:pPr>
    </w:p>
    <w:p w14:paraId="53280E20" w14:textId="77777777" w:rsidR="005C5238" w:rsidRPr="0011734F" w:rsidRDefault="005C5238" w:rsidP="00B30291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lang w:val="ru-RU"/>
        </w:rPr>
      </w:pPr>
    </w:p>
    <w:p w14:paraId="2669727D" w14:textId="77777777" w:rsidR="0011734F" w:rsidRPr="00C7476E" w:rsidRDefault="0011734F" w:rsidP="0011734F">
      <w:pPr>
        <w:pStyle w:val="a7"/>
        <w:shd w:val="clear" w:color="auto" w:fill="auto"/>
        <w:ind w:firstLine="567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lastRenderedPageBreak/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268A8E7B" w14:textId="72ACFC22" w:rsidR="00B30291" w:rsidRPr="00F336A8" w:rsidRDefault="005C5238" w:rsidP="008C6C1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C306B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нежитловою будівлею </w:t>
            </w:r>
            <w:r w:rsidR="00B416D7">
              <w:rPr>
                <w:rFonts w:ascii="Times New Roman" w:eastAsia="Times New Roman" w:hAnsi="Times New Roman" w:cs="Times New Roman"/>
                <w:i/>
              </w:rPr>
              <w:t>громадського призначення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(реєстраційний номер об’єкта нерухомого майна: </w:t>
            </w:r>
            <w:r w:rsidR="00B416D7">
              <w:rPr>
                <w:rFonts w:ascii="Times New Roman" w:eastAsia="Times New Roman" w:hAnsi="Times New Roman" w:cs="Times New Roman"/>
                <w:i/>
              </w:rPr>
              <w:t>1225847580000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) загальною площею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95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,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7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кв.м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на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просп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Степана Бандери, будинок 34</w:t>
            </w:r>
            <w:r>
              <w:rPr>
                <w:rFonts w:ascii="Times New Roman" w:eastAsia="Times New Roman" w:hAnsi="Times New Roman" w:cs="Times New Roman"/>
                <w:i/>
              </w:rPr>
              <w:t>, як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перебува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є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у приватній власності ТОВ «</w:t>
            </w:r>
            <w:r w:rsidR="00560BF3" w:rsidRPr="00560BF3">
              <w:rPr>
                <w:rFonts w:ascii="Times New Roman" w:eastAsia="Times New Roman" w:hAnsi="Times New Roman" w:cs="Times New Roman"/>
                <w:i/>
              </w:rPr>
              <w:t>ЕНРАН-АВТО</w:t>
            </w:r>
            <w:r>
              <w:rPr>
                <w:rFonts w:ascii="Times New Roman" w:eastAsia="Times New Roman" w:hAnsi="Times New Roman" w:cs="Times New Roman"/>
                <w:i/>
              </w:rPr>
              <w:t>» на підставі договор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ів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купівлі-продажу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 xml:space="preserve"> ½ частини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нежитлової будівлі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 xml:space="preserve">                         від 12.05.2020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№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531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від 05.05.2020 № 514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>, про що зроблено запис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 xml:space="preserve"> в Державному реєстрі 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ечових прав на нерухоме майно 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</w:rPr>
              <w:t>.0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5.2020 та 05</w:t>
            </w:r>
            <w:r>
              <w:rPr>
                <w:rFonts w:ascii="Times New Roman" w:eastAsia="Times New Roman" w:hAnsi="Times New Roman" w:cs="Times New Roman"/>
                <w:i/>
              </w:rPr>
              <w:t>.0</w:t>
            </w:r>
            <w:r w:rsidR="00560BF3">
              <w:rPr>
                <w:rFonts w:ascii="Times New Roman" w:eastAsia="Times New Roman" w:hAnsi="Times New Roman" w:cs="Times New Roman"/>
                <w:i/>
              </w:rPr>
              <w:t>5.2020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>, номер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и </w:t>
            </w:r>
            <w:r w:rsidRPr="00266354">
              <w:rPr>
                <w:rFonts w:ascii="Times New Roman" w:eastAsia="Times New Roman" w:hAnsi="Times New Roman" w:cs="Times New Roman"/>
                <w:i/>
              </w:rPr>
              <w:t>відомостей про речове право</w:t>
            </w:r>
            <w:r w:rsidRPr="000D7FC5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="00DA5B93">
              <w:rPr>
                <w:rFonts w:ascii="Times New Roman" w:eastAsia="Times New Roman" w:hAnsi="Times New Roman" w:cs="Times New Roman"/>
                <w:i/>
              </w:rPr>
              <w:t>36462743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та </w:t>
            </w:r>
            <w:r w:rsidR="00DA5B93">
              <w:rPr>
                <w:rFonts w:ascii="Times New Roman" w:eastAsia="Times New Roman" w:hAnsi="Times New Roman" w:cs="Times New Roman"/>
                <w:i/>
              </w:rPr>
              <w:t>36414804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(інформаційн</w:t>
            </w:r>
            <w:r w:rsidR="008C6C16">
              <w:rPr>
                <w:rFonts w:ascii="Times New Roman" w:eastAsia="Times New Roman" w:hAnsi="Times New Roman" w:cs="Times New Roman"/>
                <w:i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довідк</w:t>
            </w:r>
            <w:r w:rsidR="008C6C16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8C6C16">
              <w:rPr>
                <w:rFonts w:ascii="Times New Roman" w:eastAsia="Times New Roman" w:hAnsi="Times New Roman" w:cs="Times New Roman"/>
                <w:i/>
              </w:rPr>
              <w:t>1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0</w:t>
            </w:r>
            <w:r w:rsidR="008C6C16">
              <w:rPr>
                <w:rFonts w:ascii="Times New Roman" w:eastAsia="Times New Roman" w:hAnsi="Times New Roman" w:cs="Times New Roman"/>
                <w:i/>
              </w:rPr>
              <w:t>6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</w:rPr>
              <w:t>3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 xml:space="preserve"> №</w:t>
            </w:r>
            <w:r w:rsidR="008C6C16">
              <w:rPr>
                <w:rFonts w:ascii="Times New Roman" w:eastAsia="Times New Roman" w:hAnsi="Times New Roman" w:cs="Times New Roman"/>
                <w:i/>
              </w:rPr>
              <w:t xml:space="preserve"> 334294695</w:t>
            </w:r>
            <w:r w:rsidRPr="005C306B">
              <w:rPr>
                <w:rFonts w:ascii="Times New Roman" w:eastAsia="Times New Roman" w:hAnsi="Times New Roman" w:cs="Times New Roman"/>
                <w:i/>
              </w:rPr>
              <w:t>).</w:t>
            </w:r>
            <w:r w:rsidR="00B30291"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B30291" w:rsidRPr="0070402C" w14:paraId="29DEE27E" w14:textId="77777777" w:rsidTr="00AC6C1F">
        <w:trPr>
          <w:cantSplit/>
          <w:trHeight w:val="1728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55844F0B" w:rsidR="00B30291" w:rsidRPr="00F336A8" w:rsidRDefault="00861EF0" w:rsidP="00026B8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детального </w:t>
            </w:r>
            <w:r w:rsidRPr="00433810">
              <w:rPr>
                <w:rFonts w:ascii="Times New Roman" w:eastAsia="Times New Roman" w:hAnsi="Times New Roman" w:cs="Times New Roman"/>
                <w:i/>
                <w:color w:val="auto"/>
              </w:rPr>
              <w:t>плану території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05A9E" w:rsidRPr="00605A9E">
              <w:rPr>
                <w:rFonts w:ascii="Times New Roman" w:eastAsia="Times New Roman" w:hAnsi="Times New Roman" w:cs="Times New Roman"/>
                <w:i/>
                <w:color w:val="auto"/>
              </w:rPr>
              <w:t>в межах вулиць Вербової, Куренівської, Богатирської, Московського просп., Набережно-Рибальської, залізничної колії в Оболонському районі м. Києва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від </w:t>
            </w:r>
            <w:r w:rsidR="00605A9E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>14</w:t>
            </w:r>
            <w:r w:rsidR="00605A9E">
              <w:rPr>
                <w:rFonts w:ascii="Times New Roman" w:eastAsia="Times New Roman" w:hAnsi="Times New Roman" w:cs="Times New Roman"/>
                <w:i/>
                <w:color w:val="auto"/>
              </w:rPr>
              <w:t>.07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.201</w:t>
            </w:r>
            <w:r w:rsidR="00605A9E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>6</w:t>
            </w:r>
            <w:r w:rsidR="00605A9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№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05A9E" w:rsidRPr="00605A9E">
              <w:rPr>
                <w:rFonts w:ascii="Times New Roman" w:eastAsia="Times New Roman" w:hAnsi="Times New Roman" w:cs="Times New Roman"/>
                <w:i/>
                <w:color w:val="auto"/>
              </w:rPr>
              <w:t>727/727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земельна ділянка за функціональним при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значенням належить до громадськ</w:t>
            </w:r>
            <w:r w:rsidR="00026B82">
              <w:rPr>
                <w:rFonts w:ascii="Times New Roman" w:eastAsia="Times New Roman" w:hAnsi="Times New Roman" w:cs="Times New Roman"/>
                <w:i/>
                <w:color w:val="auto"/>
              </w:rPr>
              <w:t>их будівель та споруд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8C6C16">
        <w:trPr>
          <w:cantSplit/>
          <w:trHeight w:val="1399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1BB1DC08" w:rsidR="00B30291" w:rsidRPr="00F336A8" w:rsidRDefault="006D44CD" w:rsidP="00093CA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до </w:t>
            </w:r>
            <w:r>
              <w:rPr>
                <w:rFonts w:ascii="Times New Roman" w:eastAsia="Times New Roman" w:hAnsi="Times New Roman" w:cs="Times New Roman"/>
                <w:i/>
              </w:rPr>
              <w:t>т</w:t>
            </w:r>
            <w:r w:rsidRPr="00B3667B">
              <w:rPr>
                <w:rFonts w:ascii="Times New Roman" w:eastAsia="Times New Roman" w:hAnsi="Times New Roman" w:cs="Times New Roman"/>
                <w:i/>
              </w:rPr>
              <w:t xml:space="preserve">ериторії </w:t>
            </w:r>
            <w:r w:rsidR="00093CA9" w:rsidRPr="00093CA9">
              <w:rPr>
                <w:rFonts w:ascii="Times New Roman" w:eastAsia="Times New Roman" w:hAnsi="Times New Roman" w:cs="Times New Roman"/>
                <w:i/>
              </w:rPr>
              <w:t>громадських будівель та спор</w:t>
            </w:r>
            <w:r w:rsidR="00093CA9">
              <w:rPr>
                <w:rFonts w:ascii="Times New Roman" w:eastAsia="Times New Roman" w:hAnsi="Times New Roman" w:cs="Times New Roman"/>
                <w:i/>
              </w:rPr>
              <w:t>уд</w:t>
            </w:r>
            <w:r w:rsidR="00093CA9" w:rsidRPr="00093CA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B3667B">
              <w:rPr>
                <w:rFonts w:ascii="Times New Roman" w:eastAsia="Times New Roman" w:hAnsi="Times New Roman" w:cs="Times New Roman"/>
                <w:i/>
              </w:rPr>
              <w:t>(існуючі)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77777777"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8C6C16">
        <w:trPr>
          <w:cantSplit/>
          <w:trHeight w:val="393"/>
        </w:trPr>
        <w:tc>
          <w:tcPr>
            <w:tcW w:w="3260" w:type="dxa"/>
          </w:tcPr>
          <w:p w14:paraId="6524846E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224323AC" w:rsidR="00B30291" w:rsidRPr="008C6C16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8C6C16" w:rsidRPr="0070402C" w14:paraId="527BCA55" w14:textId="77777777" w:rsidTr="008C6C16">
        <w:trPr>
          <w:cantSplit/>
          <w:trHeight w:val="6795"/>
        </w:trPr>
        <w:tc>
          <w:tcPr>
            <w:tcW w:w="3260" w:type="dxa"/>
            <w:vMerge w:val="restart"/>
          </w:tcPr>
          <w:p w14:paraId="4195AA14" w14:textId="77777777" w:rsidR="008C6C16" w:rsidRPr="00AC6C1F" w:rsidRDefault="008C6C16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6F8ECE7" w14:textId="5D0DD791" w:rsidR="008C6C16" w:rsidRDefault="008C6C16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Проєктом рішення запропоновано з урахуванням існуючої судової практики (постанови Верховного Cуду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 </w:t>
            </w:r>
            <w:r w:rsidRPr="00C04B24">
              <w:rPr>
                <w:rFonts w:ascii="Times New Roman" w:hAnsi="Times New Roman" w:cs="Times New Roman"/>
                <w:i/>
              </w:rPr>
              <w:t>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7713AFA9" w14:textId="77777777" w:rsidR="008C6C16" w:rsidRPr="00A114D3" w:rsidRDefault="008C6C16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12"/>
                <w:szCs w:val="12"/>
                <w:shd w:val="clear" w:color="auto" w:fill="FFFFFF"/>
              </w:rPr>
            </w:pPr>
          </w:p>
          <w:p w14:paraId="682E2376" w14:textId="77777777" w:rsidR="008C6C16" w:rsidRPr="00C04B24" w:rsidRDefault="008C6C16" w:rsidP="00A114D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16A4FC9D" w14:textId="51452EC8" w:rsidR="008C6C16" w:rsidRPr="0070402C" w:rsidRDefault="008C6C16" w:rsidP="00A114D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</w:tc>
      </w:tr>
      <w:tr w:rsidR="008C6C16" w:rsidRPr="0070402C" w14:paraId="4543CD91" w14:textId="77777777" w:rsidTr="00AC6C1F">
        <w:trPr>
          <w:cantSplit/>
          <w:trHeight w:val="917"/>
        </w:trPr>
        <w:tc>
          <w:tcPr>
            <w:tcW w:w="3260" w:type="dxa"/>
            <w:vMerge/>
          </w:tcPr>
          <w:p w14:paraId="346B44EE" w14:textId="77777777" w:rsidR="008C6C16" w:rsidRDefault="008C6C16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12403BD3" w14:textId="1B61B079" w:rsidR="008C6C16" w:rsidRPr="00C04B24" w:rsidRDefault="008C6C16" w:rsidP="008C6C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388F9570" w14:textId="77777777" w:rsidR="00A114D3" w:rsidRPr="00173F07" w:rsidRDefault="00A114D3" w:rsidP="00A114D3">
      <w:pPr>
        <w:pStyle w:val="1"/>
        <w:numPr>
          <w:ilvl w:val="0"/>
          <w:numId w:val="3"/>
        </w:numPr>
        <w:shd w:val="clear" w:color="auto" w:fill="auto"/>
        <w:tabs>
          <w:tab w:val="left" w:pos="708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764BBBB" w14:textId="77777777" w:rsidR="00A114D3" w:rsidRDefault="00A114D3" w:rsidP="00A114D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>
        <w:rPr>
          <w:i w:val="0"/>
          <w:sz w:val="24"/>
          <w:szCs w:val="24"/>
          <w:lang w:val="ru-RU"/>
        </w:rPr>
        <w:t xml:space="preserve">Київської міської </w:t>
      </w:r>
      <w:r w:rsidRPr="00CD3A7D">
        <w:rPr>
          <w:i w:val="0"/>
          <w:sz w:val="24"/>
          <w:szCs w:val="24"/>
          <w:lang w:val="ru-RU"/>
        </w:rPr>
        <w:t>ради</w:t>
      </w:r>
      <w:r>
        <w:rPr>
          <w:i w:val="0"/>
          <w:sz w:val="24"/>
          <w:szCs w:val="24"/>
          <w:lang w:val="ru-RU"/>
        </w:rPr>
        <w:t xml:space="preserve">                  </w:t>
      </w:r>
      <w:r w:rsidRPr="00173F07">
        <w:rPr>
          <w:i w:val="0"/>
          <w:sz w:val="24"/>
          <w:szCs w:val="24"/>
          <w:lang w:val="ru-RU"/>
        </w:rPr>
        <w:t>від 20</w:t>
      </w:r>
      <w:r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1492B959" w14:textId="77777777" w:rsidR="00A114D3" w:rsidRDefault="00A114D3" w:rsidP="00A114D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A353AE">
        <w:rPr>
          <w:i w:val="0"/>
          <w:sz w:val="24"/>
          <w:szCs w:val="24"/>
          <w:lang w:val="ru-RU"/>
        </w:rPr>
        <w:t xml:space="preserve">Проєкт рішення </w:t>
      </w:r>
      <w:r>
        <w:rPr>
          <w:i w:val="0"/>
          <w:sz w:val="24"/>
          <w:szCs w:val="24"/>
          <w:lang w:val="ru-RU"/>
        </w:rPr>
        <w:t>не містить інформації</w:t>
      </w:r>
      <w:r w:rsidRPr="00A353AE">
        <w:rPr>
          <w:i w:val="0"/>
          <w:sz w:val="24"/>
          <w:szCs w:val="24"/>
          <w:lang w:val="ru-RU"/>
        </w:rPr>
        <w:t xml:space="preserve"> з обмеженим доступом у розумінні статті 6 Закону України «Про доступ до публічної інформації».</w:t>
      </w:r>
    </w:p>
    <w:p w14:paraId="6E82F12A" w14:textId="50A2E75D" w:rsidR="00A114D3" w:rsidRPr="00A353AE" w:rsidRDefault="00A114D3" w:rsidP="00A114D3">
      <w:pPr>
        <w:pStyle w:val="1"/>
        <w:shd w:val="clear" w:color="auto" w:fill="auto"/>
        <w:tabs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A114D3">
        <w:rPr>
          <w:i w:val="0"/>
          <w:sz w:val="24"/>
          <w:szCs w:val="24"/>
          <w:lang w:val="ru-RU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7EEB6911" w14:textId="77777777" w:rsidR="00A114D3" w:rsidRPr="005C534F" w:rsidRDefault="00A114D3" w:rsidP="00A114D3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282AA1F2" w14:textId="77777777" w:rsidR="00A114D3" w:rsidRPr="00173F07" w:rsidRDefault="00A114D3" w:rsidP="00A114D3">
      <w:pPr>
        <w:pStyle w:val="1"/>
        <w:tabs>
          <w:tab w:val="left" w:pos="426"/>
          <w:tab w:val="left" w:pos="709"/>
          <w:tab w:val="left" w:pos="851"/>
        </w:tabs>
        <w:spacing w:after="40"/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069382A1" w14:textId="48B209B3" w:rsidR="00A114D3" w:rsidRDefault="00A114D3" w:rsidP="00A114D3">
      <w:pPr>
        <w:pStyle w:val="1"/>
        <w:tabs>
          <w:tab w:val="left" w:pos="426"/>
          <w:tab w:val="left" w:pos="709"/>
          <w:tab w:val="left" w:pos="851"/>
        </w:tabs>
        <w:ind w:firstLine="567"/>
        <w:jc w:val="both"/>
        <w:rPr>
          <w:b/>
          <w:i w:val="0"/>
          <w:sz w:val="24"/>
          <w:szCs w:val="24"/>
          <w:u w:val="single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>
        <w:rPr>
          <w:i w:val="0"/>
          <w:sz w:val="24"/>
          <w:szCs w:val="24"/>
          <w:lang w:val="ru-RU"/>
        </w:rPr>
        <w:t xml:space="preserve">емлі» та рішення Київської міської </w:t>
      </w:r>
      <w:r w:rsidRPr="001A7756">
        <w:rPr>
          <w:i w:val="0"/>
          <w:sz w:val="24"/>
          <w:szCs w:val="24"/>
          <w:lang w:val="ru-RU"/>
        </w:rPr>
        <w:t xml:space="preserve">ради від </w:t>
      </w:r>
      <w:r>
        <w:rPr>
          <w:i w:val="0"/>
          <w:sz w:val="24"/>
          <w:szCs w:val="24"/>
          <w:lang w:val="ru-RU"/>
        </w:rPr>
        <w:t>08</w:t>
      </w:r>
      <w:r w:rsidRPr="001A7756">
        <w:rPr>
          <w:i w:val="0"/>
          <w:sz w:val="24"/>
          <w:szCs w:val="24"/>
          <w:lang w:val="ru-RU"/>
        </w:rPr>
        <w:t>.12.202</w:t>
      </w:r>
      <w:r>
        <w:rPr>
          <w:i w:val="0"/>
          <w:sz w:val="24"/>
          <w:szCs w:val="24"/>
          <w:lang w:val="ru-RU"/>
        </w:rPr>
        <w:t>2</w:t>
      </w:r>
      <w:r w:rsidRPr="001A7756">
        <w:rPr>
          <w:i w:val="0"/>
          <w:sz w:val="24"/>
          <w:szCs w:val="24"/>
          <w:lang w:val="ru-RU"/>
        </w:rPr>
        <w:t xml:space="preserve"> № </w:t>
      </w:r>
      <w:r>
        <w:rPr>
          <w:i w:val="0"/>
          <w:sz w:val="24"/>
          <w:szCs w:val="24"/>
          <w:lang w:val="ru-RU"/>
        </w:rPr>
        <w:t>5828</w:t>
      </w:r>
      <w:r w:rsidRPr="001A7756">
        <w:rPr>
          <w:i w:val="0"/>
          <w:sz w:val="24"/>
          <w:szCs w:val="24"/>
          <w:lang w:val="ru-RU"/>
        </w:rPr>
        <w:t>/</w:t>
      </w:r>
      <w:r>
        <w:rPr>
          <w:i w:val="0"/>
          <w:sz w:val="24"/>
          <w:szCs w:val="24"/>
          <w:lang w:val="ru-RU"/>
        </w:rPr>
        <w:t>5869</w:t>
      </w:r>
      <w:r w:rsidRPr="001A7756">
        <w:rPr>
          <w:i w:val="0"/>
          <w:sz w:val="24"/>
          <w:szCs w:val="24"/>
          <w:lang w:val="ru-RU"/>
        </w:rPr>
        <w:t xml:space="preserve"> «Про бюджет міста Києва на 202</w:t>
      </w:r>
      <w:r>
        <w:rPr>
          <w:i w:val="0"/>
          <w:sz w:val="24"/>
          <w:szCs w:val="24"/>
          <w:lang w:val="ru-RU"/>
        </w:rPr>
        <w:t>3</w:t>
      </w:r>
      <w:r w:rsidRPr="001A7756">
        <w:rPr>
          <w:i w:val="0"/>
          <w:sz w:val="24"/>
          <w:szCs w:val="24"/>
          <w:lang w:val="ru-RU"/>
        </w:rPr>
        <w:t xml:space="preserve"> рік» </w:t>
      </w:r>
      <w:r>
        <w:rPr>
          <w:i w:val="0"/>
          <w:sz w:val="24"/>
          <w:szCs w:val="24"/>
          <w:lang w:val="uk-UA"/>
        </w:rPr>
        <w:t>орієнтовни</w:t>
      </w:r>
      <w:r w:rsidRPr="001A7756">
        <w:rPr>
          <w:i w:val="0"/>
          <w:sz w:val="24"/>
          <w:szCs w:val="24"/>
          <w:lang w:val="uk-UA"/>
        </w:rPr>
        <w:t>й</w:t>
      </w:r>
      <w:r w:rsidRPr="001A7756">
        <w:rPr>
          <w:i w:val="0"/>
          <w:sz w:val="24"/>
          <w:szCs w:val="24"/>
          <w:lang w:val="ru-RU"/>
        </w:rPr>
        <w:t xml:space="preserve"> розмір річної</w:t>
      </w:r>
      <w:r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  <w:r w:rsidR="00D45B2D">
        <w:rPr>
          <w:b/>
          <w:i w:val="0"/>
          <w:sz w:val="24"/>
          <w:szCs w:val="24"/>
          <w:u w:val="single"/>
          <w:lang w:val="ru-RU"/>
        </w:rPr>
        <w:t>4</w:t>
      </w:r>
      <w:r>
        <w:rPr>
          <w:b/>
          <w:i w:val="0"/>
          <w:sz w:val="24"/>
          <w:szCs w:val="24"/>
          <w:u w:val="single"/>
          <w:lang w:val="ru-RU"/>
        </w:rPr>
        <w:t xml:space="preserve">3 </w:t>
      </w:r>
      <w:r w:rsidR="00D45B2D">
        <w:rPr>
          <w:b/>
          <w:i w:val="0"/>
          <w:sz w:val="24"/>
          <w:szCs w:val="24"/>
          <w:u w:val="single"/>
          <w:lang w:val="ru-RU"/>
        </w:rPr>
        <w:t>690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грн </w:t>
      </w:r>
      <w:r w:rsidR="00D45B2D">
        <w:rPr>
          <w:b/>
          <w:i w:val="0"/>
          <w:sz w:val="24"/>
          <w:szCs w:val="24"/>
          <w:u w:val="single"/>
          <w:lang w:val="ru-RU"/>
        </w:rPr>
        <w:t>73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5</w:t>
      </w:r>
      <w:r w:rsidRPr="0043569A">
        <w:rPr>
          <w:b/>
          <w:i w:val="0"/>
          <w:sz w:val="24"/>
          <w:szCs w:val="24"/>
          <w:u w:val="single"/>
          <w:lang w:val="ru-RU"/>
        </w:rPr>
        <w:t xml:space="preserve"> %).</w:t>
      </w:r>
    </w:p>
    <w:p w14:paraId="6407196D" w14:textId="77777777" w:rsidR="00A114D3" w:rsidRPr="00C31D7E" w:rsidRDefault="00A114D3" w:rsidP="00A114D3">
      <w:pPr>
        <w:pStyle w:val="1"/>
        <w:tabs>
          <w:tab w:val="left" w:pos="426"/>
          <w:tab w:val="left" w:pos="709"/>
          <w:tab w:val="left" w:pos="851"/>
        </w:tabs>
        <w:ind w:firstLine="567"/>
        <w:rPr>
          <w:i w:val="0"/>
          <w:sz w:val="24"/>
          <w:szCs w:val="24"/>
          <w:lang w:val="ru-RU"/>
        </w:rPr>
      </w:pPr>
    </w:p>
    <w:p w14:paraId="7F675A9D" w14:textId="77777777" w:rsidR="00A114D3" w:rsidRPr="00C20204" w:rsidRDefault="00A114D3" w:rsidP="00A114D3">
      <w:pPr>
        <w:pStyle w:val="1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after="40"/>
        <w:ind w:firstLine="567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3B0C2814" w14:textId="77777777" w:rsidR="00A114D3" w:rsidRPr="00173F07" w:rsidRDefault="00A114D3" w:rsidP="00A114D3">
      <w:pPr>
        <w:pStyle w:val="1"/>
        <w:shd w:val="clear" w:color="auto" w:fill="auto"/>
        <w:tabs>
          <w:tab w:val="left" w:pos="709"/>
          <w:tab w:val="left" w:pos="851"/>
        </w:tabs>
        <w:ind w:firstLine="567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Pr="008367E8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EA159FE" w14:textId="77777777" w:rsidR="00D45B2D" w:rsidRDefault="00D45B2D" w:rsidP="00A73294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ru-RU"/>
        </w:rPr>
      </w:pPr>
    </w:p>
    <w:p w14:paraId="1CD41DA0" w14:textId="616C9BC9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AD604C">
        <w:rPr>
          <w:b/>
          <w:i w:val="0"/>
          <w:iCs w:val="0"/>
          <w:sz w:val="20"/>
          <w:szCs w:val="20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3B1669BC" w:rsid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65E33433" w14:textId="77777777" w:rsidR="008C6C16" w:rsidRPr="00B30291" w:rsidRDefault="008C6C16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 w:rsidP="00D45B2D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2A2D1" w14:textId="77777777" w:rsidR="00564739" w:rsidRDefault="00564739">
      <w:r>
        <w:separator/>
      </w:r>
    </w:p>
  </w:endnote>
  <w:endnote w:type="continuationSeparator" w:id="0">
    <w:p w14:paraId="024A72D2" w14:textId="77777777" w:rsidR="00564739" w:rsidRDefault="0056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0F14F" w14:textId="77777777" w:rsidR="00564739" w:rsidRDefault="00564739">
      <w:r>
        <w:separator/>
      </w:r>
    </w:p>
  </w:footnote>
  <w:footnote w:type="continuationSeparator" w:id="0">
    <w:p w14:paraId="3851CDFF" w14:textId="77777777" w:rsidR="00564739" w:rsidRDefault="0056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800A09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800A09">
          <w:rPr>
            <w:i w:val="0"/>
            <w:sz w:val="12"/>
            <w:szCs w:val="12"/>
          </w:rPr>
          <w:t>Пояснювальна записка № ПЗН-54646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800A09">
          <w:rPr>
            <w:i w:val="0"/>
            <w:sz w:val="12"/>
            <w:szCs w:val="12"/>
          </w:rPr>
          <w:t xml:space="preserve">від </w:t>
        </w:r>
        <w:r w:rsidR="00855E11">
          <w:rPr>
            <w:i w:val="0"/>
            <w:sz w:val="12"/>
            <w:szCs w:val="12"/>
          </w:rPr>
          <w:t>01.06.2023</w:t>
        </w:r>
        <w:r w:rsidR="0012494D" w:rsidRPr="00800A09">
          <w:rPr>
            <w:i w:val="0"/>
            <w:sz w:val="12"/>
            <w:szCs w:val="12"/>
          </w:rPr>
          <w:t xml:space="preserve"> до клопотання 737670393</w:t>
        </w:r>
      </w:p>
      <w:p w14:paraId="3386C57A" w14:textId="58ECBF67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973B8" w:rsidRPr="008973B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8973B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A95FF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26B82"/>
    <w:rsid w:val="00037BE6"/>
    <w:rsid w:val="00093CA9"/>
    <w:rsid w:val="000F1008"/>
    <w:rsid w:val="0011734F"/>
    <w:rsid w:val="0012494D"/>
    <w:rsid w:val="00173F07"/>
    <w:rsid w:val="00174E19"/>
    <w:rsid w:val="001A7756"/>
    <w:rsid w:val="001D3A82"/>
    <w:rsid w:val="002370D1"/>
    <w:rsid w:val="00247F91"/>
    <w:rsid w:val="00265722"/>
    <w:rsid w:val="002678BE"/>
    <w:rsid w:val="002D265C"/>
    <w:rsid w:val="00311269"/>
    <w:rsid w:val="00346872"/>
    <w:rsid w:val="003A13FE"/>
    <w:rsid w:val="003C3E66"/>
    <w:rsid w:val="00452D5A"/>
    <w:rsid w:val="00463B38"/>
    <w:rsid w:val="00495A67"/>
    <w:rsid w:val="0050652B"/>
    <w:rsid w:val="00560BF3"/>
    <w:rsid w:val="00564739"/>
    <w:rsid w:val="005740F1"/>
    <w:rsid w:val="00581A44"/>
    <w:rsid w:val="005C5238"/>
    <w:rsid w:val="005D5C2D"/>
    <w:rsid w:val="00605A9E"/>
    <w:rsid w:val="0065190A"/>
    <w:rsid w:val="006A34C6"/>
    <w:rsid w:val="006D44CD"/>
    <w:rsid w:val="007033CD"/>
    <w:rsid w:val="00706695"/>
    <w:rsid w:val="00725C6A"/>
    <w:rsid w:val="007312B1"/>
    <w:rsid w:val="0076533A"/>
    <w:rsid w:val="007C0899"/>
    <w:rsid w:val="007D4A0A"/>
    <w:rsid w:val="007E3A33"/>
    <w:rsid w:val="007F05B6"/>
    <w:rsid w:val="007F1356"/>
    <w:rsid w:val="00820317"/>
    <w:rsid w:val="00855E11"/>
    <w:rsid w:val="00861EF0"/>
    <w:rsid w:val="008973B8"/>
    <w:rsid w:val="008C6C16"/>
    <w:rsid w:val="0094351B"/>
    <w:rsid w:val="0098267F"/>
    <w:rsid w:val="00A03734"/>
    <w:rsid w:val="00A1045E"/>
    <w:rsid w:val="00A114D3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AD77FD"/>
    <w:rsid w:val="00B00C12"/>
    <w:rsid w:val="00B11B2C"/>
    <w:rsid w:val="00B30291"/>
    <w:rsid w:val="00B416D7"/>
    <w:rsid w:val="00B84B97"/>
    <w:rsid w:val="00C04B24"/>
    <w:rsid w:val="00C20204"/>
    <w:rsid w:val="00C5746C"/>
    <w:rsid w:val="00C70FE7"/>
    <w:rsid w:val="00C94FF1"/>
    <w:rsid w:val="00C95681"/>
    <w:rsid w:val="00CA5D01"/>
    <w:rsid w:val="00D27EDF"/>
    <w:rsid w:val="00D45B2D"/>
    <w:rsid w:val="00D57CE8"/>
    <w:rsid w:val="00D702BD"/>
    <w:rsid w:val="00D77F52"/>
    <w:rsid w:val="00D85DDE"/>
    <w:rsid w:val="00DA5B93"/>
    <w:rsid w:val="00E34240"/>
    <w:rsid w:val="00E60C6D"/>
    <w:rsid w:val="00E90C7D"/>
    <w:rsid w:val="00E92EA7"/>
    <w:rsid w:val="00EC641A"/>
    <w:rsid w:val="00EF388D"/>
    <w:rsid w:val="00F012A7"/>
    <w:rsid w:val="00F12327"/>
    <w:rsid w:val="00F54A05"/>
    <w:rsid w:val="00F60E6B"/>
    <w:rsid w:val="00F72AE2"/>
    <w:rsid w:val="00F801D8"/>
    <w:rsid w:val="00FF1715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15B7-ACBE-4338-8EB7-A33792DA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6591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2023-06-12T12:44:00Z</dcterms:created>
  <dcterms:modified xsi:type="dcterms:W3CDTF">2023-06-12T12:44:00Z</dcterms:modified>
</cp:coreProperties>
</file>