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1CFBA567">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724111015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724111015</w:t>
                      </w:r>
                    </w:p>
                  </w:txbxContent>
                </v:textbox>
              </v:shape>
            </w:pict>
          </mc:Fallback>
        </mc:AlternateContent>
      </w:r>
    </w:p>
    <w:tbl>
      <w:tblPr>
        <w:tblW w:w="0" w:type="auto"/>
        <w:tblLook w:val="01E0" w:firstRow="1" w:lastRow="1" w:firstColumn="1" w:lastColumn="1" w:noHBand="0" w:noVBand="0"/>
      </w:tblPr>
      <w:tblGrid>
        <w:gridCol w:w="4877"/>
      </w:tblGrid>
      <w:tr w:rsidR="00F6318B" w:rsidRPr="00B74589" w14:paraId="6C1844F6" w14:textId="77777777" w:rsidTr="00F6318B">
        <w:trPr>
          <w:trHeight w:val="2500"/>
        </w:trPr>
        <w:tc>
          <w:tcPr>
            <w:tcW w:w="4877" w:type="dxa"/>
            <w:hideMark/>
          </w:tcPr>
          <w:p w14:paraId="22427F3E" w14:textId="57C542BF" w:rsidR="00F6318B" w:rsidRPr="00B0502F" w:rsidRDefault="004B3952" w:rsidP="007F1E78">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FC6F06">
              <w:rPr>
                <w:b/>
                <w:sz w:val="28"/>
                <w:szCs w:val="28"/>
                <w:lang w:val="uk-UA"/>
              </w:rPr>
              <w:t>громадянці</w:t>
            </w:r>
            <w:r w:rsidR="00CB0ED5">
              <w:rPr>
                <w:b/>
                <w:sz w:val="28"/>
                <w:szCs w:val="28"/>
                <w:lang w:val="uk-UA"/>
              </w:rPr>
              <w:t xml:space="preserve"> </w:t>
            </w:r>
            <w:r w:rsidR="007D5E80" w:rsidRPr="00FC6F06">
              <w:rPr>
                <w:b/>
                <w:sz w:val="28"/>
                <w:szCs w:val="28"/>
                <w:highlight w:val="white"/>
                <w:lang w:val="uk-UA" w:eastAsia="uk-UA"/>
              </w:rPr>
              <w:t>Мішиній Інні Миколаївні</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FC6F06">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EF4283">
              <w:rPr>
                <w:b/>
                <w:sz w:val="28"/>
                <w:szCs w:val="28"/>
                <w:lang w:val="uk-UA"/>
              </w:rPr>
              <w:t xml:space="preserve"> </w:t>
            </w:r>
            <w:r w:rsidR="00590127" w:rsidRPr="00FC6F06">
              <w:rPr>
                <w:b/>
                <w:sz w:val="28"/>
                <w:szCs w:val="28"/>
                <w:lang w:val="uk-UA"/>
              </w:rPr>
              <w:t>власність</w:t>
            </w:r>
            <w:r w:rsidR="007F1E78">
              <w:rPr>
                <w:b/>
                <w:sz w:val="28"/>
                <w:szCs w:val="28"/>
                <w:lang w:val="uk-UA"/>
              </w:rPr>
              <w:t xml:space="preserve"> для колективного садівництва</w:t>
            </w:r>
            <w:r w:rsidR="00590127">
              <w:rPr>
                <w:b/>
                <w:sz w:val="28"/>
                <w:szCs w:val="28"/>
                <w:lang w:val="uk-UA"/>
              </w:rPr>
              <w:t xml:space="preserve"> </w:t>
            </w:r>
            <w:r w:rsidR="00F6318B" w:rsidRPr="00B0502F">
              <w:rPr>
                <w:b/>
                <w:sz w:val="28"/>
                <w:szCs w:val="28"/>
                <w:lang w:val="uk-UA"/>
              </w:rPr>
              <w:t xml:space="preserve">на </w:t>
            </w:r>
            <w:r w:rsidR="007F1E78">
              <w:rPr>
                <w:b/>
                <w:sz w:val="28"/>
                <w:szCs w:val="28"/>
                <w:lang w:val="uk-UA"/>
              </w:rPr>
              <w:t xml:space="preserve">                   </w:t>
            </w:r>
            <w:r w:rsidR="00675EEB" w:rsidRPr="00FC6F06">
              <w:rPr>
                <w:b/>
                <w:sz w:val="28"/>
                <w:szCs w:val="28"/>
                <w:lang w:val="uk-UA"/>
              </w:rPr>
              <w:t xml:space="preserve">вул. </w:t>
            </w:r>
            <w:r w:rsidR="00FC6F06" w:rsidRPr="00FC6F06">
              <w:rPr>
                <w:b/>
                <w:sz w:val="28"/>
                <w:szCs w:val="28"/>
              </w:rPr>
              <w:t>Садовій</w:t>
            </w:r>
            <w:r w:rsidR="00675EEB" w:rsidRPr="00FC6F06">
              <w:rPr>
                <w:b/>
                <w:sz w:val="28"/>
                <w:szCs w:val="28"/>
              </w:rPr>
              <w:t xml:space="preserve"> 207, діл. 6</w:t>
            </w:r>
            <w:r w:rsidR="00FC6F06">
              <w:rPr>
                <w:b/>
                <w:sz w:val="28"/>
                <w:szCs w:val="28"/>
                <w:lang w:val="uk-UA"/>
              </w:rPr>
              <w:t>,</w:t>
            </w:r>
            <w:r w:rsidR="00FC6F06">
              <w:rPr>
                <w:b/>
                <w:sz w:val="28"/>
                <w:szCs w:val="28"/>
              </w:rPr>
              <w:t xml:space="preserve"> ГО СТ </w:t>
            </w:r>
            <w:r w:rsidR="00FC6F06">
              <w:rPr>
                <w:b/>
                <w:sz w:val="28"/>
                <w:szCs w:val="28"/>
                <w:lang w:val="uk-UA"/>
              </w:rPr>
              <w:t>«</w:t>
            </w:r>
            <w:r w:rsidR="00FC6F06">
              <w:rPr>
                <w:b/>
                <w:sz w:val="28"/>
                <w:szCs w:val="28"/>
              </w:rPr>
              <w:t>ПРИОЗЕРНЕ</w:t>
            </w:r>
            <w:r w:rsidR="00FC6F06">
              <w:rPr>
                <w:b/>
                <w:sz w:val="28"/>
                <w:szCs w:val="28"/>
                <w:lang w:val="uk-UA"/>
              </w:rPr>
              <w:t>»</w:t>
            </w:r>
            <w:r w:rsidR="00F6318B" w:rsidRPr="00B0502F">
              <w:rPr>
                <w:b/>
                <w:sz w:val="28"/>
                <w:szCs w:val="28"/>
                <w:lang w:val="uk-UA"/>
              </w:rPr>
              <w:t xml:space="preserve"> у </w:t>
            </w:r>
            <w:r w:rsidR="00B0502F" w:rsidRPr="00FC6F06">
              <w:rPr>
                <w:b/>
                <w:sz w:val="28"/>
                <w:szCs w:val="28"/>
              </w:rPr>
              <w:t xml:space="preserve">Дніпровському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16117E08" w14:textId="381CAA5C" w:rsidR="00FC6F06" w:rsidRDefault="00FC6F06" w:rsidP="00F6318B">
      <w:pPr>
        <w:ind w:firstLine="567"/>
        <w:jc w:val="both"/>
        <w:rPr>
          <w:snapToGrid w:val="0"/>
          <w:sz w:val="28"/>
          <w:lang w:val="uk-UA"/>
        </w:rPr>
      </w:pPr>
    </w:p>
    <w:p w14:paraId="1E66629A" w14:textId="43FD217B" w:rsidR="00FC6F06" w:rsidRPr="00FC6F06" w:rsidRDefault="00FC6F06" w:rsidP="00FC6F06">
      <w:pPr>
        <w:ind w:firstLine="567"/>
        <w:jc w:val="both"/>
        <w:rPr>
          <w:snapToGrid w:val="0"/>
          <w:sz w:val="28"/>
          <w:lang w:val="uk-UA"/>
        </w:rPr>
      </w:pPr>
      <w:r w:rsidRPr="00FC6F06">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громадянці Мішиній Інні Миколаївні на вул. </w:t>
      </w:r>
      <w:r w:rsidRPr="00FC6F06">
        <w:rPr>
          <w:sz w:val="28"/>
          <w:szCs w:val="28"/>
          <w:lang w:val="uk-UA"/>
        </w:rPr>
        <w:t>Садовій 207, діл. 6,</w:t>
      </w:r>
      <w:r w:rsidRPr="00FC6F06">
        <w:rPr>
          <w:snapToGrid w:val="0"/>
          <w:sz w:val="28"/>
          <w:lang w:val="uk-UA"/>
        </w:rPr>
        <w:t xml:space="preserve"> ГО «СТ «ПРИОЗЕРНЕ» у Дніпровському районі міста Києва та додані документи, враховуючи те, що заявлена ініціатива не відповідає містобудівній документації за функц</w:t>
      </w:r>
      <w:r w:rsidR="007F1E78">
        <w:rPr>
          <w:snapToGrid w:val="0"/>
          <w:sz w:val="28"/>
          <w:lang w:val="uk-UA"/>
        </w:rPr>
        <w:t xml:space="preserve">іональним призначенням, а саме: </w:t>
      </w:r>
      <w:r w:rsidRPr="00FC6F06">
        <w:rPr>
          <w:snapToGrid w:val="0"/>
          <w:sz w:val="28"/>
          <w:lang w:val="uk-UA"/>
        </w:rPr>
        <w:t>земельна ділянка належить до території зелених насаджень загального користування (існуючі) (витяг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міської державної адміністрації) в</w:t>
      </w:r>
      <w:r>
        <w:rPr>
          <w:snapToGrid w:val="0"/>
          <w:sz w:val="28"/>
          <w:lang w:val="uk-UA"/>
        </w:rPr>
        <w:t>ід 14 липня 2023 року № 055-5231</w:t>
      </w:r>
      <w:r w:rsidRPr="00FC6F06">
        <w:rPr>
          <w:snapToGrid w:val="0"/>
          <w:sz w:val="28"/>
          <w:lang w:val="uk-UA"/>
        </w:rPr>
        <w:t>),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EC060C4" w14:textId="754D14C5" w:rsidR="00FC6F06" w:rsidRDefault="00FC6F06"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7455C420"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FC6F06">
        <w:rPr>
          <w:sz w:val="28"/>
          <w:szCs w:val="28"/>
        </w:rPr>
        <w:t>громадянці</w:t>
      </w:r>
      <w:r w:rsidR="00CB0ED5">
        <w:rPr>
          <w:b/>
          <w:sz w:val="28"/>
          <w:szCs w:val="28"/>
        </w:rPr>
        <w:t xml:space="preserve"> </w:t>
      </w:r>
      <w:r w:rsidR="007D5E80" w:rsidRPr="00FC6F06">
        <w:rPr>
          <w:sz w:val="28"/>
          <w:szCs w:val="28"/>
        </w:rPr>
        <w:t>Мішиній Інні Миколаївні</w:t>
      </w:r>
      <w:r w:rsidRPr="00E93D5E">
        <w:rPr>
          <w:snapToGrid w:val="0"/>
          <w:sz w:val="28"/>
        </w:rPr>
        <w:t xml:space="preserve"> у наданні дозволу на </w:t>
      </w:r>
      <w:r w:rsidRPr="00E93D5E">
        <w:rPr>
          <w:snapToGrid w:val="0"/>
          <w:sz w:val="28"/>
        </w:rPr>
        <w:lastRenderedPageBreak/>
        <w:t>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A16F2F" w:rsidRPr="00E93D5E">
        <w:rPr>
          <w:sz w:val="28"/>
          <w:szCs w:val="28"/>
        </w:rPr>
        <w:t>у</w:t>
      </w:r>
      <w:r w:rsidR="00A16F2F" w:rsidRPr="00E93D5E">
        <w:rPr>
          <w:b/>
          <w:sz w:val="28"/>
          <w:szCs w:val="28"/>
        </w:rPr>
        <w:t xml:space="preserve"> </w:t>
      </w:r>
      <w:r w:rsidR="005111FE" w:rsidRPr="00FC6F06">
        <w:rPr>
          <w:rStyle w:val="af1"/>
          <w:i w:val="0"/>
          <w:sz w:val="28"/>
          <w:szCs w:val="28"/>
        </w:rPr>
        <w:t>власність</w:t>
      </w:r>
      <w:r w:rsidR="007F1E78">
        <w:rPr>
          <w:rStyle w:val="af1"/>
          <w:i w:val="0"/>
          <w:sz w:val="28"/>
          <w:szCs w:val="28"/>
        </w:rPr>
        <w:t xml:space="preserve"> для колективного садівництва</w:t>
      </w:r>
      <w:r w:rsidR="00A16F2F" w:rsidRPr="00E93D5E">
        <w:rPr>
          <w:b/>
          <w:sz w:val="28"/>
          <w:szCs w:val="28"/>
        </w:rPr>
        <w:t xml:space="preserve"> </w:t>
      </w:r>
      <w:r w:rsidR="00F6318B" w:rsidRPr="00E93D5E">
        <w:rPr>
          <w:sz w:val="28"/>
          <w:szCs w:val="28"/>
        </w:rPr>
        <w:t xml:space="preserve">на </w:t>
      </w:r>
      <w:r w:rsidR="00F45E16">
        <w:rPr>
          <w:sz w:val="28"/>
          <w:szCs w:val="28"/>
        </w:rPr>
        <w:t>вул. Садовій</w:t>
      </w:r>
      <w:r w:rsidR="00675EEB" w:rsidRPr="00FC6F06">
        <w:rPr>
          <w:sz w:val="28"/>
          <w:szCs w:val="28"/>
        </w:rPr>
        <w:t xml:space="preserve"> 207, діл. 6</w:t>
      </w:r>
      <w:r w:rsidR="00FC6F06">
        <w:rPr>
          <w:sz w:val="28"/>
          <w:szCs w:val="28"/>
        </w:rPr>
        <w:t>, ГО СТ «ПРИОЗЕРНЕ»</w:t>
      </w:r>
      <w:r w:rsidR="00F6318B" w:rsidRPr="00E93D5E">
        <w:rPr>
          <w:sz w:val="28"/>
          <w:szCs w:val="28"/>
        </w:rPr>
        <w:t xml:space="preserve"> у </w:t>
      </w:r>
      <w:r w:rsidR="0092152F" w:rsidRPr="00E93D5E">
        <w:rPr>
          <w:sz w:val="28"/>
          <w:szCs w:val="28"/>
        </w:rPr>
        <w:t xml:space="preserve">Дніпровському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0,05</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724111015</w:t>
      </w:r>
      <w:r w:rsidR="00235CE7" w:rsidRPr="00E93D5E">
        <w:rPr>
          <w:sz w:val="28"/>
          <w:szCs w:val="28"/>
        </w:rPr>
        <w:t>)</w:t>
      </w:r>
      <w:r w:rsidR="002447D4" w:rsidRPr="00E93D5E">
        <w:rPr>
          <w:sz w:val="28"/>
          <w:szCs w:val="28"/>
        </w:rPr>
        <w:t>.</w:t>
      </w:r>
    </w:p>
    <w:p w14:paraId="7EEE5A8B" w14:textId="21536E72"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 xml:space="preserve">архітектури, </w:t>
      </w:r>
      <w:r w:rsidR="00B74589">
        <w:rPr>
          <w:sz w:val="28"/>
          <w:szCs w:val="28"/>
        </w:rPr>
        <w:t>містопланування</w:t>
      </w:r>
      <w:r w:rsidR="00774D60">
        <w:rPr>
          <w:sz w:val="28"/>
          <w:szCs w:val="28"/>
        </w:rPr>
        <w:t xml:space="preserve">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35CC9DF9"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w:t>
            </w:r>
            <w:r w:rsidR="00B74589">
              <w:rPr>
                <w:sz w:val="28"/>
                <w:szCs w:val="28"/>
                <w:lang w:val="uk-UA"/>
              </w:rPr>
              <w:t>містопланування</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13C9AD12" w:rsidR="00EC0F11" w:rsidRPr="003C5326" w:rsidRDefault="009105A4" w:rsidP="00CF1478">
      <w:pPr>
        <w:rPr>
          <w:sz w:val="28"/>
          <w:szCs w:val="28"/>
          <w:lang w:val="en-US"/>
        </w:rPr>
      </w:pPr>
      <w:r w:rsidRPr="00F452A2">
        <w:rPr>
          <w:b/>
          <w:bCs/>
          <w:color w:val="000000"/>
          <w:sz w:val="28"/>
          <w:szCs w:val="28"/>
          <w:lang w:val="uk-UA" w:eastAsia="uk-UA"/>
        </w:rPr>
        <w:br w:type="page"/>
      </w:r>
      <w:bookmarkStart w:id="0" w:name="_GoBack"/>
      <w:bookmarkEnd w:id="0"/>
      <w:r w:rsidR="003C5326">
        <w:rPr>
          <w:sz w:val="28"/>
          <w:szCs w:val="28"/>
          <w:lang w:val="en-US"/>
        </w:rPr>
        <w:lastRenderedPageBreak/>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1E78"/>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4589"/>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1478"/>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45E16"/>
    <w:rsid w:val="00F54DF9"/>
    <w:rsid w:val="00F55E07"/>
    <w:rsid w:val="00F60FAB"/>
    <w:rsid w:val="00F6318B"/>
    <w:rsid w:val="00F71ED0"/>
    <w:rsid w:val="00F73BE2"/>
    <w:rsid w:val="00F75225"/>
    <w:rsid w:val="00F95C6B"/>
    <w:rsid w:val="00F96326"/>
    <w:rsid w:val="00FB434A"/>
    <w:rsid w:val="00FB5854"/>
    <w:rsid w:val="00FB6A7C"/>
    <w:rsid w:val="00FC6F06"/>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yna.levch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2352</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2669</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2023-07-21T08:31:00Z</cp:lastPrinted>
  <dcterms:created xsi:type="dcterms:W3CDTF">2023-08-02T07:51:00Z</dcterms:created>
  <dcterms:modified xsi:type="dcterms:W3CDTF">2023-08-02T07:51:00Z</dcterms:modified>
</cp:coreProperties>
</file>