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91434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707391441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707391441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91434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91434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91434C">
        <w:rPr>
          <w:b/>
          <w:bCs/>
          <w:sz w:val="24"/>
          <w:szCs w:val="24"/>
          <w:lang w:val="ru-RU"/>
        </w:rPr>
        <w:t xml:space="preserve">№ </w:t>
      </w:r>
      <w:r w:rsidR="004D1119" w:rsidRPr="0091434C">
        <w:rPr>
          <w:b/>
          <w:bCs/>
          <w:sz w:val="24"/>
          <w:szCs w:val="24"/>
          <w:lang w:val="ru-RU"/>
        </w:rPr>
        <w:t xml:space="preserve">ПЗН-68561 </w:t>
      </w:r>
      <w:proofErr w:type="spellStart"/>
      <w:r w:rsidR="004D1119" w:rsidRPr="0091434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91434C">
        <w:rPr>
          <w:b/>
          <w:bCs/>
          <w:sz w:val="24"/>
          <w:szCs w:val="24"/>
          <w:lang w:val="ru-RU"/>
        </w:rPr>
        <w:t xml:space="preserve"> 16.07.2024</w:t>
      </w:r>
    </w:p>
    <w:p w14:paraId="781D03CD" w14:textId="77777777" w:rsidR="004D1119" w:rsidRPr="009647C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9647CF">
        <w:rPr>
          <w:sz w:val="24"/>
          <w:szCs w:val="24"/>
          <w:lang w:val="uk-UA"/>
        </w:rPr>
        <w:t xml:space="preserve">до </w:t>
      </w:r>
      <w:proofErr w:type="spellStart"/>
      <w:r w:rsidRPr="009647CF">
        <w:rPr>
          <w:sz w:val="24"/>
          <w:szCs w:val="24"/>
          <w:lang w:val="uk-UA"/>
        </w:rPr>
        <w:t>проєкту</w:t>
      </w:r>
      <w:proofErr w:type="spellEnd"/>
      <w:r w:rsidRPr="009647CF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F8FEB5C" w:rsidR="004D1119" w:rsidRPr="009647CF" w:rsidRDefault="004D1119" w:rsidP="00D512F5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</w:t>
      </w:r>
      <w:r w:rsidR="00D512F5" w:rsidRPr="009647CF">
        <w:rPr>
          <w:rFonts w:eastAsia="Georgia"/>
          <w:b/>
          <w:i/>
          <w:iCs/>
          <w:sz w:val="24"/>
          <w:szCs w:val="24"/>
          <w:lang w:val="uk-UA"/>
        </w:rPr>
        <w:t>ТОВАРИСТВУ</w:t>
      </w:r>
      <w:r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 З ОБМЕЖЕНОЮ ВІДПОВІДАЛЬНІСТЮ «ГЕОРГІЄВСЬКИЙ РЕЗИДЕНС»</w:t>
      </w:r>
      <w:r w:rsidR="00D512F5"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земельної ділянки </w:t>
      </w:r>
      <w:r w:rsidR="00C36F01">
        <w:rPr>
          <w:rFonts w:eastAsia="Georgia"/>
          <w:b/>
          <w:i/>
          <w:iCs/>
          <w:sz w:val="24"/>
          <w:szCs w:val="24"/>
          <w:lang w:val="uk-UA"/>
        </w:rPr>
        <w:t>в</w:t>
      </w:r>
      <w:bookmarkStart w:id="0" w:name="_GoBack"/>
      <w:bookmarkEnd w:id="0"/>
      <w:r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D512F5"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оренду для експлуатації та обслуговування нежитлової будівлі </w:t>
      </w:r>
      <w:r w:rsidRPr="009647CF">
        <w:rPr>
          <w:rFonts w:eastAsia="Georgia"/>
          <w:b/>
          <w:i/>
          <w:iCs/>
          <w:sz w:val="24"/>
          <w:szCs w:val="24"/>
          <w:lang w:val="uk-UA"/>
        </w:rPr>
        <w:t xml:space="preserve">на </w:t>
      </w:r>
      <w:r w:rsidR="00D512F5" w:rsidRPr="009647CF">
        <w:rPr>
          <w:rFonts w:eastAsia="Georgia"/>
          <w:b/>
          <w:i/>
          <w:iCs/>
          <w:sz w:val="24"/>
          <w:szCs w:val="24"/>
          <w:lang w:val="uk-UA"/>
        </w:rPr>
        <w:t>вул. Рейтарській</w:t>
      </w:r>
      <w:r w:rsidRPr="009647CF">
        <w:rPr>
          <w:rFonts w:eastAsia="Georgia"/>
          <w:b/>
          <w:i/>
          <w:iCs/>
          <w:sz w:val="24"/>
          <w:szCs w:val="24"/>
          <w:lang w:val="uk-UA"/>
        </w:rPr>
        <w:t>, 8-5, літ. Б у Шевченківському районі міста Києва</w:t>
      </w:r>
    </w:p>
    <w:p w14:paraId="69E0EA30" w14:textId="77777777" w:rsidR="004D1119" w:rsidRPr="009647CF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9647CF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9647CF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C36F01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9647CF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4D1119" w:rsidRPr="009647CF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9647CF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9647CF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«ГЕОРГІЄВСЬКИЙ РЕЗИДЕНС»</w:t>
            </w:r>
          </w:p>
        </w:tc>
      </w:tr>
      <w:tr w:rsidR="004D1119" w:rsidRPr="00C36F01" w14:paraId="6A6CF238" w14:textId="77777777" w:rsidTr="00C27902">
        <w:trPr>
          <w:cantSplit/>
          <w:trHeight w:hRule="exact" w:val="2150"/>
        </w:trPr>
        <w:tc>
          <w:tcPr>
            <w:tcW w:w="2793" w:type="dxa"/>
            <w:shd w:val="clear" w:color="auto" w:fill="FFFFFF"/>
          </w:tcPr>
          <w:p w14:paraId="4BCEFC34" w14:textId="77777777" w:rsidR="004D1119" w:rsidRPr="009647C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4D1119" w:rsidRPr="009647CF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9647C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4D1119" w:rsidRPr="009647CF">
              <w:rPr>
                <w:sz w:val="24"/>
                <w:szCs w:val="24"/>
                <w:lang w:val="uk-UA"/>
              </w:rPr>
              <w:t>(учасників)</w:t>
            </w:r>
            <w:r w:rsidR="004D1119" w:rsidRPr="009647CF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9647CF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2D3E1106" w14:textId="77777777" w:rsidR="00D512F5" w:rsidRPr="00D512F5" w:rsidRDefault="00D512F5" w:rsidP="00D51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4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Гуляєва Оксана Станіславівна</w:t>
            </w:r>
          </w:p>
          <w:p w14:paraId="411FEC58" w14:textId="18867669" w:rsidR="00D512F5" w:rsidRPr="009647CF" w:rsidRDefault="00D512F5" w:rsidP="00C27902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512F5">
              <w:rPr>
                <w:i/>
                <w:iCs/>
                <w:sz w:val="24"/>
                <w:szCs w:val="24"/>
                <w:lang w:val="uk-UA"/>
              </w:rPr>
              <w:t>Україна, 01001, місто Ки</w:t>
            </w:r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 xml:space="preserve">їв, </w:t>
            </w:r>
            <w:proofErr w:type="spellStart"/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>пров</w:t>
            </w:r>
            <w:proofErr w:type="spellEnd"/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>.</w:t>
            </w:r>
            <w:r w:rsidR="00411017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 xml:space="preserve">Михайлівський </w:t>
            </w:r>
          </w:p>
          <w:p w14:paraId="56BBC264" w14:textId="352F18DB" w:rsidR="00C27902" w:rsidRPr="009647CF" w:rsidRDefault="00C27902" w:rsidP="00C2790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194B4303" w14:textId="7F3175AA" w:rsidR="00C27902" w:rsidRPr="00C27902" w:rsidRDefault="00D266AD" w:rsidP="00C27902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hyperlink r:id="rId11" w:history="1">
              <w:r w:rsidR="00C27902" w:rsidRPr="009647CF">
                <w:rPr>
                  <w:i/>
                  <w:iCs/>
                  <w:sz w:val="24"/>
                  <w:szCs w:val="24"/>
                  <w:lang w:val="uk-UA"/>
                </w:rPr>
                <w:t>ТОВАРИСТВО З ОБМЕЖЕНОЮ ВІДПОВІДАЛЬНІСТЮ                        "КВ МЕНЕДЖМЕНТ"</w:t>
              </w:r>
            </w:hyperlink>
            <w:r w:rsidR="009E5160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E5160">
              <w:rPr>
                <w:i/>
                <w:iCs/>
                <w:sz w:val="24"/>
                <w:szCs w:val="24"/>
                <w:lang w:val="uk-UA"/>
              </w:rPr>
              <w:t>(</w:t>
            </w:r>
            <w:r w:rsidR="00C27902" w:rsidRPr="009647CF">
              <w:rPr>
                <w:i/>
                <w:iCs/>
                <w:sz w:val="24"/>
                <w:szCs w:val="24"/>
                <w:lang w:val="uk-UA"/>
              </w:rPr>
              <w:t>Код ЄДРПОУ засновника:</w:t>
            </w:r>
            <w:r w:rsidR="00C27902" w:rsidRPr="00C27902">
              <w:rPr>
                <w:i/>
                <w:iCs/>
                <w:sz w:val="24"/>
                <w:szCs w:val="24"/>
                <w:lang w:val="uk-UA"/>
              </w:rPr>
              <w:t> 40180256</w:t>
            </w:r>
            <w:r w:rsidR="009E5160">
              <w:rPr>
                <w:i/>
                <w:iCs/>
                <w:sz w:val="24"/>
                <w:szCs w:val="24"/>
                <w:lang w:val="uk-UA"/>
              </w:rPr>
              <w:t>)</w:t>
            </w:r>
          </w:p>
          <w:p w14:paraId="77567C37" w14:textId="7DFAD50A" w:rsidR="00C27902" w:rsidRPr="00C27902" w:rsidRDefault="00C27902" w:rsidP="00C2790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647CF">
              <w:rPr>
                <w:i/>
                <w:iCs/>
                <w:sz w:val="24"/>
                <w:szCs w:val="24"/>
                <w:lang w:val="uk-UA"/>
              </w:rPr>
              <w:t>Адреса засновника: Україна</w:t>
            </w:r>
            <w:r w:rsidRPr="00C27902">
              <w:rPr>
                <w:i/>
                <w:iCs/>
                <w:sz w:val="24"/>
                <w:szCs w:val="24"/>
                <w:lang w:val="uk-UA"/>
              </w:rPr>
              <w:t xml:space="preserve">, місто Київ, </w:t>
            </w:r>
            <w:r w:rsidRPr="009647CF">
              <w:rPr>
                <w:i/>
                <w:iCs/>
                <w:sz w:val="24"/>
                <w:szCs w:val="24"/>
                <w:lang w:val="uk-UA"/>
              </w:rPr>
              <w:t xml:space="preserve">проспект </w:t>
            </w:r>
            <w:r w:rsidR="009647CF" w:rsidRPr="009647CF">
              <w:rPr>
                <w:i/>
                <w:iCs/>
                <w:sz w:val="24"/>
                <w:szCs w:val="24"/>
                <w:lang w:val="uk-UA"/>
              </w:rPr>
              <w:t>Повітрофлотський</w:t>
            </w:r>
            <w:r w:rsidRPr="009647C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13ACE229" w14:textId="481A33CC" w:rsidR="004D1119" w:rsidRPr="009647CF" w:rsidRDefault="00C27902" w:rsidP="00C27902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27902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uk-UA" w:eastAsia="ru-RU"/>
              </w:rPr>
              <w:t> </w:t>
            </w:r>
          </w:p>
        </w:tc>
      </w:tr>
      <w:tr w:rsidR="004D1119" w:rsidRPr="00C36F01" w14:paraId="2EEB9864" w14:textId="77777777" w:rsidTr="00C27902">
        <w:trPr>
          <w:cantSplit/>
          <w:trHeight w:hRule="exact" w:val="1415"/>
        </w:trPr>
        <w:tc>
          <w:tcPr>
            <w:tcW w:w="2793" w:type="dxa"/>
            <w:shd w:val="clear" w:color="auto" w:fill="FFFFFF"/>
          </w:tcPr>
          <w:p w14:paraId="70953871" w14:textId="77777777" w:rsidR="004D1119" w:rsidRPr="009647C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4D1119" w:rsidRPr="009647CF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9647CF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7777777" w:rsidR="004D1119" w:rsidRPr="009647CF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4D1119" w:rsidRPr="009647CF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9647CF">
              <w:rPr>
                <w:sz w:val="18"/>
                <w:szCs w:val="18"/>
                <w:lang w:val="uk-UA"/>
              </w:rPr>
              <w:t>*</w:t>
            </w:r>
            <w:r w:rsidR="004A5DBD" w:rsidRPr="009647C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219D92B2" w14:textId="71DAEDA7" w:rsidR="00C27902" w:rsidRPr="009647CF" w:rsidRDefault="00C27902" w:rsidP="00C27902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val="uk-UA" w:eastAsia="en-US"/>
              </w:rPr>
            </w:pPr>
            <w:r w:rsidRPr="009647CF">
              <w:rPr>
                <w:i/>
                <w:iCs/>
                <w:lang w:val="uk-UA" w:eastAsia="en-US"/>
              </w:rPr>
              <w:t>Довгий Олесь Станіславович</w:t>
            </w:r>
            <w:r w:rsidRPr="009647CF">
              <w:rPr>
                <w:i/>
                <w:iCs/>
                <w:lang w:val="uk-UA" w:eastAsia="en-US"/>
              </w:rPr>
              <w:br/>
              <w:t xml:space="preserve">Україна, 01001, місто Київ, </w:t>
            </w:r>
            <w:proofErr w:type="spellStart"/>
            <w:r w:rsidRPr="009647CF">
              <w:rPr>
                <w:i/>
                <w:iCs/>
                <w:lang w:val="uk-UA" w:eastAsia="en-US"/>
              </w:rPr>
              <w:t>вул.Десятинна</w:t>
            </w:r>
            <w:proofErr w:type="spellEnd"/>
            <w:r w:rsidRPr="009647CF">
              <w:rPr>
                <w:i/>
                <w:iCs/>
                <w:lang w:val="uk-UA" w:eastAsia="en-US"/>
              </w:rPr>
              <w:t xml:space="preserve">, </w:t>
            </w:r>
          </w:p>
          <w:p w14:paraId="35118B69" w14:textId="04F997F1" w:rsidR="00C27902" w:rsidRPr="009647CF" w:rsidRDefault="00C27902" w:rsidP="00C27902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iCs/>
                <w:lang w:val="uk-UA" w:eastAsia="en-US"/>
              </w:rPr>
            </w:pPr>
            <w:r w:rsidRPr="009647CF">
              <w:rPr>
                <w:i/>
                <w:iCs/>
                <w:lang w:val="uk-UA" w:eastAsia="en-US"/>
              </w:rPr>
              <w:t>Гуляєва Оксана Станіславівна</w:t>
            </w:r>
            <w:r w:rsidRPr="009647CF">
              <w:rPr>
                <w:i/>
                <w:iCs/>
                <w:lang w:val="uk-UA" w:eastAsia="en-US"/>
              </w:rPr>
              <w:br/>
              <w:t xml:space="preserve">Україна, 01001, місто Київ, </w:t>
            </w:r>
            <w:proofErr w:type="spellStart"/>
            <w:r w:rsidRPr="009647CF">
              <w:rPr>
                <w:i/>
                <w:iCs/>
                <w:lang w:val="uk-UA" w:eastAsia="en-US"/>
              </w:rPr>
              <w:t>пров.Михайлівський</w:t>
            </w:r>
            <w:proofErr w:type="spellEnd"/>
            <w:r w:rsidRPr="009647CF">
              <w:rPr>
                <w:i/>
                <w:iCs/>
                <w:lang w:val="uk-UA" w:eastAsia="en-US"/>
              </w:rPr>
              <w:t xml:space="preserve"> </w:t>
            </w:r>
          </w:p>
          <w:p w14:paraId="395C8F20" w14:textId="305B8858" w:rsidR="004D1119" w:rsidRPr="009647CF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9647CF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9647C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="006E106A" w:rsidRPr="009647CF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9647CF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647CF">
              <w:rPr>
                <w:sz w:val="24"/>
                <w:szCs w:val="24"/>
                <w:lang w:val="uk-UA"/>
              </w:rPr>
              <w:t xml:space="preserve">від </w:t>
            </w:r>
            <w:r w:rsidRPr="009647CF">
              <w:rPr>
                <w:i/>
                <w:sz w:val="24"/>
                <w:szCs w:val="24"/>
                <w:lang w:val="uk-UA"/>
              </w:rPr>
              <w:t>20.06.2024</w:t>
            </w:r>
            <w:r w:rsidRPr="009647CF">
              <w:rPr>
                <w:sz w:val="24"/>
                <w:szCs w:val="24"/>
                <w:lang w:val="uk-UA"/>
              </w:rPr>
              <w:t xml:space="preserve"> </w:t>
            </w:r>
            <w:r w:rsidRPr="009647CF">
              <w:rPr>
                <w:i/>
                <w:sz w:val="24"/>
                <w:szCs w:val="24"/>
                <w:lang w:val="uk-UA"/>
              </w:rPr>
              <w:t>№ 707391441</w:t>
            </w:r>
          </w:p>
        </w:tc>
      </w:tr>
    </w:tbl>
    <w:p w14:paraId="24C2D17C" w14:textId="77777777" w:rsidR="004D1119" w:rsidRPr="009647CF" w:rsidRDefault="004D1119" w:rsidP="004D1119">
      <w:pPr>
        <w:spacing w:after="79" w:line="1" w:lineRule="exact"/>
        <w:rPr>
          <w:lang w:val="uk-UA"/>
        </w:rPr>
      </w:pPr>
    </w:p>
    <w:p w14:paraId="66C0BB3E" w14:textId="77777777" w:rsidR="004D1119" w:rsidRPr="009647C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9647CF">
        <w:rPr>
          <w:b/>
          <w:bCs/>
          <w:sz w:val="24"/>
          <w:szCs w:val="24"/>
          <w:lang w:val="uk-UA"/>
        </w:rPr>
        <w:t>Відомості про земельну ділянку (кадастровий № 8000000000:91:175:0009)</w:t>
      </w:r>
      <w:r w:rsidR="00DC4060" w:rsidRPr="009647CF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9647C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9647CF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6E106A" w:rsidRPr="009647CF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9647CF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>м. Київ, р-н Шевченківський, вул. Рейтарська, 8-5, літ. Б</w:t>
            </w:r>
          </w:p>
        </w:tc>
      </w:tr>
      <w:tr w:rsidR="004D1119" w:rsidRPr="009647CF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4D1119" w:rsidRPr="009647CF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9647CF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>0,0890 га</w:t>
            </w:r>
          </w:p>
        </w:tc>
      </w:tr>
      <w:tr w:rsidR="004D1119" w:rsidRPr="00C36F01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9647C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4D1119" w:rsidRPr="009647CF">
              <w:rPr>
                <w:sz w:val="24"/>
                <w:szCs w:val="24"/>
              </w:rPr>
              <w:t xml:space="preserve">Вид та термін </w:t>
            </w:r>
            <w:r w:rsidRPr="009647CF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9647C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4D1119" w:rsidRPr="009647CF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BB818AF" w:rsidR="004D1119" w:rsidRPr="009647CF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9647CF">
              <w:rPr>
                <w:i/>
                <w:sz w:val="24"/>
                <w:szCs w:val="24"/>
              </w:rPr>
              <w:t>оренда</w:t>
            </w:r>
            <w:r w:rsidR="0069204D">
              <w:rPr>
                <w:i/>
                <w:sz w:val="24"/>
                <w:szCs w:val="24"/>
              </w:rPr>
              <w:t xml:space="preserve"> на 10 років </w:t>
            </w:r>
            <w:r w:rsidRPr="009647CF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36F01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CD0A63" w:rsidRPr="009647CF">
              <w:rPr>
                <w:sz w:val="24"/>
                <w:szCs w:val="24"/>
              </w:rPr>
              <w:t>Категорія земель</w:t>
            </w:r>
            <w:r w:rsidR="004D1119" w:rsidRPr="009647C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90333A5" w:rsidR="004D1119" w:rsidRPr="009647CF" w:rsidRDefault="00C2790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 xml:space="preserve">Землі житлової та громадської забудови </w:t>
            </w:r>
          </w:p>
        </w:tc>
      </w:tr>
      <w:tr w:rsidR="004D1119" w:rsidRPr="00C36F01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4D1119" w:rsidRPr="009647CF">
              <w:rPr>
                <w:sz w:val="24"/>
                <w:szCs w:val="24"/>
              </w:rPr>
              <w:t xml:space="preserve">Цільове </w:t>
            </w:r>
            <w:r w:rsidR="00E93A88" w:rsidRPr="009647CF">
              <w:rPr>
                <w:sz w:val="24"/>
                <w:szCs w:val="24"/>
              </w:rPr>
              <w:t>призначення</w:t>
            </w:r>
            <w:r w:rsidR="004D1119" w:rsidRPr="009647C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625D6B16" w:rsidR="004D1119" w:rsidRPr="009647CF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647CF">
              <w:rPr>
                <w:i/>
                <w:sz w:val="24"/>
                <w:szCs w:val="24"/>
                <w:highlight w:val="white"/>
              </w:rPr>
              <w:t>03.10</w:t>
            </w:r>
            <w:r w:rsidRPr="009647CF">
              <w:rPr>
                <w:rStyle w:val="a9"/>
                <w:sz w:val="24"/>
                <w:szCs w:val="24"/>
              </w:rPr>
              <w:t xml:space="preserve"> </w:t>
            </w:r>
            <w:r w:rsidR="004D1119" w:rsidRPr="009647CF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CD0A63" w:rsidRPr="009647CF">
              <w:rPr>
                <w:rStyle w:val="a9"/>
                <w:sz w:val="24"/>
                <w:szCs w:val="24"/>
              </w:rPr>
              <w:t xml:space="preserve"> (</w:t>
            </w:r>
            <w:r w:rsidR="00C27902" w:rsidRPr="009647CF">
              <w:rPr>
                <w:rFonts w:eastAsia="Georgia"/>
                <w:i/>
                <w:iCs/>
                <w:sz w:val="24"/>
                <w:szCs w:val="24"/>
              </w:rPr>
              <w:t>для експлуатації та обслуговування нежитлової будівлі</w:t>
            </w:r>
            <w:r w:rsidR="00CD0A63" w:rsidRPr="009647CF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9647CF" w:rsidRDefault="00A21758" w:rsidP="00C2790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9647CF" w14:paraId="2E2CBEBD" w14:textId="77777777" w:rsidTr="00411017">
        <w:trPr>
          <w:trHeight w:val="5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9647CF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9647CF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9647CF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9647CF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8CDE31C" w:rsidR="00E93A88" w:rsidRPr="009647CF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647CF">
              <w:rPr>
                <w:rStyle w:val="a9"/>
                <w:sz w:val="24"/>
                <w:szCs w:val="24"/>
              </w:rPr>
              <w:t xml:space="preserve"> </w:t>
            </w:r>
            <w:r w:rsidR="00E8517B">
              <w:rPr>
                <w:rStyle w:val="a9"/>
                <w:sz w:val="24"/>
                <w:szCs w:val="24"/>
              </w:rPr>
              <w:t xml:space="preserve"> </w:t>
            </w:r>
            <w:r w:rsidR="00E8517B" w:rsidRPr="00E8517B">
              <w:rPr>
                <w:rStyle w:val="a9"/>
                <w:sz w:val="24"/>
                <w:szCs w:val="24"/>
              </w:rPr>
              <w:t xml:space="preserve">17 367 462 </w:t>
            </w:r>
            <w:r w:rsidRPr="009647CF">
              <w:rPr>
                <w:rStyle w:val="a9"/>
                <w:sz w:val="24"/>
                <w:szCs w:val="24"/>
              </w:rPr>
              <w:t xml:space="preserve">грн </w:t>
            </w:r>
            <w:r w:rsidR="00E8517B">
              <w:rPr>
                <w:rStyle w:val="a9"/>
                <w:sz w:val="24"/>
                <w:szCs w:val="24"/>
              </w:rPr>
              <w:t>82</w:t>
            </w:r>
            <w:r w:rsidRPr="009647CF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36F01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9647C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9647CF">
              <w:rPr>
                <w:sz w:val="24"/>
                <w:szCs w:val="24"/>
              </w:rPr>
              <w:t xml:space="preserve"> </w:t>
            </w:r>
            <w:r w:rsidR="00DC4060" w:rsidRPr="009647CF">
              <w:rPr>
                <w:sz w:val="24"/>
                <w:szCs w:val="24"/>
              </w:rPr>
              <w:t>*</w:t>
            </w:r>
            <w:r w:rsidR="00DC4060" w:rsidRPr="009647C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9647CF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9647C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9647CF">
              <w:rPr>
                <w:i/>
                <w:sz w:val="24"/>
                <w:szCs w:val="24"/>
              </w:rPr>
              <w:t xml:space="preserve"> </w:t>
            </w:r>
            <w:r w:rsidR="00DC4060" w:rsidRPr="009647C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9647CF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9647CF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9647CF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2991825B" w:rsidR="005639F6" w:rsidRPr="00396AA3" w:rsidRDefault="004D1119" w:rsidP="00396AA3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9647CF">
        <w:rPr>
          <w:sz w:val="24"/>
          <w:szCs w:val="24"/>
          <w:lang w:val="uk-UA"/>
        </w:rPr>
        <w:t>Відповідно до статті 123 Земельн</w:t>
      </w:r>
      <w:r w:rsidR="00DC4060" w:rsidRPr="009647CF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9647CF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9647CF">
        <w:rPr>
          <w:sz w:val="24"/>
          <w:szCs w:val="24"/>
          <w:lang w:val="uk-UA"/>
        </w:rPr>
        <w:t xml:space="preserve">мельну ділянку </w:t>
      </w:r>
      <w:r w:rsidR="007778A0" w:rsidRPr="00282BD6">
        <w:rPr>
          <w:sz w:val="24"/>
          <w:szCs w:val="24"/>
          <w:lang w:val="uk-UA"/>
        </w:rPr>
        <w:t xml:space="preserve">від </w:t>
      </w:r>
      <w:r w:rsidR="00282BD6" w:rsidRPr="00282BD6">
        <w:rPr>
          <w:sz w:val="24"/>
          <w:szCs w:val="24"/>
          <w:lang w:val="uk-UA"/>
        </w:rPr>
        <w:t xml:space="preserve">16.07.2024 </w:t>
      </w:r>
      <w:r w:rsidR="007778A0" w:rsidRPr="00282BD6">
        <w:rPr>
          <w:sz w:val="24"/>
          <w:szCs w:val="24"/>
          <w:lang w:val="uk-UA"/>
        </w:rPr>
        <w:t xml:space="preserve"> №</w:t>
      </w:r>
      <w:r w:rsidR="00282BD6" w:rsidRPr="00282BD6">
        <w:rPr>
          <w:sz w:val="24"/>
          <w:szCs w:val="24"/>
          <w:lang w:val="uk-UA"/>
        </w:rPr>
        <w:t xml:space="preserve"> НВ-0001698352024</w:t>
      </w:r>
      <w:r w:rsidR="0044297A" w:rsidRPr="00282BD6">
        <w:rPr>
          <w:sz w:val="24"/>
          <w:szCs w:val="24"/>
          <w:lang w:val="uk-UA"/>
        </w:rPr>
        <w:t>),</w:t>
      </w:r>
      <w:r w:rsidRPr="009647CF">
        <w:rPr>
          <w:sz w:val="24"/>
          <w:szCs w:val="24"/>
          <w:lang w:val="uk-UA"/>
        </w:rPr>
        <w:t xml:space="preserve"> </w:t>
      </w:r>
      <w:r w:rsidR="0044297A" w:rsidRPr="009647CF">
        <w:rPr>
          <w:sz w:val="24"/>
          <w:szCs w:val="24"/>
          <w:lang w:val="uk-UA"/>
        </w:rPr>
        <w:t>право</w:t>
      </w:r>
      <w:r w:rsidRPr="009647CF">
        <w:rPr>
          <w:sz w:val="24"/>
          <w:szCs w:val="24"/>
          <w:lang w:val="uk-UA"/>
        </w:rPr>
        <w:t xml:space="preserve"> комунальної власності </w:t>
      </w:r>
      <w:r w:rsidR="00DC4060" w:rsidRPr="009647CF">
        <w:rPr>
          <w:sz w:val="24"/>
          <w:szCs w:val="24"/>
          <w:lang w:val="uk-UA"/>
        </w:rPr>
        <w:lastRenderedPageBreak/>
        <w:t>територіальної громади міста Києва на яку зареєстровано в установленому</w:t>
      </w:r>
      <w:r w:rsidR="00BC5A16" w:rsidRPr="009647CF">
        <w:rPr>
          <w:sz w:val="24"/>
          <w:szCs w:val="24"/>
          <w:lang w:val="uk-UA"/>
        </w:rPr>
        <w:t xml:space="preserve"> поряд</w:t>
      </w:r>
      <w:r w:rsidR="00DC4060" w:rsidRPr="009647CF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9E5160">
        <w:rPr>
          <w:sz w:val="24"/>
          <w:szCs w:val="24"/>
          <w:lang w:val="uk-UA"/>
        </w:rPr>
        <w:t>від</w:t>
      </w:r>
      <w:r w:rsidR="009E5160" w:rsidRPr="009E5160">
        <w:rPr>
          <w:sz w:val="24"/>
          <w:szCs w:val="24"/>
          <w:lang w:val="uk-UA"/>
        </w:rPr>
        <w:t xml:space="preserve"> 16.07.2024</w:t>
      </w:r>
      <w:r w:rsidR="0044297A" w:rsidRPr="009E5160">
        <w:rPr>
          <w:sz w:val="24"/>
          <w:szCs w:val="24"/>
          <w:lang w:val="uk-UA"/>
        </w:rPr>
        <w:t xml:space="preserve">  №</w:t>
      </w:r>
      <w:r w:rsidR="0044297A" w:rsidRPr="009647CF">
        <w:rPr>
          <w:sz w:val="24"/>
          <w:szCs w:val="24"/>
          <w:lang w:val="uk-UA"/>
        </w:rPr>
        <w:t xml:space="preserve"> </w:t>
      </w:r>
      <w:r w:rsidR="009E5160">
        <w:rPr>
          <w:sz w:val="24"/>
          <w:szCs w:val="24"/>
          <w:lang w:val="uk-UA"/>
        </w:rPr>
        <w:t>387052491</w:t>
      </w:r>
      <w:r w:rsidR="0044297A" w:rsidRPr="009647CF">
        <w:rPr>
          <w:sz w:val="24"/>
          <w:szCs w:val="24"/>
          <w:lang w:val="uk-UA"/>
        </w:rPr>
        <w:t xml:space="preserve">), </w:t>
      </w:r>
      <w:r w:rsidR="00DC4060" w:rsidRPr="009647CF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9647CF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9647CF">
        <w:rPr>
          <w:sz w:val="24"/>
          <w:szCs w:val="24"/>
          <w:lang w:val="uk-UA"/>
        </w:rPr>
        <w:t>проє</w:t>
      </w:r>
      <w:r w:rsidR="005639F6" w:rsidRPr="009647CF">
        <w:rPr>
          <w:sz w:val="24"/>
          <w:szCs w:val="24"/>
          <w:lang w:val="uk-UA"/>
        </w:rPr>
        <w:t>кт</w:t>
      </w:r>
      <w:proofErr w:type="spellEnd"/>
      <w:r w:rsidR="005639F6" w:rsidRPr="009647CF">
        <w:rPr>
          <w:sz w:val="24"/>
          <w:szCs w:val="24"/>
          <w:lang w:val="uk-UA"/>
        </w:rPr>
        <w:t xml:space="preserve"> </w:t>
      </w:r>
      <w:r w:rsidRPr="009647CF">
        <w:rPr>
          <w:sz w:val="24"/>
          <w:szCs w:val="24"/>
          <w:lang w:val="uk-UA"/>
        </w:rPr>
        <w:t>рішення Київської місь</w:t>
      </w:r>
      <w:r w:rsidR="009647CF" w:rsidRPr="009647CF">
        <w:rPr>
          <w:sz w:val="24"/>
          <w:szCs w:val="24"/>
          <w:lang w:val="uk-UA"/>
        </w:rPr>
        <w:t xml:space="preserve">кої ради щодо передачі </w:t>
      </w:r>
      <w:r w:rsidRPr="009647CF">
        <w:rPr>
          <w:sz w:val="24"/>
          <w:szCs w:val="24"/>
          <w:lang w:val="uk-UA"/>
        </w:rPr>
        <w:t xml:space="preserve"> земельної ділянки </w:t>
      </w:r>
      <w:r w:rsidR="00396AA3">
        <w:rPr>
          <w:sz w:val="24"/>
          <w:szCs w:val="24"/>
          <w:lang w:val="uk-UA"/>
        </w:rPr>
        <w:t xml:space="preserve"> в оренду </w:t>
      </w:r>
      <w:r w:rsidRPr="009647CF">
        <w:rPr>
          <w:sz w:val="24"/>
          <w:szCs w:val="24"/>
          <w:lang w:val="uk-UA"/>
        </w:rPr>
        <w:t xml:space="preserve">без зміни її меж та цільового </w:t>
      </w:r>
      <w:r w:rsidRPr="009647CF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77777777" w:rsidR="004D1119" w:rsidRPr="009647C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9647CF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6221F1B2" w:rsidR="004D1119" w:rsidRPr="009647CF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9647CF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</w:t>
      </w:r>
      <w:r w:rsidR="00C27902" w:rsidRPr="009647CF">
        <w:rPr>
          <w:sz w:val="24"/>
          <w:szCs w:val="24"/>
          <w:lang w:val="uk-UA"/>
        </w:rPr>
        <w:t xml:space="preserve"> права користування </w:t>
      </w:r>
      <w:r w:rsidRPr="009647CF">
        <w:rPr>
          <w:sz w:val="24"/>
          <w:szCs w:val="24"/>
          <w:lang w:val="uk-UA"/>
        </w:rPr>
        <w:t>на землю.</w:t>
      </w:r>
    </w:p>
    <w:p w14:paraId="42CEC247" w14:textId="77777777" w:rsidR="004D1119" w:rsidRPr="009647C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9647CF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9647CF">
        <w:rPr>
          <w:b/>
          <w:bCs/>
          <w:sz w:val="24"/>
          <w:szCs w:val="24"/>
          <w:lang w:val="uk-UA"/>
        </w:rPr>
        <w:t xml:space="preserve"> </w:t>
      </w:r>
      <w:r w:rsidR="004D1119" w:rsidRPr="009647CF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6801"/>
      </w:tblGrid>
      <w:tr w:rsidR="004D1119" w:rsidRPr="00C36F01" w14:paraId="713ABCEB" w14:textId="77777777" w:rsidTr="001D1EAF">
        <w:trPr>
          <w:cantSplit/>
          <w:trHeight w:val="229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99E" w14:textId="52B87ECE" w:rsidR="0044297A" w:rsidRPr="009647CF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47CF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C27902" w:rsidRPr="009647CF"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</w:t>
            </w:r>
            <w:r w:rsidR="006422B7">
              <w:rPr>
                <w:rFonts w:ascii="Times New Roman" w:eastAsia="Times New Roman" w:hAnsi="Times New Roman" w:cs="Times New Roman"/>
                <w:i/>
              </w:rPr>
              <w:t>літ «Б»</w:t>
            </w:r>
          </w:p>
          <w:p w14:paraId="52C914E5" w14:textId="7A90DD47" w:rsidR="0044297A" w:rsidRPr="009647CF" w:rsidRDefault="0044297A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47CF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</w:t>
            </w:r>
            <w:r w:rsidR="00396AA3">
              <w:rPr>
                <w:rFonts w:ascii="Times New Roman" w:eastAsia="Times New Roman" w:hAnsi="Times New Roman" w:cs="Times New Roman"/>
                <w:i/>
              </w:rPr>
              <w:t>єкта нерухомого майна: 295555</w:t>
            </w:r>
            <w:r w:rsidR="00C27902" w:rsidRPr="009647CF">
              <w:rPr>
                <w:rFonts w:ascii="Times New Roman" w:eastAsia="Times New Roman" w:hAnsi="Times New Roman" w:cs="Times New Roman"/>
                <w:i/>
              </w:rPr>
              <w:t xml:space="preserve">780000) загальною площею 2315,8  </w:t>
            </w:r>
            <w:proofErr w:type="spellStart"/>
            <w:r w:rsidR="00C27902" w:rsidRPr="009647C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C27902" w:rsidRPr="009647CF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6422B7">
              <w:rPr>
                <w:rFonts w:ascii="Times New Roman" w:eastAsia="Times New Roman" w:hAnsi="Times New Roman" w:cs="Times New Roman"/>
                <w:i/>
              </w:rPr>
              <w:t xml:space="preserve">яка </w:t>
            </w:r>
            <w:r w:rsidR="00C27902" w:rsidRPr="009647CF">
              <w:rPr>
                <w:rFonts w:ascii="Times New Roman" w:eastAsia="Times New Roman" w:hAnsi="Times New Roman" w:cs="Times New Roman"/>
                <w:i/>
              </w:rPr>
              <w:t xml:space="preserve">перебуває у </w:t>
            </w:r>
            <w:r w:rsidR="00EE56FF" w:rsidRPr="009647CF">
              <w:rPr>
                <w:rFonts w:ascii="Times New Roman" w:eastAsia="Times New Roman" w:hAnsi="Times New Roman" w:cs="Times New Roman"/>
                <w:i/>
              </w:rPr>
              <w:t xml:space="preserve">ТОВАРИСТВА З ОБМЕЖЕНОЮ ВІДПОВІДАЛЬНІСТЮ «ГЕОРГІЄВСЬКИЙ РЕЗИДЕНС» </w:t>
            </w:r>
            <w:r w:rsidR="00121741">
              <w:rPr>
                <w:rFonts w:ascii="Times New Roman" w:eastAsia="Times New Roman" w:hAnsi="Times New Roman" w:cs="Times New Roman"/>
                <w:i/>
              </w:rPr>
              <w:t xml:space="preserve">на праві </w:t>
            </w:r>
            <w:r w:rsidRPr="009647CF">
              <w:rPr>
                <w:rFonts w:ascii="Times New Roman" w:eastAsia="Times New Roman" w:hAnsi="Times New Roman" w:cs="Times New Roman"/>
                <w:i/>
              </w:rPr>
              <w:t>власності (номер запису про право власності:</w:t>
            </w:r>
            <w:r w:rsidR="0012174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E56FF" w:rsidRPr="009647CF">
              <w:rPr>
                <w:rFonts w:ascii="Times New Roman" w:eastAsia="Times New Roman" w:hAnsi="Times New Roman" w:cs="Times New Roman"/>
                <w:i/>
              </w:rPr>
              <w:t>55482582 від 11.06.2024</w:t>
            </w:r>
            <w:r w:rsidRPr="009647CF">
              <w:rPr>
                <w:rFonts w:ascii="Times New Roman" w:eastAsia="Times New Roman" w:hAnsi="Times New Roman" w:cs="Times New Roman"/>
                <w:i/>
              </w:rPr>
              <w:t>,  інформаційна довідка з Державного реєстру речових прав н</w:t>
            </w:r>
            <w:r w:rsidR="00EE56FF" w:rsidRPr="009647CF">
              <w:rPr>
                <w:rFonts w:ascii="Times New Roman" w:eastAsia="Times New Roman" w:hAnsi="Times New Roman" w:cs="Times New Roman"/>
                <w:i/>
              </w:rPr>
              <w:t>а нерухоме майно від 16.07.2024 № 386992148</w:t>
            </w:r>
            <w:r w:rsidRPr="009647CF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5B23387B" w14:textId="04FE9DC9" w:rsidR="004D1119" w:rsidRPr="009647CF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9647CF" w14:paraId="0090C0B3" w14:textId="77777777" w:rsidTr="00EE56FF">
        <w:trPr>
          <w:cantSplit/>
          <w:trHeight w:val="4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9647CF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47CF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6F92BC20" w:rsidR="004D1119" w:rsidRPr="009647CF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C36F01" w14:paraId="6224F51E" w14:textId="77777777" w:rsidTr="00EE56FF">
        <w:trPr>
          <w:cantSplit/>
          <w:trHeight w:val="138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9647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9647CF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9647CF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9647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sz w:val="24"/>
                <w:szCs w:val="24"/>
              </w:rPr>
              <w:t xml:space="preserve"> </w:t>
            </w:r>
            <w:r w:rsidR="0085512A" w:rsidRPr="009647CF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11AF1BB" w:rsidR="004D1119" w:rsidRPr="009647CF" w:rsidRDefault="00EE56FF" w:rsidP="0061611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647C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</w:t>
            </w:r>
            <w:r w:rsidR="00396AA3">
              <w:rPr>
                <w:i/>
                <w:sz w:val="24"/>
                <w:szCs w:val="24"/>
              </w:rPr>
              <w:t xml:space="preserve">ради від 28.03.2002 № 370/180 </w:t>
            </w:r>
            <w:r w:rsidRPr="009647CF">
              <w:rPr>
                <w:i/>
                <w:sz w:val="24"/>
                <w:szCs w:val="24"/>
              </w:rPr>
              <w:t>земельна  ділянка  за функціональним призначенням належить до території громадських будівель і споруд                              (існуючі).</w:t>
            </w:r>
            <w:r w:rsidR="00396AA3">
              <w:t xml:space="preserve"> </w:t>
            </w:r>
            <w:r w:rsidR="00396AA3" w:rsidRPr="00396AA3">
              <w:rPr>
                <w:i/>
                <w:sz w:val="24"/>
                <w:szCs w:val="24"/>
              </w:rPr>
              <w:t xml:space="preserve">Крім того, частина земельної ділянки відноситься до елементів </w:t>
            </w:r>
            <w:proofErr w:type="spellStart"/>
            <w:r w:rsidR="00396AA3" w:rsidRPr="00396AA3">
              <w:rPr>
                <w:i/>
                <w:sz w:val="24"/>
                <w:szCs w:val="24"/>
              </w:rPr>
              <w:t>вулично</w:t>
            </w:r>
            <w:proofErr w:type="spellEnd"/>
            <w:r w:rsidR="00396AA3" w:rsidRPr="00396AA3">
              <w:rPr>
                <w:i/>
                <w:sz w:val="24"/>
                <w:szCs w:val="24"/>
              </w:rPr>
              <w:t>-дорожньої мережі</w:t>
            </w:r>
            <w:r w:rsidR="00396AA3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</w:t>
            </w:r>
            <w:r w:rsidR="00F20DDB">
              <w:rPr>
                <w:i/>
                <w:sz w:val="24"/>
                <w:szCs w:val="24"/>
              </w:rPr>
              <w:t>в</w:t>
            </w:r>
            <w:r w:rsidR="00616116">
              <w:rPr>
                <w:i/>
                <w:sz w:val="24"/>
                <w:szCs w:val="24"/>
              </w:rPr>
              <w:t>ської міської ради</w:t>
            </w:r>
            <w:r w:rsidR="00396AA3">
              <w:rPr>
                <w:i/>
                <w:sz w:val="24"/>
                <w:szCs w:val="24"/>
              </w:rPr>
              <w:t xml:space="preserve"> (Київської міської державної адміністрації)</w:t>
            </w:r>
            <w:r w:rsidR="00616116">
              <w:rPr>
                <w:i/>
                <w:sz w:val="24"/>
                <w:szCs w:val="24"/>
              </w:rPr>
              <w:t xml:space="preserve"> </w:t>
            </w:r>
            <w:r w:rsidR="00F20DDB">
              <w:rPr>
                <w:i/>
                <w:sz w:val="24"/>
                <w:szCs w:val="24"/>
              </w:rPr>
              <w:t xml:space="preserve">                     </w:t>
            </w:r>
            <w:r w:rsidR="00616116">
              <w:rPr>
                <w:i/>
                <w:sz w:val="24"/>
                <w:szCs w:val="24"/>
              </w:rPr>
              <w:t xml:space="preserve">від 11.07.2024 </w:t>
            </w:r>
            <w:r w:rsidR="00396AA3">
              <w:rPr>
                <w:i/>
                <w:sz w:val="24"/>
                <w:szCs w:val="24"/>
              </w:rPr>
              <w:t>№ 055-6535).</w:t>
            </w:r>
          </w:p>
        </w:tc>
      </w:tr>
      <w:tr w:rsidR="004D1119" w:rsidRPr="00C36F01" w14:paraId="4307FC21" w14:textId="77777777" w:rsidTr="00EE56FF">
        <w:trPr>
          <w:cantSplit/>
          <w:trHeight w:val="4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9647C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9647C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C36F01" w14:paraId="7119DCC8" w14:textId="77777777" w:rsidTr="00EE56FF">
        <w:trPr>
          <w:cantSplit/>
          <w:trHeight w:val="33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9647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9647C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9647CF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9E6" w14:textId="77777777" w:rsidR="001D1EAF" w:rsidRPr="00AD604C" w:rsidRDefault="001D1EAF" w:rsidP="001D1EAF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D159C4B" w14:textId="221C059B" w:rsidR="00DC31BC" w:rsidRPr="009647CF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EE56FF" w:rsidRPr="00C36F01" w14:paraId="3DFF5C39" w14:textId="77777777" w:rsidTr="00EE56FF">
        <w:trPr>
          <w:cantSplit/>
          <w:trHeight w:val="4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EE56FF" w:rsidRPr="009647CF" w:rsidRDefault="00EE56FF" w:rsidP="00EE56F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9647CF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D20" w14:textId="61543633" w:rsidR="00EE56FF" w:rsidRDefault="00EE56FF" w:rsidP="00EE56FF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 xml:space="preserve">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ради від </w:t>
            </w:r>
            <w:r w:rsidR="008501B7" w:rsidRPr="008501B7">
              <w:rPr>
                <w:i/>
                <w:iCs/>
                <w:sz w:val="24"/>
                <w:szCs w:val="24"/>
              </w:rPr>
              <w:t>21.03.2024 № 308/8269</w:t>
            </w:r>
            <w:r w:rsidRPr="008501B7">
              <w:rPr>
                <w:i/>
                <w:iCs/>
                <w:sz w:val="24"/>
                <w:szCs w:val="24"/>
              </w:rPr>
              <w:t>.</w:t>
            </w:r>
          </w:p>
          <w:p w14:paraId="79017DFC" w14:textId="77777777" w:rsidR="00411017" w:rsidRPr="009647CF" w:rsidRDefault="00411017" w:rsidP="00411017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</w:t>
            </w:r>
            <w:r>
              <w:rPr>
                <w:i/>
                <w:iCs/>
                <w:sz w:val="24"/>
                <w:szCs w:val="24"/>
              </w:rPr>
              <w:t>орони земель міста Києва на 2019-2021</w:t>
            </w:r>
            <w:r w:rsidRPr="009647CF">
              <w:rPr>
                <w:i/>
                <w:iCs/>
                <w:sz w:val="24"/>
                <w:szCs w:val="24"/>
              </w:rPr>
              <w:t xml:space="preserve"> роки, затвердженої рішенн</w:t>
            </w:r>
            <w:r>
              <w:rPr>
                <w:i/>
                <w:iCs/>
                <w:sz w:val="24"/>
                <w:szCs w:val="24"/>
              </w:rPr>
              <w:t>ям Київської міської ради від 04.12.2018  № 229/6280</w:t>
            </w:r>
            <w:r w:rsidRPr="009647CF">
              <w:rPr>
                <w:i/>
                <w:iCs/>
                <w:sz w:val="24"/>
                <w:szCs w:val="24"/>
              </w:rPr>
              <w:t>.</w:t>
            </w:r>
          </w:p>
          <w:p w14:paraId="27FA0786" w14:textId="6D02D78A" w:rsidR="00EE56FF" w:rsidRPr="009647CF" w:rsidRDefault="00EE56FF" w:rsidP="00EE56F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EE56FF" w:rsidRPr="00C36F01" w14:paraId="19DFE7E0" w14:textId="77777777" w:rsidTr="008D2C20">
        <w:trPr>
          <w:cantSplit/>
          <w:trHeight w:val="903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93A" w14:textId="77777777" w:rsidR="00EE56FF" w:rsidRPr="009647CF" w:rsidRDefault="00EE56FF" w:rsidP="00EE56F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B30" w14:textId="584117DA" w:rsidR="00FE05C3" w:rsidRDefault="00EE56FF" w:rsidP="00FE05C3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>Земельна ділянка розташована в Центральному історичному ареалі міста Києва, на території буферної зони об’єкту всесвітньої спадщини «Київ: Собор Святої Софії і прилеглі монастирські споруди, Києво-Печерська лавра», на території пам’ятки археології національного значення «Культурний шар «Міста Ярослава» в археологічній та архітектурній охоронних зонах</w:t>
            </w:r>
            <w:r w:rsidR="00AA5B36">
              <w:rPr>
                <w:i/>
                <w:iCs/>
                <w:sz w:val="24"/>
                <w:szCs w:val="24"/>
              </w:rPr>
              <w:t>.</w:t>
            </w:r>
          </w:p>
          <w:p w14:paraId="79129572" w14:textId="2FD64DFE" w:rsidR="00EE56FF" w:rsidRPr="00FE05C3" w:rsidRDefault="00EE56FF" w:rsidP="00FE05C3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FE05C3">
              <w:rPr>
                <w:i/>
                <w:iCs/>
                <w:sz w:val="24"/>
                <w:szCs w:val="24"/>
              </w:rPr>
              <w:t>Підпунктом 2.</w:t>
            </w:r>
            <w:r w:rsidR="00D266AD">
              <w:rPr>
                <w:i/>
                <w:iCs/>
                <w:sz w:val="24"/>
                <w:szCs w:val="24"/>
              </w:rPr>
              <w:t>9</w:t>
            </w:r>
            <w:r w:rsidRPr="00FE05C3">
              <w:rPr>
                <w:i/>
                <w:iCs/>
                <w:sz w:val="24"/>
                <w:szCs w:val="24"/>
              </w:rPr>
              <w:t xml:space="preserve"> пункту 2 </w:t>
            </w:r>
            <w:proofErr w:type="spellStart"/>
            <w:r w:rsidRPr="00FE05C3">
              <w:rPr>
                <w:i/>
                <w:iCs/>
                <w:sz w:val="24"/>
                <w:szCs w:val="24"/>
              </w:rPr>
              <w:t>проєкту</w:t>
            </w:r>
            <w:proofErr w:type="spellEnd"/>
            <w:r w:rsidRPr="00FE05C3">
              <w:rPr>
                <w:i/>
                <w:iCs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FE05C3">
              <w:rPr>
                <w:i/>
                <w:iCs/>
                <w:sz w:val="24"/>
                <w:szCs w:val="24"/>
              </w:rPr>
              <w:t>Cуду</w:t>
            </w:r>
            <w:proofErr w:type="spellEnd"/>
            <w:r w:rsidRPr="00FE05C3">
              <w:rPr>
                <w:i/>
                <w:iCs/>
                <w:sz w:val="24"/>
                <w:szCs w:val="24"/>
              </w:rPr>
              <w:t xml:space="preserve"> від 18.06.2020 у справі № 92</w:t>
            </w:r>
            <w:r w:rsidR="009647CF" w:rsidRPr="00FE05C3">
              <w:rPr>
                <w:i/>
                <w:iCs/>
                <w:sz w:val="24"/>
                <w:szCs w:val="24"/>
              </w:rPr>
              <w:t xml:space="preserve">5/449/19, </w:t>
            </w:r>
            <w:r w:rsidRPr="00FE05C3">
              <w:rPr>
                <w:i/>
                <w:iCs/>
                <w:sz w:val="24"/>
                <w:szCs w:val="24"/>
              </w:rPr>
              <w:t>від 27.01.2021 у справі № 630/269/16, від 10.02.2021 у справі № 200/8930/18) зобов’я</w:t>
            </w:r>
            <w:r w:rsidR="00C92C48">
              <w:rPr>
                <w:i/>
                <w:iCs/>
                <w:sz w:val="24"/>
                <w:szCs w:val="24"/>
              </w:rPr>
              <w:t xml:space="preserve">зати землекористувача </w:t>
            </w:r>
            <w:r w:rsidR="00396AA3">
              <w:rPr>
                <w:i/>
                <w:iCs/>
                <w:sz w:val="24"/>
                <w:szCs w:val="24"/>
              </w:rPr>
              <w:t>сплатити</w:t>
            </w:r>
            <w:r w:rsidRPr="00FE05C3">
              <w:rPr>
                <w:i/>
                <w:iCs/>
                <w:sz w:val="24"/>
                <w:szCs w:val="24"/>
              </w:rPr>
              <w:t xml:space="preserve">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8FC2109" w14:textId="77777777" w:rsidR="00EE56FF" w:rsidRPr="009647CF" w:rsidRDefault="00EE56FF" w:rsidP="00EE56F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47CF">
              <w:rPr>
                <w:rFonts w:ascii="Times New Roman" w:eastAsia="Times New Roman" w:hAnsi="Times New Roman" w:cs="Times New Roman"/>
                <w:i/>
                <w:iCs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8C4264" w14:textId="77777777" w:rsidR="00EE56FF" w:rsidRPr="009647CF" w:rsidRDefault="00EE56FF" w:rsidP="00EE56F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47CF">
              <w:rPr>
                <w:rFonts w:ascii="Times New Roman" w:eastAsia="Times New Roman" w:hAnsi="Times New Roman" w:cs="Times New Roman"/>
                <w:i/>
                <w:iCs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4D426C3" w14:textId="036C7AC1" w:rsidR="00EE56FF" w:rsidRPr="009647CF" w:rsidRDefault="00EE56FF" w:rsidP="008D2C20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9647CF">
              <w:rPr>
                <w:i/>
                <w:iCs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647CF">
              <w:rPr>
                <w:i/>
                <w:iCs/>
                <w:sz w:val="24"/>
                <w:szCs w:val="24"/>
              </w:rPr>
              <w:t>проєкт</w:t>
            </w:r>
            <w:proofErr w:type="spellEnd"/>
            <w:r w:rsidRPr="009647CF">
              <w:rPr>
                <w:i/>
                <w:iCs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43166CD1" w:rsidR="004D1119" w:rsidRDefault="004D1119" w:rsidP="008D2C2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EE56FF">
        <w:rPr>
          <w:sz w:val="24"/>
          <w:szCs w:val="24"/>
          <w:lang w:val="ru-RU"/>
        </w:rPr>
        <w:t>земельних</w:t>
      </w:r>
      <w:proofErr w:type="spellEnd"/>
      <w:r w:rsidR="00EE56FF">
        <w:rPr>
          <w:sz w:val="24"/>
          <w:szCs w:val="24"/>
          <w:lang w:val="ru-RU"/>
        </w:rPr>
        <w:t xml:space="preserve"> </w:t>
      </w:r>
      <w:proofErr w:type="spellStart"/>
      <w:r w:rsidR="00EE56FF">
        <w:rPr>
          <w:sz w:val="24"/>
          <w:szCs w:val="24"/>
          <w:lang w:val="ru-RU"/>
        </w:rPr>
        <w:t>ділянок</w:t>
      </w:r>
      <w:proofErr w:type="spellEnd"/>
      <w:r w:rsidR="00EE56FF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8543A6C" w14:textId="77777777" w:rsidR="008D2C20" w:rsidRPr="00EE157C" w:rsidRDefault="008D2C20" w:rsidP="008D2C2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51EEF0" w14:textId="77777777" w:rsidR="008D2C20" w:rsidRPr="00EE157C" w:rsidRDefault="008D2C20" w:rsidP="008D2C2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C4865BF" w14:textId="77777777" w:rsidR="008D2C20" w:rsidRPr="00EE157C" w:rsidRDefault="008D2C20" w:rsidP="008D2C2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4202212" w14:textId="77777777" w:rsidR="008D2C20" w:rsidRPr="009647CF" w:rsidRDefault="008D2C20" w:rsidP="009647CF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245E0C86" w:rsid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</w:t>
      </w:r>
      <w:proofErr w:type="spellEnd"/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емлі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</w:t>
      </w:r>
      <w:proofErr w:type="spellStart"/>
      <w:r w:rsidR="009647CF">
        <w:rPr>
          <w:rFonts w:ascii="Times New Roman" w:eastAsia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9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2023 </w:t>
      </w:r>
      <w:r w:rsidR="009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</w:t>
      </w:r>
      <w:proofErr w:type="gramEnd"/>
      <w:r w:rsidR="009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7531/7572 «Про бюджет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Києва</w:t>
      </w:r>
      <w:proofErr w:type="spellEnd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216491" w:rsidRPr="002164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868</w:t>
      </w:r>
      <w:r w:rsidR="002164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16491" w:rsidRPr="002164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373</w:t>
      </w:r>
      <w:r w:rsidR="00216491" w:rsidRPr="00216491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164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14 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</w:t>
      </w:r>
      <w:proofErr w:type="gramStart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2874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</w:t>
      </w:r>
      <w:proofErr w:type="gramEnd"/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698A7DA3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7E22D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7E22DF">
        <w:rPr>
          <w:sz w:val="24"/>
          <w:szCs w:val="24"/>
          <w:lang w:val="ru-RU"/>
        </w:rPr>
        <w:t>користування</w:t>
      </w:r>
      <w:proofErr w:type="spellEnd"/>
      <w:r w:rsidR="007E22DF">
        <w:rPr>
          <w:sz w:val="24"/>
          <w:szCs w:val="24"/>
          <w:lang w:val="ru-RU"/>
        </w:rPr>
        <w:t xml:space="preserve">  земельною</w:t>
      </w:r>
      <w:proofErr w:type="gramEnd"/>
      <w:r w:rsidR="007E22DF">
        <w:rPr>
          <w:sz w:val="24"/>
          <w:szCs w:val="24"/>
          <w:lang w:val="ru-RU"/>
        </w:rPr>
        <w:t xml:space="preserve"> </w:t>
      </w:r>
      <w:proofErr w:type="spellStart"/>
      <w:r w:rsidR="007E22DF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7E22DF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512F5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C36F01">
      <w:headerReference w:type="default" r:id="rId12"/>
      <w:pgSz w:w="11906" w:h="16838" w:code="9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F54E2B1">
              <wp:simplePos x="0" y="0"/>
              <wp:positionH relativeFrom="column">
                <wp:posOffset>1196340</wp:posOffset>
              </wp:positionH>
              <wp:positionV relativeFrom="paragraph">
                <wp:posOffset>-459105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03D70D2" w14:textId="77777777" w:rsidR="00AA5B36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3B83B646" w14:textId="6CDE4DD2" w:rsidR="00854FAD" w:rsidRPr="00643941" w:rsidRDefault="00AA5B36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512F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ПЗН-68561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16.07.2024</w:t>
                              </w:r>
                              <w:r w:rsidR="009647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 w:rsidR="009647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9647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512F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707391441</w:t>
                              </w:r>
                              <w:proofErr w:type="gramEnd"/>
                            </w:p>
                            <w:p w14:paraId="46F472CC" w14:textId="4183354F" w:rsidR="00854FAD" w:rsidRPr="00854FAD" w:rsidRDefault="00AA5B36" w:rsidP="00AA5B36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36F01" w:rsidRPr="00C36F0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94.2pt;margin-top:-36.15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03D70D2" w14:textId="77777777" w:rsidR="00AA5B36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</w:p>
                      <w:p w14:paraId="3B83B646" w14:textId="6CDE4DD2" w:rsidR="00854FAD" w:rsidRPr="00643941" w:rsidRDefault="00AA5B36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512F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ПЗН-68561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16.07.2024</w:t>
                        </w:r>
                        <w:r w:rsidR="009647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="009647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9647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512F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707391441</w:t>
                        </w:r>
                        <w:proofErr w:type="gramEnd"/>
                      </w:p>
                      <w:p w14:paraId="46F472CC" w14:textId="4183354F" w:rsidR="00854FAD" w:rsidRPr="00854FAD" w:rsidRDefault="00AA5B36" w:rsidP="00AA5B36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36F01" w:rsidRPr="00C36F0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1741"/>
    <w:rsid w:val="00124E84"/>
    <w:rsid w:val="001C3C63"/>
    <w:rsid w:val="001D1EAF"/>
    <w:rsid w:val="002050D1"/>
    <w:rsid w:val="00216491"/>
    <w:rsid w:val="00221619"/>
    <w:rsid w:val="00225E17"/>
    <w:rsid w:val="00256BA4"/>
    <w:rsid w:val="002620EA"/>
    <w:rsid w:val="00271BF9"/>
    <w:rsid w:val="00282BD6"/>
    <w:rsid w:val="002874E1"/>
    <w:rsid w:val="00297849"/>
    <w:rsid w:val="002C67E9"/>
    <w:rsid w:val="0032082A"/>
    <w:rsid w:val="003756E5"/>
    <w:rsid w:val="00396AA3"/>
    <w:rsid w:val="003B497B"/>
    <w:rsid w:val="003C4464"/>
    <w:rsid w:val="003C48D1"/>
    <w:rsid w:val="00411017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4169F"/>
    <w:rsid w:val="005639F6"/>
    <w:rsid w:val="005644E3"/>
    <w:rsid w:val="005659FB"/>
    <w:rsid w:val="00582A2E"/>
    <w:rsid w:val="005D30F5"/>
    <w:rsid w:val="005F2210"/>
    <w:rsid w:val="005F7F74"/>
    <w:rsid w:val="0061027B"/>
    <w:rsid w:val="00616116"/>
    <w:rsid w:val="00632F40"/>
    <w:rsid w:val="00640A95"/>
    <w:rsid w:val="006422B7"/>
    <w:rsid w:val="00643941"/>
    <w:rsid w:val="006449EB"/>
    <w:rsid w:val="00663205"/>
    <w:rsid w:val="0066447F"/>
    <w:rsid w:val="00677C54"/>
    <w:rsid w:val="00683654"/>
    <w:rsid w:val="0069204D"/>
    <w:rsid w:val="006C7FB9"/>
    <w:rsid w:val="006E106A"/>
    <w:rsid w:val="006E10B3"/>
    <w:rsid w:val="006F2E3B"/>
    <w:rsid w:val="006F575A"/>
    <w:rsid w:val="00756E4A"/>
    <w:rsid w:val="007778A0"/>
    <w:rsid w:val="0078503B"/>
    <w:rsid w:val="007C400B"/>
    <w:rsid w:val="007E22DF"/>
    <w:rsid w:val="007F2BBB"/>
    <w:rsid w:val="007F5918"/>
    <w:rsid w:val="007F7C2C"/>
    <w:rsid w:val="0080577C"/>
    <w:rsid w:val="008117D2"/>
    <w:rsid w:val="00814D60"/>
    <w:rsid w:val="008501B7"/>
    <w:rsid w:val="00854FAD"/>
    <w:rsid w:val="0085512A"/>
    <w:rsid w:val="008710BD"/>
    <w:rsid w:val="00886B09"/>
    <w:rsid w:val="008D2C20"/>
    <w:rsid w:val="0091434C"/>
    <w:rsid w:val="00920863"/>
    <w:rsid w:val="009647CF"/>
    <w:rsid w:val="009946E5"/>
    <w:rsid w:val="009D6F39"/>
    <w:rsid w:val="009E5160"/>
    <w:rsid w:val="009E5D57"/>
    <w:rsid w:val="00A21758"/>
    <w:rsid w:val="00A43048"/>
    <w:rsid w:val="00A62E96"/>
    <w:rsid w:val="00A83DF0"/>
    <w:rsid w:val="00AA5B36"/>
    <w:rsid w:val="00AD1EEC"/>
    <w:rsid w:val="00B12087"/>
    <w:rsid w:val="00B3699E"/>
    <w:rsid w:val="00B4075F"/>
    <w:rsid w:val="00B6039D"/>
    <w:rsid w:val="00B9251E"/>
    <w:rsid w:val="00BA1207"/>
    <w:rsid w:val="00BC39D6"/>
    <w:rsid w:val="00BC5A16"/>
    <w:rsid w:val="00BE6672"/>
    <w:rsid w:val="00C074E5"/>
    <w:rsid w:val="00C15B54"/>
    <w:rsid w:val="00C23F8D"/>
    <w:rsid w:val="00C27902"/>
    <w:rsid w:val="00C314F1"/>
    <w:rsid w:val="00C36F01"/>
    <w:rsid w:val="00C4570C"/>
    <w:rsid w:val="00C53778"/>
    <w:rsid w:val="00C675D8"/>
    <w:rsid w:val="00C837C6"/>
    <w:rsid w:val="00C92C48"/>
    <w:rsid w:val="00CA0512"/>
    <w:rsid w:val="00CA36E6"/>
    <w:rsid w:val="00CD0A63"/>
    <w:rsid w:val="00D266AD"/>
    <w:rsid w:val="00D31FEE"/>
    <w:rsid w:val="00D512F5"/>
    <w:rsid w:val="00D75A6C"/>
    <w:rsid w:val="00DC31BC"/>
    <w:rsid w:val="00DC4060"/>
    <w:rsid w:val="00DE2073"/>
    <w:rsid w:val="00DE2B79"/>
    <w:rsid w:val="00E41057"/>
    <w:rsid w:val="00E424F7"/>
    <w:rsid w:val="00E43047"/>
    <w:rsid w:val="00E754A8"/>
    <w:rsid w:val="00E8517B"/>
    <w:rsid w:val="00E93A88"/>
    <w:rsid w:val="00EA1843"/>
    <w:rsid w:val="00ED4D52"/>
    <w:rsid w:val="00EE56FF"/>
    <w:rsid w:val="00F20DDB"/>
    <w:rsid w:val="00F51713"/>
    <w:rsid w:val="00F72F9E"/>
    <w:rsid w:val="00FB11FA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512F5"/>
  </w:style>
  <w:style w:type="paragraph" w:styleId="af1">
    <w:name w:val="Normal (Web)"/>
    <w:basedOn w:val="a"/>
    <w:uiPriority w:val="99"/>
    <w:unhideWhenUsed/>
    <w:rsid w:val="00D5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D512F5"/>
  </w:style>
  <w:style w:type="character" w:styleId="af2">
    <w:name w:val="Hyperlink"/>
    <w:basedOn w:val="a0"/>
    <w:uiPriority w:val="99"/>
    <w:semiHidden/>
    <w:unhideWhenUsed/>
    <w:rsid w:val="00D512F5"/>
    <w:rPr>
      <w:color w:val="0000FF"/>
      <w:u w:val="single"/>
    </w:rPr>
  </w:style>
  <w:style w:type="paragraph" w:styleId="af3">
    <w:name w:val="No Spacing"/>
    <w:uiPriority w:val="1"/>
    <w:qFormat/>
    <w:rsid w:val="001D1E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5336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83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8352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978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018025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6E75-B88D-42BB-B02E-FF417712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7843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32</cp:revision>
  <cp:lastPrinted>2024-08-06T06:04:00Z</cp:lastPrinted>
  <dcterms:created xsi:type="dcterms:W3CDTF">2024-07-16T11:12:00Z</dcterms:created>
  <dcterms:modified xsi:type="dcterms:W3CDTF">2024-08-12T06:47:00Z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