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4275A" w14:textId="77777777" w:rsidR="00B30291" w:rsidRPr="00F6065B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uk-UA"/>
        </w:rPr>
      </w:pPr>
      <w:r w:rsidRPr="00F6065B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705690395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705690395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6065B">
        <w:rPr>
          <w:b/>
          <w:bCs/>
          <w:sz w:val="36"/>
          <w:szCs w:val="36"/>
          <w:lang w:val="uk-UA"/>
        </w:rPr>
        <w:t>ПОЯСНЮВАЛЬНА ЗАПИСКА</w:t>
      </w:r>
    </w:p>
    <w:p w14:paraId="53B68056" w14:textId="77777777" w:rsidR="00B30291" w:rsidRPr="00F6065B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F6065B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0705AB9E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065B">
        <w:rPr>
          <w:b/>
          <w:bCs/>
          <w:i w:val="0"/>
          <w:iCs w:val="0"/>
          <w:sz w:val="24"/>
          <w:szCs w:val="24"/>
          <w:lang w:val="uk-UA"/>
        </w:rPr>
        <w:t xml:space="preserve">№ ПЗН-58346 від </w:t>
      </w:r>
      <w:r w:rsidRPr="00F6065B">
        <w:rPr>
          <w:b/>
          <w:bCs/>
          <w:i w:val="0"/>
          <w:sz w:val="24"/>
          <w:szCs w:val="24"/>
          <w:lang w:val="uk-UA"/>
        </w:rPr>
        <w:t>22.09.2023</w:t>
      </w:r>
    </w:p>
    <w:p w14:paraId="1B663883" w14:textId="77777777" w:rsidR="00B30291" w:rsidRPr="00F6065B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uk-UA"/>
        </w:rPr>
      </w:pPr>
      <w:r w:rsidRPr="00F6065B">
        <w:rPr>
          <w:i w:val="0"/>
          <w:iCs w:val="0"/>
          <w:sz w:val="24"/>
          <w:szCs w:val="24"/>
          <w:lang w:val="uk-UA"/>
        </w:rPr>
        <w:t xml:space="preserve">до </w:t>
      </w:r>
      <w:proofErr w:type="spellStart"/>
      <w:r w:rsidRPr="00F6065B">
        <w:rPr>
          <w:i w:val="0"/>
          <w:iCs w:val="0"/>
          <w:sz w:val="24"/>
          <w:szCs w:val="24"/>
          <w:lang w:val="uk-UA"/>
        </w:rPr>
        <w:t>проєкту</w:t>
      </w:r>
      <w:proofErr w:type="spellEnd"/>
      <w:r w:rsidRPr="00F6065B">
        <w:rPr>
          <w:i w:val="0"/>
          <w:iCs w:val="0"/>
          <w:sz w:val="24"/>
          <w:szCs w:val="24"/>
          <w:lang w:val="uk-UA"/>
        </w:rPr>
        <w:t xml:space="preserve"> рішення Київської міської ради</w:t>
      </w:r>
      <w:r w:rsidRPr="00F6065B">
        <w:rPr>
          <w:i w:val="0"/>
          <w:sz w:val="24"/>
          <w:szCs w:val="24"/>
          <w:lang w:val="uk-UA"/>
        </w:rPr>
        <w:t>:</w:t>
      </w:r>
    </w:p>
    <w:p w14:paraId="0916C809" w14:textId="713E3551" w:rsidR="00B30291" w:rsidRPr="00F6065B" w:rsidRDefault="00B60BF8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F6065B">
        <w:rPr>
          <w:rFonts w:eastAsia="Georgia"/>
          <w:b/>
          <w:i/>
          <w:iCs/>
          <w:sz w:val="24"/>
          <w:szCs w:val="24"/>
          <w:lang w:val="uk-UA"/>
        </w:rPr>
        <w:t xml:space="preserve">Про надання КИЇВСЬКОМУ КОМУНАЛЬНОМУ ОБ’ЄДНАННЮ ЗЕЛЕНОГО БУДІВНИЦТВА ТА ЕКСПЛУАТАЦІЇ ЗЕЛЕНИХ НАСАДЖЕНЬ МІСТА «КИЇВЗЕЛЕНБУД» земельної ділянки у постійне користування для експлуатації скверу у </w:t>
      </w:r>
      <w:proofErr w:type="spellStart"/>
      <w:r w:rsidRPr="00F6065B">
        <w:rPr>
          <w:rFonts w:eastAsia="Georgia"/>
          <w:b/>
          <w:i/>
          <w:iCs/>
          <w:sz w:val="24"/>
          <w:szCs w:val="24"/>
          <w:lang w:val="uk-UA"/>
        </w:rPr>
        <w:t>пров</w:t>
      </w:r>
      <w:proofErr w:type="spellEnd"/>
      <w:r w:rsidRPr="00F6065B">
        <w:rPr>
          <w:rFonts w:eastAsia="Georgia"/>
          <w:b/>
          <w:i/>
          <w:iCs/>
          <w:sz w:val="24"/>
          <w:szCs w:val="24"/>
          <w:lang w:val="uk-UA"/>
        </w:rPr>
        <w:t xml:space="preserve">. Чеховському у Шевченківському районі міста </w:t>
      </w:r>
      <w:r w:rsidR="000D6AE2">
        <w:rPr>
          <w:rFonts w:eastAsia="Georgia"/>
          <w:b/>
          <w:i/>
          <w:iCs/>
          <w:sz w:val="24"/>
          <w:szCs w:val="24"/>
          <w:lang w:val="uk-UA"/>
        </w:rPr>
        <w:t>Києва</w:t>
      </w:r>
    </w:p>
    <w:p w14:paraId="4A04B8A4" w14:textId="77777777" w:rsidR="00B30291" w:rsidRPr="00F6065B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uk-UA"/>
        </w:rPr>
      </w:pPr>
    </w:p>
    <w:p w14:paraId="37406746" w14:textId="77777777" w:rsidR="00210350" w:rsidRPr="00F6065B" w:rsidRDefault="00210350" w:rsidP="00210350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rPr>
          <w:b w:val="0"/>
          <w:sz w:val="24"/>
          <w:szCs w:val="24"/>
          <w:lang w:val="uk-UA"/>
        </w:rPr>
      </w:pPr>
      <w:r w:rsidRPr="00F6065B">
        <w:rPr>
          <w:sz w:val="24"/>
          <w:szCs w:val="24"/>
          <w:lang w:val="uk-UA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6425D0" w:rsidRPr="00F6065B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3B2B4874" w:rsidR="006425D0" w:rsidRPr="00F6065B" w:rsidRDefault="006425D0" w:rsidP="00DD09D1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F6065B">
              <w:rPr>
                <w:b w:val="0"/>
                <w:sz w:val="24"/>
                <w:szCs w:val="24"/>
                <w:lang w:val="uk-UA"/>
              </w:rPr>
              <w:t>Назва</w:t>
            </w:r>
            <w:r w:rsidRPr="00F6065B">
              <w:rPr>
                <w:b w:val="0"/>
                <w:sz w:val="24"/>
                <w:szCs w:val="24"/>
                <w:lang w:val="uk-UA"/>
              </w:rPr>
              <w:tab/>
            </w:r>
          </w:p>
        </w:tc>
        <w:tc>
          <w:tcPr>
            <w:tcW w:w="6090" w:type="dxa"/>
          </w:tcPr>
          <w:p w14:paraId="0E6745E1" w14:textId="138AAF06" w:rsidR="006425D0" w:rsidRPr="00F6065B" w:rsidRDefault="006425D0" w:rsidP="006425D0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F6065B">
              <w:rPr>
                <w:b w:val="0"/>
                <w:i/>
                <w:sz w:val="24"/>
                <w:szCs w:val="24"/>
                <w:lang w:val="uk-UA"/>
              </w:rPr>
              <w:t>КИЇВСЬКЕ КОМУНАЛЬНЕ ОБ’ЄДНАННЯ ЗЕЛЕНОГО БУДІВНИЦТВА ТА ЕКСПЛУАТАЦІЇ ЗЕЛЕНИХ НАСАДЖЕНЬ МІСТА «КИЇВЗЕЛЕНБУД»</w:t>
            </w:r>
          </w:p>
        </w:tc>
      </w:tr>
      <w:tr w:rsidR="006425D0" w:rsidRPr="00F6065B" w14:paraId="5DC74608" w14:textId="77777777" w:rsidTr="006425D0">
        <w:trPr>
          <w:cantSplit/>
          <w:trHeight w:val="587"/>
        </w:trPr>
        <w:tc>
          <w:tcPr>
            <w:tcW w:w="3266" w:type="dxa"/>
          </w:tcPr>
          <w:p w14:paraId="439D4FC4" w14:textId="34D7C3DC" w:rsidR="006425D0" w:rsidRPr="00F6065B" w:rsidRDefault="006425D0" w:rsidP="00DD09D1">
            <w:pPr>
              <w:pStyle w:val="a7"/>
              <w:rPr>
                <w:b w:val="0"/>
                <w:sz w:val="24"/>
                <w:szCs w:val="24"/>
                <w:lang w:val="uk-UA"/>
              </w:rPr>
            </w:pPr>
            <w:r w:rsidRPr="00F6065B">
              <w:rPr>
                <w:b w:val="0"/>
                <w:sz w:val="24"/>
                <w:szCs w:val="24"/>
                <w:lang w:val="uk-UA"/>
              </w:rPr>
              <w:t>Перелік засновників</w:t>
            </w:r>
          </w:p>
          <w:p w14:paraId="5495E6EE" w14:textId="0911D019" w:rsidR="006425D0" w:rsidRPr="00F6065B" w:rsidRDefault="006425D0" w:rsidP="00DD09D1">
            <w:pPr>
              <w:pStyle w:val="a7"/>
              <w:rPr>
                <w:b w:val="0"/>
                <w:sz w:val="24"/>
                <w:szCs w:val="24"/>
                <w:lang w:val="uk-UA"/>
              </w:rPr>
            </w:pPr>
            <w:r w:rsidRPr="00F6065B">
              <w:rPr>
                <w:b w:val="0"/>
                <w:sz w:val="24"/>
                <w:szCs w:val="24"/>
                <w:lang w:val="uk-UA"/>
              </w:rPr>
              <w:t>(учасників) юридичної особи</w:t>
            </w:r>
          </w:p>
        </w:tc>
        <w:tc>
          <w:tcPr>
            <w:tcW w:w="6090" w:type="dxa"/>
          </w:tcPr>
          <w:p w14:paraId="6A8E5E33" w14:textId="77777777" w:rsidR="006425D0" w:rsidRPr="00F6065B" w:rsidRDefault="006425D0" w:rsidP="006425D0">
            <w:pPr>
              <w:pStyle w:val="a4"/>
              <w:shd w:val="clear" w:color="auto" w:fill="auto"/>
              <w:tabs>
                <w:tab w:val="left" w:pos="1946"/>
              </w:tabs>
              <w:ind w:right="174" w:hanging="1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F6065B">
              <w:rPr>
                <w:i/>
                <w:iCs/>
                <w:sz w:val="24"/>
                <w:szCs w:val="24"/>
                <w:lang w:val="uk-UA"/>
              </w:rPr>
              <w:t xml:space="preserve">КИЇВСЬКА МІСЬКА ДЕРЖАВНА АДМІНІСТРАЦІЯ </w:t>
            </w:r>
          </w:p>
          <w:p w14:paraId="15C91214" w14:textId="72C0AA5C" w:rsidR="006425D0" w:rsidRPr="00F6065B" w:rsidRDefault="006425D0" w:rsidP="006425D0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F6065B">
              <w:rPr>
                <w:b w:val="0"/>
                <w:i/>
                <w:iCs/>
                <w:sz w:val="24"/>
                <w:szCs w:val="24"/>
                <w:lang w:val="uk-UA"/>
              </w:rPr>
              <w:t>Україна, м. Київ, вул. Хрещатик, буд. 36</w:t>
            </w:r>
          </w:p>
        </w:tc>
      </w:tr>
      <w:tr w:rsidR="006425D0" w:rsidRPr="00F6065B" w14:paraId="18172CC5" w14:textId="77777777" w:rsidTr="006425D0">
        <w:trPr>
          <w:cantSplit/>
          <w:trHeight w:val="553"/>
        </w:trPr>
        <w:tc>
          <w:tcPr>
            <w:tcW w:w="3266" w:type="dxa"/>
          </w:tcPr>
          <w:p w14:paraId="64547179" w14:textId="5CAF7834" w:rsidR="006425D0" w:rsidRPr="00F6065B" w:rsidRDefault="006425D0" w:rsidP="00DD09D1">
            <w:pPr>
              <w:pStyle w:val="a7"/>
              <w:rPr>
                <w:b w:val="0"/>
                <w:sz w:val="24"/>
                <w:szCs w:val="24"/>
                <w:lang w:val="uk-UA"/>
              </w:rPr>
            </w:pPr>
            <w:r w:rsidRPr="00F6065B">
              <w:rPr>
                <w:b w:val="0"/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Pr="00F6065B">
              <w:rPr>
                <w:b w:val="0"/>
                <w:sz w:val="24"/>
                <w:szCs w:val="24"/>
                <w:lang w:val="uk-UA"/>
              </w:rPr>
              <w:t>бенефіціарний</w:t>
            </w:r>
            <w:proofErr w:type="spellEnd"/>
            <w:r w:rsidRPr="00F6065B">
              <w:rPr>
                <w:b w:val="0"/>
                <w:sz w:val="24"/>
                <w:szCs w:val="24"/>
                <w:lang w:val="uk-UA"/>
              </w:rPr>
              <w:t xml:space="preserve">  </w:t>
            </w:r>
          </w:p>
          <w:p w14:paraId="6416B474" w14:textId="11D305F2" w:rsidR="006425D0" w:rsidRPr="00F6065B" w:rsidRDefault="006425D0" w:rsidP="00DD09D1">
            <w:pPr>
              <w:pStyle w:val="a7"/>
              <w:shd w:val="clear" w:color="auto" w:fill="auto"/>
              <w:spacing w:line="276" w:lineRule="auto"/>
              <w:rPr>
                <w:b w:val="0"/>
                <w:sz w:val="16"/>
                <w:szCs w:val="16"/>
                <w:lang w:val="uk-UA"/>
              </w:rPr>
            </w:pPr>
            <w:r w:rsidRPr="00F6065B">
              <w:rPr>
                <w:b w:val="0"/>
                <w:sz w:val="24"/>
                <w:szCs w:val="24"/>
                <w:lang w:val="uk-UA"/>
              </w:rPr>
              <w:t>власник (контролер)</w:t>
            </w:r>
          </w:p>
        </w:tc>
        <w:tc>
          <w:tcPr>
            <w:tcW w:w="6090" w:type="dxa"/>
          </w:tcPr>
          <w:p w14:paraId="5615A992" w14:textId="4B4C72BE" w:rsidR="006425D0" w:rsidRPr="00F6065B" w:rsidRDefault="006425D0" w:rsidP="006425D0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F6065B">
              <w:rPr>
                <w:b w:val="0"/>
                <w:i/>
                <w:sz w:val="24"/>
                <w:szCs w:val="24"/>
                <w:lang w:val="uk-UA"/>
              </w:rPr>
              <w:t>відсутній</w:t>
            </w:r>
          </w:p>
        </w:tc>
      </w:tr>
      <w:tr w:rsidR="00B30291" w:rsidRPr="00F6065B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F6065B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F6065B"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F6065B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F6065B">
              <w:rPr>
                <w:b w:val="0"/>
                <w:i/>
                <w:sz w:val="24"/>
                <w:szCs w:val="24"/>
                <w:lang w:val="uk-UA"/>
              </w:rPr>
              <w:t>від</w:t>
            </w:r>
            <w:r w:rsidRPr="00F6065B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F6065B">
              <w:rPr>
                <w:b w:val="0"/>
                <w:i/>
                <w:sz w:val="24"/>
                <w:szCs w:val="24"/>
                <w:lang w:val="uk-UA"/>
              </w:rPr>
              <w:t>11.09.2023</w:t>
            </w:r>
            <w:r w:rsidRPr="00F6065B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F6065B">
              <w:rPr>
                <w:b w:val="0"/>
                <w:i/>
                <w:sz w:val="24"/>
                <w:szCs w:val="24"/>
                <w:lang w:val="uk-UA"/>
              </w:rPr>
              <w:t>№ 705690395</w:t>
            </w:r>
          </w:p>
        </w:tc>
      </w:tr>
    </w:tbl>
    <w:p w14:paraId="11B98FDC" w14:textId="77777777" w:rsidR="00B30291" w:rsidRPr="00F6065B" w:rsidRDefault="00B30291" w:rsidP="00B30291">
      <w:pPr>
        <w:spacing w:line="1" w:lineRule="exact"/>
      </w:pPr>
    </w:p>
    <w:p w14:paraId="5DD20FC9" w14:textId="77777777" w:rsidR="00B30291" w:rsidRPr="00F6065B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uk-UA"/>
        </w:rPr>
      </w:pPr>
    </w:p>
    <w:p w14:paraId="5EB468A3" w14:textId="77777777" w:rsidR="00B30291" w:rsidRPr="00F6065B" w:rsidRDefault="00B30291" w:rsidP="00210350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rPr>
          <w:sz w:val="24"/>
          <w:szCs w:val="24"/>
          <w:lang w:val="uk-UA"/>
        </w:rPr>
      </w:pPr>
      <w:r w:rsidRPr="00F6065B">
        <w:rPr>
          <w:sz w:val="24"/>
          <w:szCs w:val="24"/>
          <w:lang w:val="uk-UA"/>
        </w:rPr>
        <w:t>Відомості про земельну ділянку (кадастровий № 8000000000:88:173:0020).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:rsidRPr="00F6065B" w14:paraId="4C79BE2D" w14:textId="77777777" w:rsidTr="00545752">
        <w:trPr>
          <w:trHeight w:hRule="exact" w:val="382"/>
        </w:trPr>
        <w:tc>
          <w:tcPr>
            <w:tcW w:w="3260" w:type="dxa"/>
            <w:shd w:val="clear" w:color="auto" w:fill="FFFFFF"/>
          </w:tcPr>
          <w:p w14:paraId="4A1F0E28" w14:textId="77777777" w:rsidR="00B30291" w:rsidRPr="00F6065B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F6065B">
              <w:rPr>
                <w:sz w:val="24"/>
                <w:szCs w:val="24"/>
                <w:lang w:val="uk-UA"/>
              </w:rPr>
              <w:t xml:space="preserve"> </w:t>
            </w:r>
            <w:r w:rsidR="00B30291" w:rsidRPr="00F6065B">
              <w:rPr>
                <w:sz w:val="24"/>
                <w:szCs w:val="24"/>
                <w:lang w:val="uk-UA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F6065B" w:rsidRDefault="00B30291" w:rsidP="00545752">
            <w:pPr>
              <w:pStyle w:val="a4"/>
              <w:shd w:val="clear" w:color="auto" w:fill="auto"/>
              <w:spacing w:line="233" w:lineRule="auto"/>
              <w:ind w:left="140"/>
              <w:jc w:val="both"/>
              <w:rPr>
                <w:sz w:val="24"/>
                <w:szCs w:val="24"/>
                <w:lang w:val="uk-UA"/>
              </w:rPr>
            </w:pPr>
            <w:r w:rsidRPr="00F6065B">
              <w:rPr>
                <w:i/>
                <w:iCs/>
                <w:sz w:val="24"/>
                <w:szCs w:val="24"/>
                <w:lang w:val="uk-UA"/>
              </w:rPr>
              <w:t xml:space="preserve">м. Київ, р-н Шевченківський, </w:t>
            </w:r>
            <w:proofErr w:type="spellStart"/>
            <w:r w:rsidRPr="00F6065B">
              <w:rPr>
                <w:i/>
                <w:iCs/>
                <w:sz w:val="24"/>
                <w:szCs w:val="24"/>
                <w:lang w:val="uk-UA"/>
              </w:rPr>
              <w:t>пров</w:t>
            </w:r>
            <w:proofErr w:type="spellEnd"/>
            <w:r w:rsidRPr="00F6065B">
              <w:rPr>
                <w:i/>
                <w:iCs/>
                <w:sz w:val="24"/>
                <w:szCs w:val="24"/>
                <w:lang w:val="uk-UA"/>
              </w:rPr>
              <w:t>. Чеховський</w:t>
            </w:r>
          </w:p>
        </w:tc>
      </w:tr>
      <w:tr w:rsidR="00B30291" w:rsidRPr="00F6065B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F6065B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F6065B">
              <w:rPr>
                <w:sz w:val="24"/>
                <w:szCs w:val="24"/>
                <w:lang w:val="uk-UA"/>
              </w:rPr>
              <w:t xml:space="preserve"> </w:t>
            </w:r>
            <w:r w:rsidR="00B30291" w:rsidRPr="00F6065B">
              <w:rPr>
                <w:sz w:val="24"/>
                <w:szCs w:val="24"/>
                <w:lang w:val="uk-UA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F6065B" w:rsidRDefault="00A34F0D" w:rsidP="00545752">
            <w:pPr>
              <w:pStyle w:val="a4"/>
              <w:shd w:val="clear" w:color="auto" w:fill="auto"/>
              <w:ind w:left="140"/>
              <w:jc w:val="both"/>
              <w:rPr>
                <w:sz w:val="24"/>
                <w:szCs w:val="24"/>
                <w:lang w:val="uk-UA"/>
              </w:rPr>
            </w:pPr>
            <w:r w:rsidRPr="00F6065B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0,0587</w:t>
            </w:r>
            <w:r w:rsidR="00B30291" w:rsidRPr="00F6065B">
              <w:rPr>
                <w:i/>
                <w:iCs/>
                <w:sz w:val="24"/>
                <w:szCs w:val="24"/>
                <w:lang w:val="uk-UA"/>
              </w:rPr>
              <w:t xml:space="preserve"> га</w:t>
            </w:r>
          </w:p>
        </w:tc>
      </w:tr>
      <w:tr w:rsidR="00B30291" w:rsidRPr="00F6065B" w14:paraId="22F8D86A" w14:textId="77777777" w:rsidTr="00545752">
        <w:trPr>
          <w:trHeight w:hRule="exact" w:val="434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Pr="00F6065B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F6065B">
              <w:rPr>
                <w:sz w:val="24"/>
                <w:szCs w:val="24"/>
                <w:lang w:val="uk-UA"/>
              </w:rPr>
              <w:t xml:space="preserve"> </w:t>
            </w:r>
            <w:r w:rsidR="00B30291" w:rsidRPr="00F6065B">
              <w:rPr>
                <w:sz w:val="24"/>
                <w:szCs w:val="24"/>
                <w:lang w:val="uk-UA"/>
              </w:rPr>
              <w:t>Вид та термін користування</w:t>
            </w:r>
          </w:p>
          <w:p w14:paraId="32AC0A5E" w14:textId="77777777" w:rsidR="00B30291" w:rsidRPr="00F6065B" w:rsidRDefault="00B30291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  <w:p w14:paraId="0D1696DC" w14:textId="77777777" w:rsidR="00B30291" w:rsidRPr="00F6065B" w:rsidRDefault="00B30291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77777777" w:rsidR="00B30291" w:rsidRPr="00F6065B" w:rsidRDefault="00581A44" w:rsidP="00545752">
            <w:pPr>
              <w:pStyle w:val="a4"/>
              <w:shd w:val="clear" w:color="auto" w:fill="auto"/>
              <w:ind w:left="140"/>
              <w:jc w:val="both"/>
              <w:rPr>
                <w:sz w:val="24"/>
                <w:szCs w:val="24"/>
                <w:lang w:val="uk-UA"/>
              </w:rPr>
            </w:pPr>
            <w:r w:rsidRPr="00F6065B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B30291" w:rsidRPr="00F6065B">
              <w:rPr>
                <w:i/>
                <w:sz w:val="24"/>
                <w:szCs w:val="24"/>
                <w:lang w:val="uk-UA"/>
              </w:rPr>
              <w:t>постійне користування</w:t>
            </w:r>
            <w:r w:rsidRPr="00F6065B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545752" w:rsidRPr="00F6065B" w14:paraId="6763E525" w14:textId="77777777" w:rsidTr="003E4015">
        <w:trPr>
          <w:trHeight w:hRule="exact" w:val="426"/>
        </w:trPr>
        <w:tc>
          <w:tcPr>
            <w:tcW w:w="3260" w:type="dxa"/>
            <w:shd w:val="clear" w:color="auto" w:fill="FFFFFF"/>
          </w:tcPr>
          <w:p w14:paraId="3F931AB9" w14:textId="5799A95F" w:rsidR="00545752" w:rsidRPr="00F6065B" w:rsidRDefault="00545752" w:rsidP="00545752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F6065B">
              <w:rPr>
                <w:sz w:val="24"/>
                <w:szCs w:val="24"/>
                <w:lang w:val="uk-UA"/>
              </w:rPr>
              <w:t xml:space="preserve"> 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1700BEFD" w:rsidR="00545752" w:rsidRPr="00F6065B" w:rsidRDefault="00545752" w:rsidP="00044323">
            <w:pPr>
              <w:pStyle w:val="a4"/>
              <w:shd w:val="clear" w:color="auto" w:fill="auto"/>
              <w:ind w:left="140"/>
              <w:jc w:val="both"/>
              <w:rPr>
                <w:i/>
                <w:sz w:val="24"/>
                <w:szCs w:val="24"/>
                <w:lang w:val="uk-UA"/>
              </w:rPr>
            </w:pPr>
            <w:r w:rsidRPr="00F6065B">
              <w:rPr>
                <w:i/>
                <w:sz w:val="24"/>
                <w:szCs w:val="24"/>
                <w:highlight w:val="white"/>
                <w:lang w:val="uk-UA"/>
              </w:rPr>
              <w:t>землі рекреаційного призначення</w:t>
            </w:r>
          </w:p>
        </w:tc>
      </w:tr>
      <w:tr w:rsidR="00545752" w:rsidRPr="00F6065B" w14:paraId="4EEB19B1" w14:textId="77777777" w:rsidTr="003E4015">
        <w:trPr>
          <w:trHeight w:hRule="exact" w:val="856"/>
        </w:trPr>
        <w:tc>
          <w:tcPr>
            <w:tcW w:w="3260" w:type="dxa"/>
            <w:shd w:val="clear" w:color="auto" w:fill="FFFFFF"/>
          </w:tcPr>
          <w:p w14:paraId="7E5AA3FD" w14:textId="258A760E" w:rsidR="00545752" w:rsidRPr="00F6065B" w:rsidRDefault="00545752" w:rsidP="00545752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F6065B">
              <w:rPr>
                <w:sz w:val="24"/>
                <w:szCs w:val="24"/>
                <w:lang w:val="uk-UA"/>
              </w:rPr>
              <w:t xml:space="preserve"> Вид цільового призначення</w:t>
            </w:r>
          </w:p>
        </w:tc>
        <w:tc>
          <w:tcPr>
            <w:tcW w:w="6100" w:type="dxa"/>
            <w:shd w:val="clear" w:color="auto" w:fill="FFFFFF"/>
          </w:tcPr>
          <w:p w14:paraId="36DCD6E1" w14:textId="5C33FAFA" w:rsidR="00545752" w:rsidRPr="00F6065B" w:rsidRDefault="00545752" w:rsidP="003E4015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F6065B">
              <w:rPr>
                <w:i/>
                <w:sz w:val="24"/>
                <w:szCs w:val="24"/>
                <w:highlight w:val="white"/>
                <w:lang w:val="uk-UA"/>
              </w:rPr>
              <w:t>07.08</w:t>
            </w:r>
            <w:r w:rsidRPr="00F6065B">
              <w:rPr>
                <w:rStyle w:val="ac"/>
                <w:sz w:val="24"/>
                <w:szCs w:val="24"/>
                <w:lang w:val="uk-UA"/>
              </w:rPr>
              <w:t xml:space="preserve"> земельні ділянки загального користування, які використовуються як зелені насадження загального користування (</w:t>
            </w:r>
            <w:r w:rsidRPr="00F6065B">
              <w:rPr>
                <w:i/>
                <w:sz w:val="24"/>
                <w:szCs w:val="24"/>
                <w:lang w:val="uk-UA"/>
              </w:rPr>
              <w:t>для експлуатації скверу)</w:t>
            </w:r>
          </w:p>
          <w:p w14:paraId="512C3A5F" w14:textId="77777777" w:rsidR="00545752" w:rsidRPr="00F6065B" w:rsidRDefault="00545752" w:rsidP="00545752">
            <w:pPr>
              <w:pStyle w:val="a4"/>
              <w:shd w:val="clear" w:color="auto" w:fill="auto"/>
              <w:ind w:left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8C8370A" w14:textId="77777777" w:rsidR="00545752" w:rsidRPr="00F6065B" w:rsidRDefault="00545752" w:rsidP="00545752">
            <w:pPr>
              <w:pStyle w:val="a4"/>
              <w:shd w:val="clear" w:color="auto" w:fill="auto"/>
              <w:ind w:left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3F43D05" w14:textId="77777777" w:rsidR="00545752" w:rsidRPr="00F6065B" w:rsidRDefault="00545752" w:rsidP="00545752">
            <w:pPr>
              <w:pStyle w:val="a4"/>
              <w:shd w:val="clear" w:color="auto" w:fill="auto"/>
              <w:ind w:left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6BD5C01B" w14:textId="77777777" w:rsidR="00545752" w:rsidRPr="00F6065B" w:rsidRDefault="00545752" w:rsidP="00545752">
            <w:pPr>
              <w:pStyle w:val="a4"/>
              <w:shd w:val="clear" w:color="auto" w:fill="auto"/>
              <w:ind w:left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545752" w:rsidRPr="00F6065B" w:rsidRDefault="00545752" w:rsidP="00545752">
            <w:pPr>
              <w:pStyle w:val="a4"/>
              <w:shd w:val="clear" w:color="auto" w:fill="auto"/>
              <w:ind w:left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545752" w:rsidRPr="00F6065B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545752" w:rsidRPr="006B348E" w:rsidRDefault="00545752" w:rsidP="00545752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F6065B">
              <w:rPr>
                <w:sz w:val="24"/>
                <w:szCs w:val="24"/>
                <w:lang w:val="uk-UA"/>
              </w:rPr>
              <w:t xml:space="preserve"> </w:t>
            </w:r>
            <w:r w:rsidRPr="006B348E">
              <w:rPr>
                <w:sz w:val="24"/>
                <w:szCs w:val="24"/>
                <w:lang w:val="uk-UA"/>
              </w:rPr>
              <w:t xml:space="preserve">Нормативна грошова оцінка </w:t>
            </w:r>
            <w:r w:rsidRPr="006B348E">
              <w:rPr>
                <w:sz w:val="24"/>
                <w:szCs w:val="24"/>
                <w:lang w:val="uk-UA"/>
              </w:rPr>
              <w:br/>
              <w:t xml:space="preserve"> 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2C7E83FA" w14:textId="02B0F1FB" w:rsidR="00545752" w:rsidRPr="00F6065B" w:rsidRDefault="006B348E" w:rsidP="006B348E">
            <w:pPr>
              <w:pStyle w:val="a4"/>
              <w:ind w:left="140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>
              <w:rPr>
                <w:rStyle w:val="ac"/>
                <w:b/>
                <w:sz w:val="24"/>
                <w:szCs w:val="24"/>
                <w:lang w:val="uk-UA"/>
              </w:rPr>
              <w:t>2 364 776</w:t>
            </w:r>
            <w:r w:rsidR="00044323" w:rsidRPr="006B348E">
              <w:rPr>
                <w:rStyle w:val="ac"/>
                <w:b/>
                <w:sz w:val="24"/>
                <w:szCs w:val="24"/>
                <w:lang w:val="uk-UA"/>
              </w:rPr>
              <w:t xml:space="preserve"> грн </w:t>
            </w:r>
            <w:r>
              <w:rPr>
                <w:rStyle w:val="ac"/>
                <w:b/>
                <w:sz w:val="24"/>
                <w:szCs w:val="24"/>
                <w:lang w:val="uk-UA"/>
              </w:rPr>
              <w:t>3</w:t>
            </w:r>
            <w:r w:rsidR="00044323" w:rsidRPr="006B348E">
              <w:rPr>
                <w:rStyle w:val="ac"/>
                <w:b/>
                <w:sz w:val="24"/>
                <w:szCs w:val="24"/>
                <w:lang w:val="uk-UA"/>
              </w:rPr>
              <w:t>9 коп.</w:t>
            </w:r>
          </w:p>
        </w:tc>
      </w:tr>
      <w:tr w:rsidR="00265722" w:rsidRPr="00F6065B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Pr="00F6065B" w:rsidRDefault="00D77F52" w:rsidP="00B30291">
            <w:pPr>
              <w:pStyle w:val="a4"/>
              <w:rPr>
                <w:i/>
                <w:sz w:val="24"/>
                <w:szCs w:val="24"/>
                <w:lang w:val="uk-UA"/>
              </w:rPr>
            </w:pPr>
            <w:r w:rsidRPr="00F6065B">
              <w:rPr>
                <w:sz w:val="24"/>
                <w:szCs w:val="24"/>
                <w:lang w:val="uk-UA"/>
              </w:rPr>
              <w:t xml:space="preserve"> </w:t>
            </w:r>
            <w:r w:rsidR="00265722" w:rsidRPr="00F6065B">
              <w:rPr>
                <w:sz w:val="24"/>
                <w:szCs w:val="24"/>
                <w:lang w:val="uk-UA"/>
              </w:rPr>
              <w:t>*</w:t>
            </w:r>
            <w:r w:rsidR="00265722" w:rsidRPr="00F6065B">
              <w:rPr>
                <w:i/>
                <w:sz w:val="24"/>
                <w:szCs w:val="24"/>
                <w:lang w:val="uk-UA"/>
              </w:rPr>
              <w:t xml:space="preserve">Наведені розрахунки нормативної грошової оцінки не є остаточними і будуть уточнені </w:t>
            </w:r>
            <w:r w:rsidRPr="00F6065B">
              <w:rPr>
                <w:i/>
                <w:sz w:val="24"/>
                <w:szCs w:val="24"/>
                <w:lang w:val="uk-UA"/>
              </w:rPr>
              <w:t xml:space="preserve"> </w:t>
            </w:r>
          </w:p>
          <w:p w14:paraId="21E211F5" w14:textId="77777777" w:rsidR="00265722" w:rsidRPr="00F6065B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F6065B">
              <w:rPr>
                <w:i/>
                <w:sz w:val="24"/>
                <w:szCs w:val="24"/>
                <w:lang w:val="uk-UA"/>
              </w:rPr>
              <w:t xml:space="preserve"> </w:t>
            </w:r>
            <w:r w:rsidR="00265722" w:rsidRPr="00F6065B">
              <w:rPr>
                <w:i/>
                <w:sz w:val="24"/>
                <w:szCs w:val="24"/>
                <w:lang w:val="uk-UA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01D55B9E" w14:textId="77777777" w:rsidR="00B30291" w:rsidRPr="00F6065B" w:rsidRDefault="00B30291" w:rsidP="00B30291">
      <w:pPr>
        <w:spacing w:after="259" w:line="1" w:lineRule="exact"/>
      </w:pPr>
    </w:p>
    <w:p w14:paraId="3FCA88D2" w14:textId="77777777" w:rsidR="006974C3" w:rsidRPr="00F6065B" w:rsidRDefault="006974C3" w:rsidP="00E45D7E">
      <w:pPr>
        <w:pStyle w:val="1"/>
        <w:shd w:val="clear" w:color="auto" w:fill="auto"/>
        <w:ind w:firstLine="567"/>
        <w:jc w:val="both"/>
        <w:rPr>
          <w:sz w:val="24"/>
          <w:szCs w:val="24"/>
          <w:lang w:val="uk-UA"/>
        </w:rPr>
      </w:pPr>
      <w:r w:rsidRPr="00F6065B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57EFAD2A" w14:textId="77777777" w:rsidR="006974C3" w:rsidRPr="00F6065B" w:rsidRDefault="006974C3" w:rsidP="00E45D7E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F6065B">
        <w:rPr>
          <w:i w:val="0"/>
          <w:sz w:val="24"/>
          <w:szCs w:val="24"/>
          <w:lang w:val="uk-UA"/>
        </w:rPr>
        <w:t xml:space="preserve">На замовлення зацікавленої особи землевпорядною організацією розроблено </w:t>
      </w:r>
      <w:proofErr w:type="spellStart"/>
      <w:r w:rsidRPr="00F6065B">
        <w:rPr>
          <w:i w:val="0"/>
          <w:sz w:val="24"/>
          <w:szCs w:val="24"/>
          <w:lang w:val="uk-UA"/>
        </w:rPr>
        <w:t>проєкт</w:t>
      </w:r>
      <w:proofErr w:type="spellEnd"/>
      <w:r w:rsidRPr="00F6065B">
        <w:rPr>
          <w:sz w:val="24"/>
          <w:szCs w:val="24"/>
          <w:lang w:val="uk-UA"/>
        </w:rPr>
        <w:t xml:space="preserve"> </w:t>
      </w:r>
      <w:r w:rsidRPr="00F6065B">
        <w:rPr>
          <w:i w:val="0"/>
          <w:sz w:val="24"/>
          <w:szCs w:val="24"/>
          <w:lang w:val="uk-UA"/>
        </w:rPr>
        <w:t>землеустрою щодо відведення земельної ділянки.</w:t>
      </w:r>
    </w:p>
    <w:p w14:paraId="20D30C09" w14:textId="241EAF4A" w:rsidR="006974C3" w:rsidRPr="00F6065B" w:rsidRDefault="006974C3" w:rsidP="006974C3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F6065B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Pr="00F6065B">
        <w:rPr>
          <w:i w:val="0"/>
          <w:sz w:val="24"/>
          <w:szCs w:val="24"/>
          <w:lang w:val="uk-UA"/>
        </w:rPr>
        <w:br/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F6065B">
        <w:rPr>
          <w:i w:val="0"/>
          <w:sz w:val="24"/>
          <w:szCs w:val="24"/>
          <w:lang w:val="uk-UA"/>
        </w:rPr>
        <w:t>проєкт</w:t>
      </w:r>
      <w:proofErr w:type="spellEnd"/>
      <w:r w:rsidRPr="00F6065B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48376081" w14:textId="77777777" w:rsidR="006974C3" w:rsidRPr="00F6065B" w:rsidRDefault="006974C3" w:rsidP="006974C3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5B817EB3" w14:textId="77777777" w:rsidR="006974C3" w:rsidRPr="00F6065B" w:rsidRDefault="006974C3" w:rsidP="006974C3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F6065B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16DFBBB6" w14:textId="48CCD726" w:rsidR="006974C3" w:rsidRPr="00F6065B" w:rsidRDefault="006974C3" w:rsidP="003E4015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F6065B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4245844A" w14:textId="77777777" w:rsidR="006974C3" w:rsidRPr="00F6065B" w:rsidRDefault="006974C3" w:rsidP="00E45D7E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494E4ABE" w14:textId="77777777" w:rsidR="006974C3" w:rsidRPr="00F6065B" w:rsidRDefault="006974C3" w:rsidP="006974C3">
      <w:pPr>
        <w:pStyle w:val="a7"/>
        <w:shd w:val="clear" w:color="auto" w:fill="auto"/>
        <w:ind w:firstLine="567"/>
        <w:rPr>
          <w:sz w:val="24"/>
          <w:szCs w:val="24"/>
          <w:lang w:val="uk-UA"/>
        </w:rPr>
      </w:pPr>
      <w:r w:rsidRPr="00F6065B">
        <w:rPr>
          <w:sz w:val="24"/>
          <w:szCs w:val="24"/>
          <w:lang w:val="uk-UA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F6065B" w14:paraId="2C88CFC3" w14:textId="77777777" w:rsidTr="006974C3">
        <w:trPr>
          <w:cantSplit/>
          <w:trHeight w:val="560"/>
        </w:trPr>
        <w:tc>
          <w:tcPr>
            <w:tcW w:w="3260" w:type="dxa"/>
          </w:tcPr>
          <w:p w14:paraId="4BE26961" w14:textId="77777777" w:rsidR="00D77F52" w:rsidRPr="00F6065B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F6065B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F6065B">
              <w:rPr>
                <w:i w:val="0"/>
                <w:sz w:val="24"/>
                <w:szCs w:val="24"/>
                <w:lang w:val="uk-UA"/>
              </w:rPr>
              <w:t xml:space="preserve">Наявність будівель і споруд </w:t>
            </w:r>
            <w:r w:rsidRPr="00F6065B">
              <w:rPr>
                <w:i w:val="0"/>
                <w:sz w:val="24"/>
                <w:szCs w:val="24"/>
                <w:lang w:val="uk-UA"/>
              </w:rPr>
              <w:t xml:space="preserve"> </w:t>
            </w:r>
          </w:p>
          <w:p w14:paraId="47F17A37" w14:textId="77777777" w:rsidR="00B30291" w:rsidRPr="00F6065B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F6065B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F6065B">
              <w:rPr>
                <w:i w:val="0"/>
                <w:sz w:val="24"/>
                <w:szCs w:val="24"/>
                <w:lang w:val="uk-UA"/>
              </w:rPr>
              <w:t>на ділянці:</w:t>
            </w:r>
          </w:p>
        </w:tc>
        <w:tc>
          <w:tcPr>
            <w:tcW w:w="6237" w:type="dxa"/>
          </w:tcPr>
          <w:p w14:paraId="268A8E7B" w14:textId="1BD3780A" w:rsidR="00B30291" w:rsidRPr="00F6065B" w:rsidRDefault="00B30291" w:rsidP="006974C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6065B">
              <w:rPr>
                <w:rFonts w:ascii="Times New Roman" w:eastAsia="Times New Roman" w:hAnsi="Times New Roman" w:cs="Times New Roman"/>
                <w:i/>
              </w:rPr>
              <w:t xml:space="preserve">Земельна ділянка вільна від забудови. </w:t>
            </w:r>
          </w:p>
        </w:tc>
      </w:tr>
      <w:tr w:rsidR="00B30291" w:rsidRPr="00F6065B" w14:paraId="29DEE27E" w14:textId="77777777" w:rsidTr="00740E98">
        <w:trPr>
          <w:cantSplit/>
          <w:trHeight w:val="426"/>
        </w:trPr>
        <w:tc>
          <w:tcPr>
            <w:tcW w:w="3260" w:type="dxa"/>
          </w:tcPr>
          <w:p w14:paraId="179745D5" w14:textId="77777777" w:rsidR="00B30291" w:rsidRPr="00F6065B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F6065B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F6065B">
              <w:rPr>
                <w:i w:val="0"/>
                <w:sz w:val="24"/>
                <w:szCs w:val="24"/>
                <w:lang w:val="uk-UA"/>
              </w:rPr>
              <w:t>Наявність ДПТ:</w:t>
            </w:r>
          </w:p>
        </w:tc>
        <w:tc>
          <w:tcPr>
            <w:tcW w:w="6237" w:type="dxa"/>
          </w:tcPr>
          <w:p w14:paraId="17942868" w14:textId="3D0CD1C1" w:rsidR="00B30291" w:rsidRPr="00F6065B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F6065B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</w:tc>
      </w:tr>
      <w:tr w:rsidR="00B30291" w:rsidRPr="00F6065B" w14:paraId="63303273" w14:textId="77777777" w:rsidTr="00740E98">
        <w:trPr>
          <w:cantSplit/>
          <w:trHeight w:val="4371"/>
        </w:trPr>
        <w:tc>
          <w:tcPr>
            <w:tcW w:w="3260" w:type="dxa"/>
          </w:tcPr>
          <w:p w14:paraId="66A3C4E7" w14:textId="77777777" w:rsidR="00D77F52" w:rsidRPr="00F6065B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F6065B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B30291" w:rsidRPr="00F6065B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F6065B"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F6065B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F6065B">
              <w:rPr>
                <w:rFonts w:ascii="Times New Roman" w:hAnsi="Times New Roman" w:cs="Times New Roman"/>
              </w:rPr>
              <w:t xml:space="preserve"> </w:t>
            </w:r>
            <w:r w:rsidR="00B30291" w:rsidRPr="00F6065B">
              <w:rPr>
                <w:rFonts w:ascii="Times New Roman" w:hAnsi="Times New Roman" w:cs="Times New Roman"/>
              </w:rPr>
              <w:t xml:space="preserve">згідно </w:t>
            </w:r>
            <w:r w:rsidR="00EC641A" w:rsidRPr="00F6065B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60F8115" w14:textId="67939D48" w:rsidR="009F0D84" w:rsidRPr="00F6065B" w:rsidRDefault="00B30291" w:rsidP="00AC6C1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6065B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AC6C1F" w:rsidRPr="00F6065B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F6065B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 w:rsidR="00AC6C1F" w:rsidRPr="00F6065B"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Pr="00F6065B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 w:rsidR="00D85DDE" w:rsidRPr="00F6065B">
              <w:rPr>
                <w:rFonts w:ascii="Times New Roman" w:eastAsia="Times New Roman" w:hAnsi="Times New Roman" w:cs="Times New Roman"/>
                <w:i/>
              </w:rPr>
              <w:t>.03.2</w:t>
            </w:r>
            <w:r w:rsidRPr="00F6065B">
              <w:rPr>
                <w:rFonts w:ascii="Times New Roman" w:eastAsia="Times New Roman" w:hAnsi="Times New Roman" w:cs="Times New Roman"/>
                <w:i/>
              </w:rPr>
              <w:t xml:space="preserve">002 № 370/1804, земельна ділянка за функціональним призначенням </w:t>
            </w:r>
            <w:r w:rsidR="009F0D84" w:rsidRPr="00F6065B">
              <w:rPr>
                <w:rFonts w:ascii="Times New Roman" w:eastAsia="Times New Roman" w:hAnsi="Times New Roman" w:cs="Times New Roman"/>
                <w:i/>
              </w:rPr>
              <w:t xml:space="preserve">частково </w:t>
            </w:r>
            <w:r w:rsidRPr="00F6065B">
              <w:rPr>
                <w:rFonts w:ascii="Times New Roman" w:eastAsia="Times New Roman" w:hAnsi="Times New Roman" w:cs="Times New Roman"/>
                <w:i/>
              </w:rPr>
              <w:t xml:space="preserve">належить до </w:t>
            </w:r>
            <w:r w:rsidR="009F0D84" w:rsidRPr="00F6065B">
              <w:rPr>
                <w:rFonts w:ascii="Times New Roman" w:eastAsia="Times New Roman" w:hAnsi="Times New Roman" w:cs="Times New Roman"/>
                <w:i/>
              </w:rPr>
              <w:t>території громадських будівель та споруд (існуючі) та частково до території вулиць та доріг.</w:t>
            </w:r>
          </w:p>
          <w:p w14:paraId="2505CDAA" w14:textId="77777777" w:rsidR="009F0D84" w:rsidRPr="00F6065B" w:rsidRDefault="009F0D84" w:rsidP="00AC6C1F">
            <w:pPr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</w:p>
          <w:p w14:paraId="42F8F087" w14:textId="4F968A9D" w:rsidR="009F0D84" w:rsidRPr="00F6065B" w:rsidRDefault="009F0D84" w:rsidP="009F0D8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6065B">
              <w:rPr>
                <w:rFonts w:ascii="Times New Roman" w:eastAsia="Times New Roman" w:hAnsi="Times New Roman" w:cs="Times New Roman"/>
                <w:i/>
              </w:rPr>
              <w:t>Відповідно до Класифікатора видів функціонального призначення територій та їх співвідношення з видами цільового призначення земельних ділянок, наведеного в додатку 60 Порядку ведення Державного земельного кадастру, затвердженого постановою Кабінету Міністрів України від 17.10.2012 № 1051, код виду цільового призначення 07.08 є супутнім видом цільового призначення земельної ділянки в зазначених видах функціонального призначення.</w:t>
            </w:r>
          </w:p>
        </w:tc>
      </w:tr>
      <w:tr w:rsidR="00B30291" w:rsidRPr="00F6065B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F6065B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F6065B">
              <w:rPr>
                <w:rFonts w:ascii="Times New Roman" w:hAnsi="Times New Roman" w:cs="Times New Roman"/>
              </w:rPr>
              <w:t xml:space="preserve"> </w:t>
            </w:r>
            <w:r w:rsidR="00B30291" w:rsidRPr="00F6065B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777777" w:rsidR="00B30291" w:rsidRPr="00F6065B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F6065B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B30291" w:rsidRPr="00F6065B" w14:paraId="70D1F44A" w14:textId="77777777" w:rsidTr="00740E98">
        <w:trPr>
          <w:cantSplit/>
          <w:trHeight w:val="1761"/>
        </w:trPr>
        <w:tc>
          <w:tcPr>
            <w:tcW w:w="3260" w:type="dxa"/>
          </w:tcPr>
          <w:p w14:paraId="6524846E" w14:textId="77777777" w:rsidR="00B30291" w:rsidRPr="00F6065B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F6065B">
              <w:rPr>
                <w:rFonts w:ascii="Times New Roman" w:hAnsi="Times New Roman" w:cs="Times New Roman"/>
              </w:rPr>
              <w:t xml:space="preserve"> </w:t>
            </w:r>
            <w:r w:rsidR="00B30291" w:rsidRPr="00F6065B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1025EE94" w:rsidR="00B30291" w:rsidRPr="00F6065B" w:rsidRDefault="00AD2D8C" w:rsidP="00AD2D8C">
            <w:pPr>
              <w:pStyle w:val="ad"/>
              <w:jc w:val="both"/>
              <w:rPr>
                <w:rFonts w:ascii="Arial" w:hAnsi="Arial" w:cs="Arial"/>
                <w:i/>
              </w:rPr>
            </w:pPr>
            <w:r w:rsidRPr="00F6065B">
              <w:rPr>
                <w:rFonts w:ascii="Times New Roman" w:hAnsi="Times New Roman" w:cs="Times New Roman"/>
                <w:i/>
              </w:rPr>
              <w:t>Відповідно до показників розвитку зеленої зони м. Києва до 2022 року та концепції формування зелених насаджень в центральній частині міста, затверджених рішенням Київської міської ради від 08.07.2021 № 1583/1624</w:t>
            </w:r>
            <w:r w:rsidR="00F6065B">
              <w:rPr>
                <w:rFonts w:ascii="Times New Roman" w:hAnsi="Times New Roman" w:cs="Times New Roman"/>
                <w:i/>
              </w:rPr>
              <w:t xml:space="preserve"> (із змінами та допов</w:t>
            </w:r>
            <w:r w:rsidRPr="00F6065B">
              <w:rPr>
                <w:rFonts w:ascii="Times New Roman" w:hAnsi="Times New Roman" w:cs="Times New Roman"/>
                <w:i/>
              </w:rPr>
              <w:t>неннями), земельна ділянка входить до зеленої зони (сквер) «</w:t>
            </w:r>
            <w:proofErr w:type="spellStart"/>
            <w:r w:rsidRPr="00F6065B">
              <w:rPr>
                <w:rFonts w:ascii="Times New Roman" w:hAnsi="Times New Roman" w:cs="Times New Roman"/>
                <w:i/>
              </w:rPr>
              <w:t>пров</w:t>
            </w:r>
            <w:proofErr w:type="spellEnd"/>
            <w:r w:rsidRPr="00F6065B">
              <w:rPr>
                <w:rFonts w:ascii="Times New Roman" w:hAnsi="Times New Roman" w:cs="Times New Roman"/>
                <w:i/>
              </w:rPr>
              <w:t>. Чеховський».</w:t>
            </w:r>
          </w:p>
        </w:tc>
      </w:tr>
      <w:tr w:rsidR="003E4015" w:rsidRPr="00F6065B" w14:paraId="527BCA55" w14:textId="77777777" w:rsidTr="00221A0F">
        <w:trPr>
          <w:cantSplit/>
          <w:trHeight w:val="7461"/>
        </w:trPr>
        <w:tc>
          <w:tcPr>
            <w:tcW w:w="3260" w:type="dxa"/>
            <w:vMerge w:val="restart"/>
          </w:tcPr>
          <w:p w14:paraId="4195AA14" w14:textId="77777777" w:rsidR="003E4015" w:rsidRPr="00F6065B" w:rsidRDefault="003E4015" w:rsidP="00AC6C1F">
            <w:pPr>
              <w:ind w:left="-113"/>
              <w:rPr>
                <w:rFonts w:ascii="Times New Roman" w:hAnsi="Times New Roman" w:cs="Times New Roman"/>
              </w:rPr>
            </w:pPr>
            <w:r w:rsidRPr="00F6065B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</w:tcPr>
          <w:p w14:paraId="37016849" w14:textId="3AF79503" w:rsidR="003E4015" w:rsidRPr="00F6065B" w:rsidRDefault="003E4015" w:rsidP="00B77E24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6065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На підставі рішення Київської міської ради від 01.10.2007 № 461/3295 земельну ділянку площею 0,0587 га на перетині вул. Воровського та </w:t>
            </w:r>
            <w:proofErr w:type="spellStart"/>
            <w:r w:rsidRPr="00F6065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пров</w:t>
            </w:r>
            <w:proofErr w:type="spellEnd"/>
            <w:r w:rsidRPr="00F6065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 Чеховського (кадастровий номер 8000000000:88:173:0020) передано гр. Кулинич О.А. в оренду на 10 років для будівництва, експлуатації та обслуговування закладу громадського харчування (договір оренди земельної ділянки від 13.05.2008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F6065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№ 91-6-00776).</w:t>
            </w:r>
          </w:p>
          <w:p w14:paraId="64555B69" w14:textId="5EDC91C2" w:rsidR="003E4015" w:rsidRPr="00F6065B" w:rsidRDefault="003E4015" w:rsidP="00B77E24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6065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Рішенням Шевченківського районного суду м. Києва             від 19.09.2013 у справі № 761/15500/13-ц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залишеним без змін ухвалою Апеляційного суду міста Києва                            від 21.11.2013,</w:t>
            </w:r>
            <w:r w:rsidRPr="00F6065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визнано незаконним і скасовано рішення Київської міської ради від 01.10.2007 № 461/3295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та</w:t>
            </w:r>
            <w:r w:rsidRPr="00F6065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визнано не</w:t>
            </w:r>
            <w:r w:rsidRPr="00F6065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дійсним зазначений договір оренди.</w:t>
            </w:r>
          </w:p>
          <w:p w14:paraId="1F1B969A" w14:textId="27FF530A" w:rsidR="003E4015" w:rsidRPr="00F6065B" w:rsidRDefault="003E4015" w:rsidP="00B77E24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12"/>
                <w:szCs w:val="12"/>
                <w:shd w:val="clear" w:color="auto" w:fill="FFFFFF"/>
              </w:rPr>
            </w:pPr>
          </w:p>
          <w:p w14:paraId="09216B7F" w14:textId="35F5BF06" w:rsidR="003E4015" w:rsidRDefault="003E4015" w:rsidP="00B77E24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6065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Рішенням Київської міської ради від 13.05.2021                               № 1016/1057 Київському комунальному об’єднанню зеленого будівництва та експлуатації зелених насаджень міста «</w:t>
            </w:r>
            <w:proofErr w:type="spellStart"/>
            <w:r w:rsidRPr="00F6065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Київзеленбуд</w:t>
            </w:r>
            <w:proofErr w:type="spellEnd"/>
            <w:r w:rsidRPr="00F6065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» надано дозвіл на розроблення </w:t>
            </w:r>
            <w:proofErr w:type="spellStart"/>
            <w:r w:rsidRPr="00F6065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проєкту</w:t>
            </w:r>
            <w:proofErr w:type="spellEnd"/>
            <w:r w:rsidRPr="00F6065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землеустрою щодо відведення земельної ділянки   у </w:t>
            </w:r>
            <w:proofErr w:type="spellStart"/>
            <w:r w:rsidRPr="00F6065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пров</w:t>
            </w:r>
            <w:proofErr w:type="spellEnd"/>
            <w:r w:rsidRPr="00F6065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 Чеховському у Шевченківському районі м. Києва для експлуатації скверу.</w:t>
            </w:r>
          </w:p>
          <w:p w14:paraId="2FAE0D84" w14:textId="77777777" w:rsidR="003E4015" w:rsidRPr="003E4015" w:rsidRDefault="003E4015" w:rsidP="00B77E24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12"/>
                <w:szCs w:val="12"/>
                <w:shd w:val="clear" w:color="auto" w:fill="FFFFFF"/>
              </w:rPr>
            </w:pPr>
          </w:p>
          <w:p w14:paraId="095B7CEE" w14:textId="77777777" w:rsidR="003E4015" w:rsidRPr="00F6065B" w:rsidRDefault="003E4015" w:rsidP="0043754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6065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розташовується в Центральному історичному ареалі міста Києва, в зоні регулювання забудови ІІ категорії (лист Міністерства культури та інформаційної політики України від 29.06.2023                       № 06/35/5781-23).</w:t>
            </w:r>
          </w:p>
          <w:p w14:paraId="16A4FC9D" w14:textId="08B94EF3" w:rsidR="003E4015" w:rsidRPr="00F6065B" w:rsidRDefault="003E4015" w:rsidP="00740E9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12"/>
                <w:szCs w:val="12"/>
                <w:shd w:val="clear" w:color="auto" w:fill="FFFFFF"/>
              </w:rPr>
            </w:pPr>
          </w:p>
        </w:tc>
      </w:tr>
      <w:tr w:rsidR="003E4015" w:rsidRPr="00F6065B" w14:paraId="0A033372" w14:textId="77777777" w:rsidTr="009F660F">
        <w:trPr>
          <w:cantSplit/>
          <w:trHeight w:val="4667"/>
        </w:trPr>
        <w:tc>
          <w:tcPr>
            <w:tcW w:w="3260" w:type="dxa"/>
            <w:vMerge/>
          </w:tcPr>
          <w:p w14:paraId="0628FE8B" w14:textId="77777777" w:rsidR="003E4015" w:rsidRPr="00F6065B" w:rsidRDefault="003E4015" w:rsidP="00AC6C1F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26349C84" w14:textId="77777777" w:rsidR="003E4015" w:rsidRPr="00F6065B" w:rsidRDefault="003E4015" w:rsidP="003E401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6065B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B65293A" w14:textId="77777777" w:rsidR="003E4015" w:rsidRPr="00F6065B" w:rsidRDefault="003E4015" w:rsidP="003E401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6065B">
              <w:rPr>
                <w:rFonts w:ascii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02EB7588" w14:textId="77777777" w:rsidR="003E4015" w:rsidRPr="00F6065B" w:rsidRDefault="003E4015" w:rsidP="003E4015">
            <w:pPr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14:paraId="6DB9BFE2" w14:textId="1E08A59F" w:rsidR="003E4015" w:rsidRPr="00F6065B" w:rsidRDefault="003E4015" w:rsidP="003E401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6065B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F6065B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F6065B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9F660F" w:rsidRDefault="00B30291" w:rsidP="00B30291">
      <w:pPr>
        <w:pStyle w:val="a7"/>
        <w:shd w:val="clear" w:color="auto" w:fill="auto"/>
        <w:rPr>
          <w:sz w:val="24"/>
          <w:lang w:val="uk-UA"/>
        </w:rPr>
      </w:pPr>
    </w:p>
    <w:p w14:paraId="0F809421" w14:textId="77777777" w:rsidR="003E7462" w:rsidRPr="00F6065B" w:rsidRDefault="003E7462" w:rsidP="00C05CC4">
      <w:pPr>
        <w:widowControl/>
        <w:numPr>
          <w:ilvl w:val="0"/>
          <w:numId w:val="3"/>
        </w:numPr>
        <w:tabs>
          <w:tab w:val="left" w:pos="708"/>
          <w:tab w:val="left" w:pos="851"/>
        </w:tabs>
        <w:spacing w:line="259" w:lineRule="auto"/>
        <w:ind w:firstLine="567"/>
        <w:rPr>
          <w:rFonts w:ascii="Times New Roman" w:eastAsia="Times New Roman" w:hAnsi="Times New Roman" w:cs="Times New Roman"/>
          <w:i/>
          <w:color w:val="auto"/>
          <w:lang w:eastAsia="en-US" w:bidi="ar-SA"/>
        </w:rPr>
      </w:pPr>
      <w:r w:rsidRPr="00F6065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Стан нормативно-правової бази у даній сфері правового регулювання.</w:t>
      </w:r>
    </w:p>
    <w:p w14:paraId="52BF7108" w14:textId="77777777" w:rsidR="003E7462" w:rsidRPr="00F6065B" w:rsidRDefault="003E7462" w:rsidP="003E7462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/>
          <w:color w:val="auto"/>
          <w:lang w:eastAsia="en-US" w:bidi="ar-SA"/>
        </w:rPr>
      </w:pPr>
      <w:r w:rsidRPr="00F6065B">
        <w:rPr>
          <w:rFonts w:ascii="Times New Roman" w:eastAsia="Times New Roman" w:hAnsi="Times New Roman" w:cs="Times New Roman"/>
          <w:color w:val="auto"/>
          <w:lang w:eastAsia="en-US" w:bidi="ar-S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від 20.04.2017 № 241/2463.</w:t>
      </w:r>
    </w:p>
    <w:p w14:paraId="15601ED8" w14:textId="145176C7" w:rsidR="003E7462" w:rsidRPr="00F6065B" w:rsidRDefault="003E7462" w:rsidP="003E7462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/>
          <w:color w:val="auto"/>
          <w:lang w:eastAsia="en-US" w:bidi="ar-SA"/>
        </w:rPr>
      </w:pPr>
      <w:proofErr w:type="spellStart"/>
      <w:r w:rsidRPr="00F6065B">
        <w:rPr>
          <w:rFonts w:ascii="Times New Roman" w:eastAsia="Times New Roman" w:hAnsi="Times New Roman" w:cs="Times New Roman"/>
          <w:color w:val="auto"/>
          <w:lang w:eastAsia="en-US" w:bidi="ar-SA"/>
        </w:rPr>
        <w:t>Проєкт</w:t>
      </w:r>
      <w:proofErr w:type="spellEnd"/>
      <w:r w:rsidRPr="00F6065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рішення не містить інформації з обмеженим доступом у розумінні статті 6 Закону України «Про доступ до публічної інформації».</w:t>
      </w:r>
    </w:p>
    <w:p w14:paraId="238BFD44" w14:textId="77777777" w:rsidR="003E7462" w:rsidRPr="00F6065B" w:rsidRDefault="003E7462" w:rsidP="003E7462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/>
          <w:color w:val="auto"/>
          <w:lang w:eastAsia="en-US" w:bidi="ar-SA"/>
        </w:rPr>
      </w:pPr>
      <w:proofErr w:type="spellStart"/>
      <w:r w:rsidRPr="00F6065B">
        <w:rPr>
          <w:rFonts w:ascii="Times New Roman" w:eastAsia="Times New Roman" w:hAnsi="Times New Roman" w:cs="Times New Roman"/>
          <w:color w:val="auto"/>
          <w:lang w:eastAsia="en-US" w:bidi="ar-SA"/>
        </w:rPr>
        <w:t>Проєкт</w:t>
      </w:r>
      <w:proofErr w:type="spellEnd"/>
      <w:r w:rsidRPr="00F6065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C7FE767" w14:textId="77777777" w:rsidR="003E7462" w:rsidRPr="009F660F" w:rsidRDefault="003E7462" w:rsidP="003E7462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61DD421E" w14:textId="77777777" w:rsidR="003E7462" w:rsidRPr="00F6065B" w:rsidRDefault="003E7462" w:rsidP="00C05CC4">
      <w:pPr>
        <w:widowControl/>
        <w:numPr>
          <w:ilvl w:val="0"/>
          <w:numId w:val="3"/>
        </w:numPr>
        <w:tabs>
          <w:tab w:val="left" w:pos="728"/>
          <w:tab w:val="left" w:pos="851"/>
        </w:tabs>
        <w:spacing w:line="259" w:lineRule="auto"/>
        <w:ind w:firstLine="567"/>
        <w:rPr>
          <w:rFonts w:ascii="Times New Roman" w:eastAsia="Times New Roman" w:hAnsi="Times New Roman" w:cs="Times New Roman"/>
          <w:i/>
          <w:color w:val="auto"/>
          <w:lang w:eastAsia="en-US" w:bidi="ar-SA"/>
        </w:rPr>
      </w:pPr>
      <w:r w:rsidRPr="00F6065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Фінансово-економічне обґрунтування.</w:t>
      </w:r>
    </w:p>
    <w:p w14:paraId="003E61BA" w14:textId="77777777" w:rsidR="003E7462" w:rsidRPr="00F6065B" w:rsidRDefault="003E7462" w:rsidP="003E7462">
      <w:pPr>
        <w:shd w:val="clear" w:color="auto" w:fill="FFFFFF"/>
        <w:tabs>
          <w:tab w:val="left" w:pos="426"/>
          <w:tab w:val="left" w:pos="851"/>
        </w:tabs>
        <w:spacing w:after="40"/>
        <w:ind w:firstLine="567"/>
        <w:rPr>
          <w:rFonts w:ascii="Times New Roman" w:eastAsia="Times New Roman" w:hAnsi="Times New Roman" w:cs="Times New Roman"/>
          <w:i/>
          <w:color w:val="auto"/>
          <w:lang w:eastAsia="en-US" w:bidi="ar-SA"/>
        </w:rPr>
      </w:pPr>
      <w:r w:rsidRPr="00F6065B">
        <w:rPr>
          <w:rFonts w:ascii="Times New Roman" w:eastAsia="Times New Roman" w:hAnsi="Times New Roman" w:cs="Times New Roman"/>
          <w:color w:val="auto"/>
          <w:lang w:eastAsia="en-US" w:bidi="ar-SA"/>
        </w:rPr>
        <w:t>Реалізація рішення не потребує додаткових витрат міського бюджету.</w:t>
      </w:r>
    </w:p>
    <w:p w14:paraId="7437D477" w14:textId="46967671" w:rsidR="003E7462" w:rsidRPr="00F6065B" w:rsidRDefault="003E7462" w:rsidP="003E7462">
      <w:pPr>
        <w:tabs>
          <w:tab w:val="left" w:pos="708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u w:val="single"/>
          <w:lang w:eastAsia="en-US" w:bidi="ar-SA"/>
        </w:rPr>
      </w:pPr>
      <w:r w:rsidRPr="00F6065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</w:t>
      </w:r>
      <w:r w:rsidRPr="006B348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розрахунковий розмір земельного податку складатиме: </w:t>
      </w:r>
      <w:r w:rsidR="006B348E">
        <w:rPr>
          <w:rFonts w:ascii="Times New Roman" w:eastAsia="Times New Roman" w:hAnsi="Times New Roman" w:cs="Times New Roman"/>
          <w:b/>
          <w:color w:val="auto"/>
          <w:u w:val="single"/>
          <w:lang w:eastAsia="en-US" w:bidi="ar-SA"/>
        </w:rPr>
        <w:t>23 647 грн 76 коп.  (</w:t>
      </w:r>
      <w:r w:rsidR="00257754" w:rsidRPr="006B348E">
        <w:rPr>
          <w:rFonts w:ascii="Times New Roman" w:eastAsia="Times New Roman" w:hAnsi="Times New Roman" w:cs="Times New Roman"/>
          <w:b/>
          <w:color w:val="auto"/>
          <w:u w:val="single"/>
          <w:lang w:eastAsia="en-US" w:bidi="ar-SA"/>
        </w:rPr>
        <w:t>1 %).</w:t>
      </w:r>
    </w:p>
    <w:p w14:paraId="1CDEC668" w14:textId="77777777" w:rsidR="003E7462" w:rsidRPr="009F660F" w:rsidRDefault="003E7462" w:rsidP="003E7462">
      <w:pPr>
        <w:tabs>
          <w:tab w:val="left" w:pos="708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296E384F" w14:textId="77777777" w:rsidR="003E7462" w:rsidRPr="00F6065B" w:rsidRDefault="003E7462" w:rsidP="00C05CC4">
      <w:pPr>
        <w:widowControl/>
        <w:numPr>
          <w:ilvl w:val="0"/>
          <w:numId w:val="3"/>
        </w:numPr>
        <w:tabs>
          <w:tab w:val="left" w:pos="708"/>
          <w:tab w:val="left" w:pos="851"/>
        </w:tabs>
        <w:spacing w:line="259" w:lineRule="auto"/>
        <w:ind w:firstLine="567"/>
        <w:rPr>
          <w:rFonts w:ascii="Times New Roman" w:eastAsia="Times New Roman" w:hAnsi="Times New Roman" w:cs="Times New Roman"/>
          <w:i/>
          <w:color w:val="auto"/>
          <w:lang w:eastAsia="en-US" w:bidi="ar-SA"/>
        </w:rPr>
      </w:pPr>
      <w:r w:rsidRPr="00F6065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Прогноз соціально-економічних та інших наслідків прийняття рішення.</w:t>
      </w:r>
    </w:p>
    <w:p w14:paraId="0472EED8" w14:textId="48DC2517" w:rsidR="003E7462" w:rsidRPr="00F6065B" w:rsidRDefault="003E7462" w:rsidP="003E7462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/>
          <w:color w:val="auto"/>
          <w:lang w:eastAsia="en-US" w:bidi="ar-SA"/>
        </w:rPr>
      </w:pPr>
      <w:r w:rsidRPr="00F6065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Наслідками прийняття розробленого </w:t>
      </w:r>
      <w:proofErr w:type="spellStart"/>
      <w:r w:rsidRPr="00F6065B">
        <w:rPr>
          <w:rFonts w:ascii="Times New Roman" w:eastAsia="Times New Roman" w:hAnsi="Times New Roman" w:cs="Times New Roman"/>
          <w:color w:val="auto"/>
          <w:lang w:eastAsia="en-US" w:bidi="ar-SA"/>
        </w:rPr>
        <w:t>проєкту</w:t>
      </w:r>
      <w:proofErr w:type="spellEnd"/>
      <w:r w:rsidRPr="00F6065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рішення стане реалізація зацік</w:t>
      </w:r>
      <w:r w:rsidR="00B73B1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авленою особою своїх прав щодо </w:t>
      </w:r>
      <w:r w:rsidRPr="00F6065B">
        <w:rPr>
          <w:rFonts w:ascii="Times New Roman" w:eastAsia="Times New Roman" w:hAnsi="Times New Roman" w:cs="Times New Roman"/>
          <w:color w:val="auto"/>
          <w:lang w:eastAsia="en-US" w:bidi="ar-SA"/>
        </w:rPr>
        <w:t>корист</w:t>
      </w:r>
      <w:r w:rsidR="00B73B1A">
        <w:rPr>
          <w:rFonts w:ascii="Times New Roman" w:eastAsia="Times New Roman" w:hAnsi="Times New Roman" w:cs="Times New Roman"/>
          <w:color w:val="auto"/>
          <w:lang w:eastAsia="en-US" w:bidi="ar-SA"/>
        </w:rPr>
        <w:t>ув</w:t>
      </w:r>
      <w:r w:rsidRPr="00F6065B">
        <w:rPr>
          <w:rFonts w:ascii="Times New Roman" w:eastAsia="Times New Roman" w:hAnsi="Times New Roman" w:cs="Times New Roman"/>
          <w:color w:val="auto"/>
          <w:lang w:eastAsia="en-US" w:bidi="ar-SA"/>
        </w:rPr>
        <w:t>ання земельно</w:t>
      </w:r>
      <w:r w:rsidR="00B73B1A">
        <w:rPr>
          <w:rFonts w:ascii="Times New Roman" w:eastAsia="Times New Roman" w:hAnsi="Times New Roman" w:cs="Times New Roman"/>
          <w:color w:val="auto"/>
          <w:lang w:eastAsia="en-US" w:bidi="ar-SA"/>
        </w:rPr>
        <w:t>ю ділянкою</w:t>
      </w:r>
      <w:r w:rsidRPr="00F6065B"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</w:p>
    <w:p w14:paraId="4841742A" w14:textId="77777777" w:rsidR="003E7462" w:rsidRPr="00F6065B" w:rsidRDefault="003E7462" w:rsidP="003E7462">
      <w:pPr>
        <w:ind w:firstLine="426"/>
        <w:contextualSpacing/>
        <w:rPr>
          <w:rFonts w:ascii="Times New Roman" w:eastAsia="Times New Roman" w:hAnsi="Times New Roman" w:cs="Times New Roman"/>
          <w:color w:val="auto"/>
          <w:sz w:val="16"/>
          <w:lang w:eastAsia="en-US" w:bidi="ar-SA"/>
        </w:rPr>
      </w:pPr>
    </w:p>
    <w:p w14:paraId="121242BB" w14:textId="77777777" w:rsidR="003E7462" w:rsidRPr="00F6065B" w:rsidRDefault="003E7462" w:rsidP="003E7462">
      <w:pPr>
        <w:spacing w:after="140" w:line="269" w:lineRule="auto"/>
        <w:rPr>
          <w:rFonts w:ascii="Times New Roman" w:eastAsia="Georgia" w:hAnsi="Times New Roman" w:cs="Times New Roman"/>
          <w:b/>
          <w:bCs/>
          <w:iCs/>
          <w:color w:val="auto"/>
          <w:sz w:val="20"/>
          <w:szCs w:val="20"/>
          <w:lang w:eastAsia="en-US" w:bidi="ar-SA"/>
        </w:rPr>
      </w:pPr>
      <w:r w:rsidRPr="00F6065B">
        <w:rPr>
          <w:rFonts w:ascii="Times New Roman" w:eastAsia="Georgia" w:hAnsi="Times New Roman" w:cs="Times New Roman"/>
          <w:color w:val="auto"/>
          <w:sz w:val="20"/>
          <w:szCs w:val="20"/>
          <w:lang w:eastAsia="en-US" w:bidi="ar-SA"/>
        </w:rPr>
        <w:t xml:space="preserve">Доповідач: директор Департаменту земельних ресурсів </w:t>
      </w:r>
      <w:r w:rsidRPr="00F6065B">
        <w:rPr>
          <w:rFonts w:ascii="Times New Roman" w:eastAsia="Georgia" w:hAnsi="Times New Roman" w:cs="Times New Roman"/>
          <w:b/>
          <w:bCs/>
          <w:iCs/>
          <w:color w:val="auto"/>
          <w:sz w:val="20"/>
          <w:szCs w:val="20"/>
          <w:lang w:eastAsia="en-US" w:bidi="ar-SA"/>
        </w:rPr>
        <w:t>Валентина ПЕЛИХ</w:t>
      </w:r>
    </w:p>
    <w:p w14:paraId="10813328" w14:textId="77777777" w:rsidR="00B30291" w:rsidRPr="00F6065B" w:rsidRDefault="00B30291" w:rsidP="00B30291">
      <w:pPr>
        <w:pStyle w:val="1"/>
        <w:shd w:val="clear" w:color="auto" w:fill="auto"/>
        <w:rPr>
          <w:i w:val="0"/>
          <w:sz w:val="12"/>
          <w:szCs w:val="20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:rsidRPr="00F6065B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Pr="00F6065B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F6065B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 xml:space="preserve">Директор </w:t>
            </w:r>
            <w:r w:rsidR="007D4A0A" w:rsidRPr="00F6065B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F6065B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F6065B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F6065B" w:rsidRDefault="00FF1715" w:rsidP="009F67CD">
      <w:pPr>
        <w:rPr>
          <w:rFonts w:ascii="Times New Roman" w:hAnsi="Times New Roman" w:cs="Times New Roman"/>
          <w:sz w:val="6"/>
        </w:rPr>
      </w:pPr>
    </w:p>
    <w:sectPr w:rsidR="00FF1715" w:rsidRPr="00F6065B" w:rsidSect="00AC6C1F">
      <w:headerReference w:type="default" r:id="rId10"/>
      <w:footerReference w:type="default" r:id="rId11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562DA" w14:textId="77777777" w:rsidR="00C16070" w:rsidRDefault="00C16070">
      <w:r>
        <w:separator/>
      </w:r>
    </w:p>
  </w:endnote>
  <w:endnote w:type="continuationSeparator" w:id="0">
    <w:p w14:paraId="28766D1D" w14:textId="77777777" w:rsidR="00C16070" w:rsidRDefault="00C1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7F69" w14:textId="77777777" w:rsidR="009915BF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9915BF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90C3C" w14:textId="77777777" w:rsidR="00C16070" w:rsidRDefault="00C16070">
      <w:r>
        <w:separator/>
      </w:r>
    </w:p>
  </w:footnote>
  <w:footnote w:type="continuationSeparator" w:id="0">
    <w:p w14:paraId="25DC2A87" w14:textId="77777777" w:rsidR="00C16070" w:rsidRDefault="00C16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96FE3C5" w:rsidR="009915BF" w:rsidRPr="00800A09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B73B1A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</w:t>
        </w:r>
        <w:r w:rsidR="0012494D" w:rsidRPr="00800A09">
          <w:rPr>
            <w:i w:val="0"/>
            <w:sz w:val="12"/>
            <w:szCs w:val="12"/>
          </w:rPr>
          <w:t>Пояснювальна записка № ПЗН-58346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r w:rsidR="0012494D" w:rsidRPr="00800A09">
          <w:rPr>
            <w:i w:val="0"/>
            <w:sz w:val="12"/>
            <w:szCs w:val="12"/>
          </w:rPr>
          <w:t xml:space="preserve">від </w:t>
        </w:r>
        <w:r w:rsidR="00855E11">
          <w:rPr>
            <w:i w:val="0"/>
            <w:sz w:val="12"/>
            <w:szCs w:val="12"/>
          </w:rPr>
          <w:t>22.09.2023</w:t>
        </w:r>
        <w:r w:rsidR="0012494D" w:rsidRPr="00800A09">
          <w:rPr>
            <w:i w:val="0"/>
            <w:sz w:val="12"/>
            <w:szCs w:val="12"/>
          </w:rPr>
          <w:t xml:space="preserve"> до </w:t>
        </w:r>
        <w:r w:rsidR="00B73B1A">
          <w:rPr>
            <w:i w:val="0"/>
            <w:sz w:val="12"/>
            <w:szCs w:val="12"/>
            <w:lang w:val="uk-UA"/>
          </w:rPr>
          <w:t>справи</w:t>
        </w:r>
        <w:r w:rsidR="0012494D" w:rsidRPr="00800A09">
          <w:rPr>
            <w:i w:val="0"/>
            <w:sz w:val="12"/>
            <w:szCs w:val="12"/>
          </w:rPr>
          <w:t xml:space="preserve"> 705690395</w:t>
        </w:r>
      </w:p>
      <w:p w14:paraId="3386C57A" w14:textId="724A1E13" w:rsidR="009915BF" w:rsidRPr="00800A09" w:rsidRDefault="0012494D" w:rsidP="00241BE4">
        <w:pPr>
          <w:pStyle w:val="a9"/>
          <w:tabs>
            <w:tab w:val="clear" w:pos="9639"/>
            <w:tab w:val="right" w:pos="9356"/>
          </w:tabs>
          <w:ind w:right="283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9F660F" w:rsidRPr="009F660F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9915BF" w:rsidRDefault="009915BF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123287">
    <w:abstractNumId w:val="0"/>
  </w:num>
  <w:num w:numId="2" w16cid:durableId="771171897">
    <w:abstractNumId w:val="2"/>
  </w:num>
  <w:num w:numId="3" w16cid:durableId="402071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291"/>
    <w:rsid w:val="00037BE6"/>
    <w:rsid w:val="00044323"/>
    <w:rsid w:val="000D6AE2"/>
    <w:rsid w:val="0012494D"/>
    <w:rsid w:val="00173F07"/>
    <w:rsid w:val="00174E19"/>
    <w:rsid w:val="001A7756"/>
    <w:rsid w:val="001D3A82"/>
    <w:rsid w:val="00210350"/>
    <w:rsid w:val="002370D1"/>
    <w:rsid w:val="00241BE4"/>
    <w:rsid w:val="00257754"/>
    <w:rsid w:val="00265722"/>
    <w:rsid w:val="002678BE"/>
    <w:rsid w:val="002D265C"/>
    <w:rsid w:val="002F6307"/>
    <w:rsid w:val="00311269"/>
    <w:rsid w:val="00346872"/>
    <w:rsid w:val="003A13FE"/>
    <w:rsid w:val="003C3E66"/>
    <w:rsid w:val="003E4015"/>
    <w:rsid w:val="003E7462"/>
    <w:rsid w:val="00437545"/>
    <w:rsid w:val="00452D5A"/>
    <w:rsid w:val="00463B38"/>
    <w:rsid w:val="00495A67"/>
    <w:rsid w:val="0050652B"/>
    <w:rsid w:val="00545752"/>
    <w:rsid w:val="005740F1"/>
    <w:rsid w:val="00581A44"/>
    <w:rsid w:val="005C003C"/>
    <w:rsid w:val="005D5C2D"/>
    <w:rsid w:val="005E2EFF"/>
    <w:rsid w:val="006425D0"/>
    <w:rsid w:val="0065190A"/>
    <w:rsid w:val="006974C3"/>
    <w:rsid w:val="006A34C6"/>
    <w:rsid w:val="006B348E"/>
    <w:rsid w:val="006C0F8D"/>
    <w:rsid w:val="006F1B91"/>
    <w:rsid w:val="007033CD"/>
    <w:rsid w:val="00706695"/>
    <w:rsid w:val="00725C6A"/>
    <w:rsid w:val="007312B1"/>
    <w:rsid w:val="00740E98"/>
    <w:rsid w:val="007B1588"/>
    <w:rsid w:val="007C0899"/>
    <w:rsid w:val="007D4A0A"/>
    <w:rsid w:val="007E3A33"/>
    <w:rsid w:val="007F05B6"/>
    <w:rsid w:val="007F1356"/>
    <w:rsid w:val="00820317"/>
    <w:rsid w:val="00855E11"/>
    <w:rsid w:val="0094351B"/>
    <w:rsid w:val="0098267F"/>
    <w:rsid w:val="00983F8C"/>
    <w:rsid w:val="009915BF"/>
    <w:rsid w:val="009A512F"/>
    <w:rsid w:val="009E4ABD"/>
    <w:rsid w:val="009F0D84"/>
    <w:rsid w:val="009F660F"/>
    <w:rsid w:val="009F67CD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2D8C"/>
    <w:rsid w:val="00AD77FD"/>
    <w:rsid w:val="00AE1A2E"/>
    <w:rsid w:val="00B00C12"/>
    <w:rsid w:val="00B06CD8"/>
    <w:rsid w:val="00B11B2C"/>
    <w:rsid w:val="00B30291"/>
    <w:rsid w:val="00B45BA2"/>
    <w:rsid w:val="00B60BF8"/>
    <w:rsid w:val="00B73B1A"/>
    <w:rsid w:val="00B77E24"/>
    <w:rsid w:val="00B84B97"/>
    <w:rsid w:val="00B96FCD"/>
    <w:rsid w:val="00BB181D"/>
    <w:rsid w:val="00BE4E59"/>
    <w:rsid w:val="00C04B24"/>
    <w:rsid w:val="00C05CC4"/>
    <w:rsid w:val="00C16070"/>
    <w:rsid w:val="00C20204"/>
    <w:rsid w:val="00C5746C"/>
    <w:rsid w:val="00C70FE7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DD09D1"/>
    <w:rsid w:val="00E34240"/>
    <w:rsid w:val="00E60C6D"/>
    <w:rsid w:val="00E90C7D"/>
    <w:rsid w:val="00E92EA7"/>
    <w:rsid w:val="00EC641A"/>
    <w:rsid w:val="00ED6A74"/>
    <w:rsid w:val="00EF388D"/>
    <w:rsid w:val="00F012A7"/>
    <w:rsid w:val="00F54A05"/>
    <w:rsid w:val="00F6065B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210350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10350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color w:val="auto"/>
      <w:sz w:val="11"/>
      <w:szCs w:val="11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sya.kornijchuk\Downloads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FA8D1-E034-4F9B-89D1-3440DF4A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4491</Words>
  <Characters>2560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7037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Корнійчук Олеся Михайлівна</cp:lastModifiedBy>
  <cp:revision>2</cp:revision>
  <cp:lastPrinted>2021-11-24T14:25:00Z</cp:lastPrinted>
  <dcterms:created xsi:type="dcterms:W3CDTF">2023-10-27T09:52:00Z</dcterms:created>
  <dcterms:modified xsi:type="dcterms:W3CDTF">2023-10-27T09:52:00Z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2023-10-27T09:52:58Z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7e1250e8-617b-49fb-9a10-f0c75ce6591b</vt:lpwstr>
  </property>
  <property fmtid="{D5CDD505-2E9C-101B-9397-08002B2CF9AE}" pid="8" name="MSIP_Label_defa4170-0d19-0005-0004-bc88714345d2_ContentBits">
    <vt:lpwstr>0</vt:lpwstr>
  </property>
</Properties>
</file>