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B47ADD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687022720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1B47ADD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687022720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3C1037D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1C6AE1A9" w14:textId="6276A088" w:rsidR="004F0681" w:rsidRPr="00A82A20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="00171641" w:rsidRPr="00A8446A">
        <w:rPr>
          <w:b/>
          <w:bCs/>
          <w:color w:val="auto"/>
          <w:sz w:val="24"/>
          <w:szCs w:val="24"/>
        </w:rPr>
        <w:t>ПЗН-75562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="006B5EC0" w:rsidRPr="00A8446A">
        <w:rPr>
          <w:b/>
          <w:bCs/>
          <w:color w:val="auto"/>
          <w:sz w:val="24"/>
          <w:szCs w:val="24"/>
        </w:rPr>
        <w:t>24.12.2024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934308F" w14:textId="64F24793" w:rsidR="00816AD3" w:rsidRPr="00A82A20" w:rsidRDefault="00AA4766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Про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відмову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Лободі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Лесі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Юріївні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в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передачі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ведення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на               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Садовій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73, 214 (СТ «Будівельник-1») у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AA4766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p w14:paraId="0010D154" w14:textId="375FB108" w:rsidR="00907F95" w:rsidRPr="00A82A20" w:rsidRDefault="00907F95" w:rsidP="00907F95">
      <w:pPr>
        <w:pStyle w:val="1"/>
        <w:shd w:val="clear" w:color="auto" w:fill="auto"/>
        <w:spacing w:after="0"/>
        <w:rPr>
          <w:b/>
          <w:bCs/>
          <w:color w:val="auto"/>
          <w:sz w:val="24"/>
          <w:szCs w:val="24"/>
        </w:rPr>
      </w:pP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682669F0" w:rsidR="00907F95" w:rsidRPr="00A82A20" w:rsidRDefault="00AA4766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7E40E58" w:rsidR="00907F95" w:rsidRPr="00A82A20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Лобода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Леся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Юріївна</w:t>
            </w:r>
            <w:proofErr w:type="spellEnd"/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12F85136" w:rsidR="00907F95" w:rsidRPr="00A82A20" w:rsidRDefault="00907F95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809" w:type="dxa"/>
          </w:tcPr>
          <w:p w14:paraId="2A886B86" w14:textId="0A823061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24.12.2024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№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687022720</w:t>
            </w:r>
          </w:p>
        </w:tc>
      </w:tr>
      <w:tr w:rsidR="00907F95" w:rsidRPr="00A82A20" w14:paraId="7EAB20B5" w14:textId="77777777" w:rsidTr="004324B0">
        <w:trPr>
          <w:cantSplit/>
          <w:trHeight w:val="280"/>
        </w:trPr>
        <w:tc>
          <w:tcPr>
            <w:tcW w:w="3509" w:type="dxa"/>
          </w:tcPr>
          <w:p w14:paraId="4A2A3D20" w14:textId="25AC680A" w:rsidR="00907F95" w:rsidRPr="00A82A20" w:rsidRDefault="00907F95" w:rsidP="00172848">
            <w:pPr>
              <w:ind w:left="30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</w:p>
        </w:tc>
        <w:tc>
          <w:tcPr>
            <w:tcW w:w="6809" w:type="dxa"/>
          </w:tcPr>
          <w:p w14:paraId="5177DECC" w14:textId="646228C0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</w:pPr>
          </w:p>
        </w:tc>
      </w:tr>
    </w:tbl>
    <w:p w14:paraId="726A9D3F" w14:textId="6F6236FB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2. Відомості про земельну ділянку (</w:t>
      </w:r>
      <w:r w:rsidR="00D216C6">
        <w:rPr>
          <w:color w:val="auto"/>
          <w:sz w:val="24"/>
          <w:szCs w:val="24"/>
        </w:rPr>
        <w:t xml:space="preserve">кадастровий </w:t>
      </w:r>
      <w:bookmarkStart w:id="0" w:name="_GoBack"/>
      <w:bookmarkEnd w:id="0"/>
      <w:r w:rsidRPr="00A82A20">
        <w:rPr>
          <w:color w:val="auto"/>
          <w:sz w:val="24"/>
          <w:szCs w:val="24"/>
        </w:rPr>
        <w:t xml:space="preserve">№ </w:t>
      </w:r>
      <w:r w:rsidR="00765699" w:rsidRPr="00A82A20">
        <w:rPr>
          <w:color w:val="auto"/>
          <w:sz w:val="24"/>
          <w:szCs w:val="24"/>
        </w:rPr>
        <w:t>8000000000:90:971:0030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2F5A9E68" w:rsidR="003A6EB2" w:rsidRPr="00B269E1" w:rsidRDefault="00AA4766" w:rsidP="00172848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вул. Садова 73, 214 (СТ «Будівельник-1»</w:t>
            </w:r>
            <w:r w:rsidR="00576744"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) у Дарницькому районі міста Києва 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0,1100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6C11041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та термін користування:</w:t>
            </w:r>
          </w:p>
        </w:tc>
        <w:tc>
          <w:tcPr>
            <w:tcW w:w="6427" w:type="dxa"/>
          </w:tcPr>
          <w:p w14:paraId="31C24DBB" w14:textId="4FA81C98" w:rsidR="003A6EB2" w:rsidRPr="00AA4766" w:rsidRDefault="00AA4766" w:rsidP="00172848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право в процесі оформлення (власність)</w:t>
            </w:r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7D4AAEBC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AA4766" w:rsidRPr="0087217C">
              <w:rPr>
                <w:rFonts w:ascii="Times New Roman" w:hAnsi="Times New Roman" w:cs="Times New Roman"/>
                <w:i/>
                <w:color w:val="auto"/>
              </w:rPr>
              <w:t>Категорія земель:</w:t>
            </w:r>
          </w:p>
        </w:tc>
        <w:tc>
          <w:tcPr>
            <w:tcW w:w="6427" w:type="dxa"/>
          </w:tcPr>
          <w:p w14:paraId="24962AF2" w14:textId="5BCE55EC" w:rsidR="003A6EB2" w:rsidRPr="00B269E1" w:rsidRDefault="00AA4766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землі сільськогосподарського призначення</w:t>
            </w:r>
          </w:p>
        </w:tc>
      </w:tr>
      <w:tr w:rsidR="00AA4766" w:rsidRPr="00A82A20" w14:paraId="45FA90B2" w14:textId="77777777" w:rsidTr="00B269E1">
        <w:trPr>
          <w:cantSplit/>
          <w:trHeight w:val="309"/>
        </w:trPr>
        <w:tc>
          <w:tcPr>
            <w:tcW w:w="3491" w:type="dxa"/>
          </w:tcPr>
          <w:p w14:paraId="52FC37B4" w14:textId="297982E5" w:rsidR="00AA4766" w:rsidRDefault="00AA4766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7217C">
              <w:rPr>
                <w:rFonts w:ascii="Times New Roman" w:hAnsi="Times New Roman" w:cs="Times New Roman"/>
                <w:i/>
                <w:color w:val="auto"/>
              </w:rPr>
              <w:t xml:space="preserve">Цільове призначення:                    </w:t>
            </w:r>
          </w:p>
        </w:tc>
        <w:tc>
          <w:tcPr>
            <w:tcW w:w="6427" w:type="dxa"/>
          </w:tcPr>
          <w:p w14:paraId="30F1C40A" w14:textId="66E66A70" w:rsidR="00AA4766" w:rsidRPr="0087217C" w:rsidRDefault="00AA4766" w:rsidP="00172848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7217C">
              <w:rPr>
                <w:rFonts w:ascii="Times New Roman" w:hAnsi="Times New Roman" w:cs="Times New Roman"/>
                <w:i/>
                <w:iCs/>
                <w:color w:val="auto"/>
              </w:rPr>
              <w:t>01.06 для колективного садівництва (для ведення колективного садівництва)</w:t>
            </w:r>
          </w:p>
        </w:tc>
      </w:tr>
    </w:tbl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5248F634" w14:textId="7B305318" w:rsidR="004F176B" w:rsidRDefault="00AA4766" w:rsidP="003074E9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A4766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AA4766">
        <w:rPr>
          <w:color w:val="auto"/>
          <w:sz w:val="24"/>
          <w:szCs w:val="24"/>
        </w:rPr>
        <w:t>проєкт</w:t>
      </w:r>
      <w:proofErr w:type="spellEnd"/>
      <w:r w:rsidR="00A8446A">
        <w:rPr>
          <w:color w:val="auto"/>
          <w:sz w:val="24"/>
          <w:szCs w:val="24"/>
        </w:rPr>
        <w:t xml:space="preserve"> рішення Київської міської ради «</w:t>
      </w:r>
      <w:r w:rsidR="00A8446A" w:rsidRPr="00A8446A">
        <w:rPr>
          <w:color w:val="auto"/>
          <w:sz w:val="24"/>
          <w:szCs w:val="24"/>
        </w:rPr>
        <w:t>Про відмову Лободі Лесі Юріївні в передачі у приватну власність земельної ділянки для ведення колективного садівництва на вул. Садовій 73, 214 (СТ «Будівельник-1») у Дарницькому районі міста Києва</w:t>
      </w:r>
      <w:r w:rsidR="00A8446A">
        <w:rPr>
          <w:color w:val="auto"/>
          <w:sz w:val="24"/>
          <w:szCs w:val="24"/>
        </w:rPr>
        <w:t>».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4DAB408A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B269E1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711E3513" w:rsidR="003074E9" w:rsidRPr="00CB49BB" w:rsidRDefault="00AA4766" w:rsidP="000D588B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14B55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414B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CB49BB">
              <w:rPr>
                <w:i/>
                <w:color w:val="auto"/>
                <w:sz w:val="24"/>
                <w:szCs w:val="24"/>
              </w:rPr>
              <w:t>будинком загальною площею 137</w:t>
            </w:r>
            <w:r>
              <w:rPr>
                <w:i/>
                <w:color w:val="auto"/>
                <w:sz w:val="24"/>
                <w:szCs w:val="24"/>
              </w:rPr>
              <w:t>,7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14B55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 w:rsidRPr="00414B55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414B55">
              <w:rPr>
                <w:i/>
                <w:color w:val="auto"/>
                <w:sz w:val="24"/>
                <w:szCs w:val="24"/>
              </w:rPr>
              <w:t>м, який належи</w:t>
            </w:r>
            <w:r>
              <w:rPr>
                <w:i/>
                <w:color w:val="auto"/>
                <w:sz w:val="24"/>
                <w:szCs w:val="24"/>
              </w:rPr>
              <w:t xml:space="preserve">ть на праві приватної власності </w:t>
            </w:r>
            <w:r w:rsidR="00CB49BB">
              <w:rPr>
                <w:i/>
                <w:color w:val="auto"/>
                <w:sz w:val="24"/>
                <w:szCs w:val="24"/>
              </w:rPr>
              <w:t>Лободі Лесі Юріївні</w:t>
            </w:r>
            <w:r w:rsidRPr="00414B55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 xml:space="preserve">а нерухомого </w:t>
            </w:r>
            <w:r w:rsidR="00CB49BB">
              <w:rPr>
                <w:i/>
                <w:color w:val="auto"/>
                <w:sz w:val="24"/>
                <w:szCs w:val="24"/>
              </w:rPr>
              <w:t>майна 2766584880000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, </w:t>
            </w:r>
            <w:r w:rsidR="00CB49BB">
              <w:rPr>
                <w:i/>
                <w:color w:val="auto"/>
                <w:sz w:val="24"/>
                <w:szCs w:val="24"/>
              </w:rPr>
              <w:t>запис про право власності від 02</w:t>
            </w:r>
            <w:r w:rsidRPr="00414B55">
              <w:rPr>
                <w:i/>
                <w:color w:val="auto"/>
                <w:sz w:val="24"/>
                <w:szCs w:val="24"/>
              </w:rPr>
              <w:t>.</w:t>
            </w:r>
            <w:r w:rsidR="00CB49BB">
              <w:rPr>
                <w:i/>
                <w:color w:val="auto"/>
                <w:sz w:val="24"/>
                <w:szCs w:val="24"/>
              </w:rPr>
              <w:t>02.2024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CB49BB">
              <w:rPr>
                <w:i/>
                <w:color w:val="auto"/>
                <w:sz w:val="24"/>
                <w:szCs w:val="24"/>
              </w:rPr>
              <w:t xml:space="preserve">№ 53551954 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CB49BB">
              <w:rPr>
                <w:i/>
                <w:color w:val="auto"/>
                <w:sz w:val="24"/>
                <w:szCs w:val="24"/>
              </w:rPr>
              <w:t>02.02</w:t>
            </w:r>
            <w:r w:rsidRPr="00414B55">
              <w:rPr>
                <w:i/>
                <w:color w:val="auto"/>
                <w:sz w:val="24"/>
                <w:szCs w:val="24"/>
              </w:rPr>
              <w:t xml:space="preserve">.2024 № </w:t>
            </w:r>
            <w:r w:rsidR="00CB49BB">
              <w:rPr>
                <w:i/>
                <w:color w:val="auto"/>
                <w:sz w:val="24"/>
                <w:szCs w:val="24"/>
              </w:rPr>
              <w:t>364356575</w:t>
            </w:r>
            <w:r w:rsidRPr="00414B5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187D6EDF" w14:textId="77777777" w:rsidTr="00AA4766">
        <w:trPr>
          <w:cantSplit/>
          <w:trHeight w:val="395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78D82E84" w14:textId="44868E6A" w:rsidR="00210879" w:rsidRPr="00962103" w:rsidRDefault="003074E9" w:rsidP="00AA4766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039E72E9" w14:textId="77777777" w:rsidTr="00B269E1">
        <w:trPr>
          <w:cantSplit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3E3EA075" w14:textId="575FC2F6" w:rsidR="003074E9" w:rsidRPr="00A82A20" w:rsidRDefault="00AA4766" w:rsidP="00F14AC0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A4766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0D588B">
              <w:rPr>
                <w:i/>
                <w:color w:val="auto"/>
                <w:sz w:val="24"/>
                <w:szCs w:val="24"/>
              </w:rPr>
              <w:t xml:space="preserve">                                </w:t>
            </w:r>
            <w:r w:rsidRPr="00AA4766">
              <w:rPr>
                <w:i/>
                <w:color w:val="auto"/>
                <w:sz w:val="24"/>
                <w:szCs w:val="24"/>
              </w:rPr>
              <w:t>від 28.03.2002 № 370/1804, земельна ділянка за функціональним призначенням належить</w:t>
            </w:r>
            <w:r w:rsidR="006B3768" w:rsidRPr="006B3768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6B3768">
              <w:rPr>
                <w:i/>
                <w:color w:val="auto"/>
                <w:sz w:val="24"/>
                <w:szCs w:val="24"/>
                <w:lang w:val="ru-RU"/>
              </w:rPr>
              <w:t>частково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до території житлової садибної за</w:t>
            </w:r>
            <w:r w:rsidR="00AC2F3E">
              <w:rPr>
                <w:i/>
                <w:color w:val="auto"/>
                <w:sz w:val="24"/>
                <w:szCs w:val="24"/>
              </w:rPr>
              <w:t>будови та частково до території вулиць і доріг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A4766">
              <w:rPr>
                <w:i/>
                <w:color w:val="auto"/>
                <w:sz w:val="24"/>
                <w:szCs w:val="24"/>
                <w:lang w:val="ru-RU"/>
              </w:rPr>
              <w:t>(</w:t>
            </w:r>
            <w:r w:rsidR="00CB49BB">
              <w:rPr>
                <w:i/>
                <w:color w:val="auto"/>
                <w:sz w:val="24"/>
                <w:szCs w:val="24"/>
              </w:rPr>
              <w:t>лист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</w:t>
            </w:r>
            <w:r w:rsidR="00CB49BB">
              <w:rPr>
                <w:i/>
                <w:color w:val="auto"/>
                <w:sz w:val="24"/>
                <w:szCs w:val="24"/>
              </w:rPr>
              <w:t>ої адміністрації) від 26.08</w:t>
            </w:r>
            <w:r w:rsidRPr="00AA4766">
              <w:rPr>
                <w:i/>
                <w:color w:val="auto"/>
                <w:sz w:val="24"/>
                <w:szCs w:val="24"/>
              </w:rPr>
              <w:t>.202</w:t>
            </w:r>
            <w:r w:rsidRPr="00AA4766">
              <w:rPr>
                <w:i/>
                <w:color w:val="auto"/>
                <w:sz w:val="24"/>
                <w:szCs w:val="24"/>
                <w:lang w:val="ru-RU"/>
              </w:rPr>
              <w:t>4</w:t>
            </w:r>
            <w:r w:rsidRPr="00AA4766">
              <w:rPr>
                <w:i/>
                <w:color w:val="auto"/>
                <w:sz w:val="24"/>
                <w:szCs w:val="24"/>
              </w:rPr>
              <w:t xml:space="preserve"> </w:t>
            </w:r>
            <w:r w:rsidR="00CB49BB">
              <w:rPr>
                <w:i/>
                <w:color w:val="auto"/>
                <w:sz w:val="24"/>
                <w:szCs w:val="24"/>
              </w:rPr>
              <w:t>№ 055-8004</w:t>
            </w:r>
            <w:r w:rsidRPr="00AA4766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6E82A67D" w14:textId="6585CA62" w:rsidR="003074E9" w:rsidRPr="00A82A20" w:rsidRDefault="006C5164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210879" w:rsidRPr="00A82A20">
              <w:rPr>
                <w:i/>
                <w:color w:val="auto"/>
                <w:sz w:val="24"/>
                <w:szCs w:val="24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91CD452" w:rsidR="003074E9" w:rsidRPr="00A82A20" w:rsidRDefault="00806490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B269E1">
        <w:trPr>
          <w:cantSplit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02D09662" w14:textId="77777777" w:rsidR="00AA4766" w:rsidRPr="004C74A2" w:rsidRDefault="00AA4766" w:rsidP="00AA476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725EA4C" w14:textId="77777777" w:rsidR="00AA4766" w:rsidRPr="004C74A2" w:rsidRDefault="00AA4766" w:rsidP="00AA476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4C74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1F932DB1" w14:textId="249A1E09" w:rsidR="00765699" w:rsidRPr="00CB003F" w:rsidRDefault="00AA4766" w:rsidP="00AA4766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33EA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5EA06E85" w14:textId="77777777" w:rsidR="00F14AC0" w:rsidRPr="00F14AC0" w:rsidRDefault="00F14AC0" w:rsidP="00F14AC0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F14AC0">
        <w:rPr>
          <w:color w:val="auto"/>
          <w:sz w:val="24"/>
          <w:szCs w:val="24"/>
        </w:rPr>
        <w:t>Загальні засади та порядок відмови у передачі у власність земельної ділянки визначено статтями 9, 118 Земельного кодексу України.</w:t>
      </w:r>
    </w:p>
    <w:p w14:paraId="247003D7" w14:textId="620705FA" w:rsidR="00F14AC0" w:rsidRPr="00F14AC0" w:rsidRDefault="00F14AC0" w:rsidP="00F14AC0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14AC0">
        <w:rPr>
          <w:color w:val="auto"/>
          <w:sz w:val="24"/>
          <w:szCs w:val="24"/>
        </w:rPr>
        <w:t>Проєкт</w:t>
      </w:r>
      <w:proofErr w:type="spellEnd"/>
      <w:r w:rsidRPr="00F14AC0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8501EC0" w14:textId="77777777" w:rsidR="00F14AC0" w:rsidRPr="00F14AC0" w:rsidRDefault="00F14AC0" w:rsidP="00F14AC0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14AC0">
        <w:rPr>
          <w:color w:val="auto"/>
          <w:sz w:val="24"/>
          <w:szCs w:val="24"/>
        </w:rPr>
        <w:t>Проєкт</w:t>
      </w:r>
      <w:proofErr w:type="spellEnd"/>
      <w:r w:rsidRPr="00F14AC0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0B2121C" w14:textId="34B8AF2D" w:rsidR="00F14AC0" w:rsidRDefault="00F14AC0" w:rsidP="00F14AC0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F14AC0">
        <w:rPr>
          <w:color w:val="auto"/>
          <w:sz w:val="24"/>
          <w:szCs w:val="24"/>
        </w:rPr>
        <w:t>Проєкт</w:t>
      </w:r>
      <w:proofErr w:type="spellEnd"/>
      <w:r w:rsidRPr="00F14AC0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A82A20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7FBE205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AA4766">
        <w:rPr>
          <w:bCs/>
          <w:color w:val="auto"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332BDDE" w14:textId="654F59C5" w:rsidR="00AE07DF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Sect="00B269E1">
      <w:headerReference w:type="default" r:id="rId10"/>
      <w:footerReference w:type="default" r:id="rId11"/>
      <w:pgSz w:w="11907" w:h="16839" w:code="9"/>
      <w:pgMar w:top="1134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4103" w14:textId="77777777" w:rsidR="00AF70C6" w:rsidRDefault="00AF70C6">
      <w:r>
        <w:separator/>
      </w:r>
    </w:p>
  </w:endnote>
  <w:endnote w:type="continuationSeparator" w:id="0">
    <w:p w14:paraId="611F30A6" w14:textId="77777777"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9D1F" w14:textId="77777777" w:rsidR="00AF70C6" w:rsidRDefault="00AF70C6"/>
  </w:footnote>
  <w:footnote w:type="continuationSeparator" w:id="0">
    <w:p w14:paraId="53EDBFB5" w14:textId="77777777" w:rsidR="00AF70C6" w:rsidRDefault="00AF7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4E337F2F" w:rsidR="00862990" w:rsidRPr="00C77937" w:rsidRDefault="007475F4" w:rsidP="000D588B">
    <w:pPr>
      <w:pStyle w:val="20"/>
      <w:shd w:val="clear" w:color="auto" w:fill="auto"/>
      <w:spacing w:after="0"/>
      <w:ind w:left="4536" w:firstLine="2"/>
      <w:rPr>
        <w:sz w:val="12"/>
        <w:szCs w:val="12"/>
      </w:rPr>
    </w:pPr>
    <w:r>
      <w:rPr>
        <w:sz w:val="12"/>
        <w:szCs w:val="12"/>
      </w:rPr>
      <w:t xml:space="preserve">   </w:t>
    </w:r>
    <w:r w:rsidR="00862990">
      <w:rPr>
        <w:sz w:val="12"/>
        <w:szCs w:val="12"/>
      </w:rPr>
      <w:t xml:space="preserve">Пояснювальна записка № </w:t>
    </w:r>
    <w:r w:rsidR="00C77937" w:rsidRPr="00AA4766">
      <w:rPr>
        <w:sz w:val="12"/>
        <w:szCs w:val="12"/>
        <w:lang w:val="ru-RU"/>
      </w:rPr>
      <w:t>ПЗН-75562</w:t>
    </w:r>
    <w:r w:rsidR="00862990">
      <w:rPr>
        <w:sz w:val="12"/>
        <w:szCs w:val="12"/>
      </w:rPr>
      <w:t xml:space="preserve"> від </w:t>
    </w:r>
    <w:r w:rsidR="00AD1B7C" w:rsidRPr="00AA4766">
      <w:rPr>
        <w:sz w:val="12"/>
        <w:szCs w:val="12"/>
        <w:lang w:val="ru-RU"/>
      </w:rPr>
      <w:t>24.12.2024</w:t>
    </w:r>
    <w:r w:rsidR="00F14AC0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687022720</w:t>
    </w:r>
    <w:r w:rsidR="000D588B">
      <w:rPr>
        <w:sz w:val="12"/>
        <w:szCs w:val="12"/>
      </w:rPr>
      <w:t xml:space="preserve">   </w:t>
    </w:r>
    <w:r w:rsidR="00862990" w:rsidRPr="00C77937">
      <w:rPr>
        <w:sz w:val="12"/>
        <w:szCs w:val="12"/>
      </w:rPr>
      <w:t>Сторінка</w:t>
    </w:r>
    <w:r w:rsidR="00862990" w:rsidRPr="00C77937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D216C6" w:rsidRPr="00D216C6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FB0"/>
    <w:rsid w:val="0009677A"/>
    <w:rsid w:val="0009722A"/>
    <w:rsid w:val="000B5A6C"/>
    <w:rsid w:val="000D588B"/>
    <w:rsid w:val="00114807"/>
    <w:rsid w:val="00160C09"/>
    <w:rsid w:val="00171641"/>
    <w:rsid w:val="00176396"/>
    <w:rsid w:val="00181F6D"/>
    <w:rsid w:val="00182246"/>
    <w:rsid w:val="001A3A03"/>
    <w:rsid w:val="001C04C8"/>
    <w:rsid w:val="001D0C93"/>
    <w:rsid w:val="001D31E8"/>
    <w:rsid w:val="001F0140"/>
    <w:rsid w:val="001F71B4"/>
    <w:rsid w:val="00210879"/>
    <w:rsid w:val="00242085"/>
    <w:rsid w:val="002438BA"/>
    <w:rsid w:val="00244563"/>
    <w:rsid w:val="00276C3C"/>
    <w:rsid w:val="002A3DC6"/>
    <w:rsid w:val="002B590C"/>
    <w:rsid w:val="002B5CBE"/>
    <w:rsid w:val="002C17C3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6770"/>
    <w:rsid w:val="003571AA"/>
    <w:rsid w:val="00357440"/>
    <w:rsid w:val="0037022E"/>
    <w:rsid w:val="00370EA4"/>
    <w:rsid w:val="00373FF7"/>
    <w:rsid w:val="003A6EB2"/>
    <w:rsid w:val="003C051B"/>
    <w:rsid w:val="004041B4"/>
    <w:rsid w:val="004155DC"/>
    <w:rsid w:val="004324B0"/>
    <w:rsid w:val="004428A8"/>
    <w:rsid w:val="00455762"/>
    <w:rsid w:val="00460522"/>
    <w:rsid w:val="004730B6"/>
    <w:rsid w:val="004A0EFB"/>
    <w:rsid w:val="004A3042"/>
    <w:rsid w:val="004C0093"/>
    <w:rsid w:val="004C56B2"/>
    <w:rsid w:val="004E5413"/>
    <w:rsid w:val="004F0681"/>
    <w:rsid w:val="004F176B"/>
    <w:rsid w:val="004F7FC6"/>
    <w:rsid w:val="005027F3"/>
    <w:rsid w:val="005070E1"/>
    <w:rsid w:val="00510A1B"/>
    <w:rsid w:val="0055002C"/>
    <w:rsid w:val="00576744"/>
    <w:rsid w:val="00592102"/>
    <w:rsid w:val="005C435C"/>
    <w:rsid w:val="00602702"/>
    <w:rsid w:val="00604821"/>
    <w:rsid w:val="00610DA0"/>
    <w:rsid w:val="00667A11"/>
    <w:rsid w:val="00680C8A"/>
    <w:rsid w:val="00682B21"/>
    <w:rsid w:val="006A7D4C"/>
    <w:rsid w:val="006B3768"/>
    <w:rsid w:val="006B5EC0"/>
    <w:rsid w:val="006C5164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9108D"/>
    <w:rsid w:val="007D4F99"/>
    <w:rsid w:val="007D6664"/>
    <w:rsid w:val="007E3A44"/>
    <w:rsid w:val="00806490"/>
    <w:rsid w:val="00813176"/>
    <w:rsid w:val="00813A60"/>
    <w:rsid w:val="00816AD3"/>
    <w:rsid w:val="00826937"/>
    <w:rsid w:val="00831BB1"/>
    <w:rsid w:val="008505EA"/>
    <w:rsid w:val="00862990"/>
    <w:rsid w:val="008700A8"/>
    <w:rsid w:val="00877CF5"/>
    <w:rsid w:val="00896EA2"/>
    <w:rsid w:val="008A7300"/>
    <w:rsid w:val="008B53BA"/>
    <w:rsid w:val="008B5BC1"/>
    <w:rsid w:val="008C4A81"/>
    <w:rsid w:val="008C60B2"/>
    <w:rsid w:val="00907F95"/>
    <w:rsid w:val="009423F4"/>
    <w:rsid w:val="00944CB1"/>
    <w:rsid w:val="00962103"/>
    <w:rsid w:val="009737A8"/>
    <w:rsid w:val="009818CA"/>
    <w:rsid w:val="00985C59"/>
    <w:rsid w:val="009869AC"/>
    <w:rsid w:val="009872A6"/>
    <w:rsid w:val="009E4ECC"/>
    <w:rsid w:val="009F299C"/>
    <w:rsid w:val="00A3030B"/>
    <w:rsid w:val="00A31246"/>
    <w:rsid w:val="00A34E3F"/>
    <w:rsid w:val="00A43A8F"/>
    <w:rsid w:val="00A66ED7"/>
    <w:rsid w:val="00A723F2"/>
    <w:rsid w:val="00A7535A"/>
    <w:rsid w:val="00A82A20"/>
    <w:rsid w:val="00A82F0C"/>
    <w:rsid w:val="00A8446A"/>
    <w:rsid w:val="00A86F7B"/>
    <w:rsid w:val="00A8711C"/>
    <w:rsid w:val="00AA2455"/>
    <w:rsid w:val="00AA4766"/>
    <w:rsid w:val="00AB11CF"/>
    <w:rsid w:val="00AB3820"/>
    <w:rsid w:val="00AC2F3E"/>
    <w:rsid w:val="00AC5142"/>
    <w:rsid w:val="00AC7E61"/>
    <w:rsid w:val="00AD1B7C"/>
    <w:rsid w:val="00AE07DF"/>
    <w:rsid w:val="00AF3D0C"/>
    <w:rsid w:val="00AF70C6"/>
    <w:rsid w:val="00B0415B"/>
    <w:rsid w:val="00B269E1"/>
    <w:rsid w:val="00B27B65"/>
    <w:rsid w:val="00B46637"/>
    <w:rsid w:val="00B743A2"/>
    <w:rsid w:val="00B810A8"/>
    <w:rsid w:val="00B83033"/>
    <w:rsid w:val="00BB2AE1"/>
    <w:rsid w:val="00BF0B19"/>
    <w:rsid w:val="00BF3572"/>
    <w:rsid w:val="00C1033D"/>
    <w:rsid w:val="00C134B4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B49BB"/>
    <w:rsid w:val="00CC6FB9"/>
    <w:rsid w:val="00CD11BB"/>
    <w:rsid w:val="00CF5BA9"/>
    <w:rsid w:val="00D0642F"/>
    <w:rsid w:val="00D216C6"/>
    <w:rsid w:val="00D2272E"/>
    <w:rsid w:val="00D23EC9"/>
    <w:rsid w:val="00D35106"/>
    <w:rsid w:val="00D431AF"/>
    <w:rsid w:val="00D505BC"/>
    <w:rsid w:val="00D62731"/>
    <w:rsid w:val="00D7068B"/>
    <w:rsid w:val="00DB5D36"/>
    <w:rsid w:val="00DC4FBC"/>
    <w:rsid w:val="00DC6EFC"/>
    <w:rsid w:val="00DD498B"/>
    <w:rsid w:val="00DE0FDB"/>
    <w:rsid w:val="00DE71C6"/>
    <w:rsid w:val="00DF6F41"/>
    <w:rsid w:val="00DF6F51"/>
    <w:rsid w:val="00E1598B"/>
    <w:rsid w:val="00E26C16"/>
    <w:rsid w:val="00E27F6B"/>
    <w:rsid w:val="00E60099"/>
    <w:rsid w:val="00E8334D"/>
    <w:rsid w:val="00E9295A"/>
    <w:rsid w:val="00EA459D"/>
    <w:rsid w:val="00EA49AA"/>
    <w:rsid w:val="00ED0F13"/>
    <w:rsid w:val="00EE7671"/>
    <w:rsid w:val="00EF153B"/>
    <w:rsid w:val="00EF7797"/>
    <w:rsid w:val="00F14AC0"/>
    <w:rsid w:val="00F15A6A"/>
    <w:rsid w:val="00F22977"/>
    <w:rsid w:val="00F31C60"/>
    <w:rsid w:val="00F47A92"/>
    <w:rsid w:val="00F47E79"/>
    <w:rsid w:val="00F522C6"/>
    <w:rsid w:val="00F60474"/>
    <w:rsid w:val="00F84543"/>
    <w:rsid w:val="00FB0C31"/>
    <w:rsid w:val="00FB6192"/>
    <w:rsid w:val="00FD5FA1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AA47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4657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keywords>{"doc_type_id":72,"doc_type_name":"Пояснювальна записка Фіз передача відмова","doc_type_file":"Фіз_передача_відмова.docx"}</cp:keywords>
  <cp:lastModifiedBy>Левченко Ірина Богданівна</cp:lastModifiedBy>
  <cp:revision>12</cp:revision>
  <cp:lastPrinted>2024-12-25T08:21:00Z</cp:lastPrinted>
  <dcterms:created xsi:type="dcterms:W3CDTF">2024-12-24T15:11:00Z</dcterms:created>
  <dcterms:modified xsi:type="dcterms:W3CDTF">2024-12-26T13:55:00Z</dcterms:modified>
</cp:coreProperties>
</file>