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DFB3ACD" w14:textId="77777777" w:rsidR="005C1A32" w:rsidRPr="00B0357E" w:rsidRDefault="005C1A32" w:rsidP="005C1A32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78437319" wp14:editId="4EA37619">
                <wp:simplePos x="0" y="0"/>
                <wp:positionH relativeFrom="page">
                  <wp:posOffset>5934075</wp:posOffset>
                </wp:positionH>
                <wp:positionV relativeFrom="paragraph">
                  <wp:posOffset>77470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AB2570" w14:textId="77777777" w:rsidR="005C1A32" w:rsidRDefault="005C1A32" w:rsidP="005C1A32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кадастрової справи</w:t>
                            </w:r>
                          </w:p>
                          <w:p w14:paraId="4CC8353E" w14:textId="77777777" w:rsidR="005C1A32" w:rsidRPr="005156AF" w:rsidRDefault="005C1A32" w:rsidP="005C1A32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660446412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37319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67.25pt;margin-top:6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vDVSON8A&#10;AAAKAQAADwAAAAAAAAAAAAAAAADyAwAAZHJzL2Rvd25yZXYueG1sUEsFBgAAAAAEAAQA8wAAAP4E&#10;AAAAAA==&#10;" filled="f" stroked="f">
                <v:textbox inset="0,0,0,0">
                  <w:txbxContent>
                    <w:p w14:paraId="7CAB2570" w14:textId="77777777" w:rsidR="005C1A32" w:rsidRDefault="005C1A32" w:rsidP="005C1A32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кадастрової справи</w:t>
                      </w:r>
                    </w:p>
                    <w:p w14:paraId="4CC8353E" w14:textId="77777777" w:rsidR="005C1A32" w:rsidRPr="005156AF" w:rsidRDefault="005C1A32" w:rsidP="005C1A32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660446412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0357E">
        <w:rPr>
          <w:b/>
          <w:bCs/>
          <w:sz w:val="36"/>
          <w:szCs w:val="36"/>
          <w:lang w:val="ru-RU"/>
        </w:rPr>
        <w:t>ПОЯСНЮВАЛЬНА ЗАПИСКА</w:t>
      </w:r>
    </w:p>
    <w:p w14:paraId="0A0BB865" w14:textId="77777777" w:rsidR="005C1A32" w:rsidRDefault="008C484C" w:rsidP="005C1A32">
      <w:pPr>
        <w:pStyle w:val="1"/>
        <w:shd w:val="clear" w:color="auto" w:fill="auto"/>
        <w:ind w:right="2740"/>
        <w:jc w:val="center"/>
        <w:rPr>
          <w:i w:val="0"/>
          <w:iCs w:val="0"/>
          <w:sz w:val="24"/>
          <w:szCs w:val="24"/>
          <w:lang w:val="ru-RU"/>
        </w:rPr>
      </w:pPr>
      <w:r w:rsidRPr="007C506A">
        <w:rPr>
          <w:b/>
          <w:bCs/>
          <w:i w:val="0"/>
          <w:iCs w:val="0"/>
          <w:sz w:val="24"/>
          <w:szCs w:val="24"/>
          <w:lang w:val="ru-RU"/>
        </w:rPr>
        <w:t xml:space="preserve">№ </w:t>
      </w:r>
      <w:r w:rsidR="000D5167">
        <w:rPr>
          <w:b/>
          <w:bCs/>
          <w:i w:val="0"/>
          <w:iCs w:val="0"/>
          <w:sz w:val="24"/>
          <w:szCs w:val="24"/>
          <w:lang w:val="uk-UA"/>
        </w:rPr>
        <w:t>ПЗН</w:t>
      </w:r>
      <w:r w:rsidRPr="007C506A">
        <w:rPr>
          <w:b/>
          <w:bCs/>
          <w:i w:val="0"/>
          <w:iCs w:val="0"/>
          <w:sz w:val="24"/>
          <w:szCs w:val="24"/>
          <w:lang w:val="ru-RU"/>
        </w:rPr>
        <w:t xml:space="preserve">-57290 від </w:t>
      </w:r>
      <w:r w:rsidRPr="007C506A">
        <w:rPr>
          <w:b/>
          <w:bCs/>
          <w:i w:val="0"/>
          <w:sz w:val="24"/>
          <w:szCs w:val="24"/>
          <w:lang w:val="ru-RU"/>
        </w:rPr>
        <w:t>08.08.2023</w:t>
      </w:r>
    </w:p>
    <w:p w14:paraId="7EADC012" w14:textId="77777777" w:rsidR="005C1A32" w:rsidRPr="00127E3A" w:rsidRDefault="005C1A32" w:rsidP="005C1A32">
      <w:pPr>
        <w:pStyle w:val="1"/>
        <w:shd w:val="clear" w:color="auto" w:fill="auto"/>
        <w:ind w:right="2740" w:firstLine="426"/>
        <w:jc w:val="center"/>
        <w:rPr>
          <w:i w:val="0"/>
          <w:sz w:val="24"/>
          <w:szCs w:val="24"/>
          <w:lang w:val="uk-UA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6FF68C33" wp14:editId="489238B8">
            <wp:simplePos x="0" y="0"/>
            <wp:positionH relativeFrom="column">
              <wp:posOffset>5023485</wp:posOffset>
            </wp:positionH>
            <wp:positionV relativeFrom="paragraph">
              <wp:posOffset>102235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7E3A">
        <w:rPr>
          <w:i w:val="0"/>
          <w:iCs w:val="0"/>
          <w:sz w:val="24"/>
          <w:szCs w:val="24"/>
          <w:lang w:val="uk-UA"/>
        </w:rPr>
        <w:t>до проєкту рішення Київської міської ради</w:t>
      </w:r>
      <w:r w:rsidRPr="00127E3A">
        <w:rPr>
          <w:i w:val="0"/>
          <w:sz w:val="24"/>
          <w:szCs w:val="24"/>
          <w:lang w:val="uk-UA"/>
        </w:rPr>
        <w:t>:</w:t>
      </w:r>
    </w:p>
    <w:p w14:paraId="6AAE7A62" w14:textId="77777777" w:rsidR="005C1A32" w:rsidRDefault="005C1A32" w:rsidP="005C1A32">
      <w:pPr>
        <w:pStyle w:val="a4"/>
        <w:shd w:val="clear" w:color="auto" w:fill="auto"/>
        <w:spacing w:line="266" w:lineRule="auto"/>
        <w:ind w:right="2739" w:firstLine="426"/>
        <w:jc w:val="center"/>
        <w:rPr>
          <w:b/>
          <w:i/>
          <w:sz w:val="24"/>
          <w:szCs w:val="24"/>
          <w:lang w:val="uk-UA"/>
        </w:rPr>
      </w:pPr>
      <w:r w:rsidRPr="00127E3A">
        <w:rPr>
          <w:rFonts w:eastAsia="Georgia"/>
          <w:b/>
          <w:i/>
          <w:iCs/>
          <w:sz w:val="24"/>
          <w:szCs w:val="24"/>
          <w:lang w:val="uk-UA"/>
        </w:rPr>
        <w:t xml:space="preserve">Про </w:t>
      </w:r>
      <w:r w:rsidRPr="00127E3A">
        <w:rPr>
          <w:b/>
          <w:i/>
          <w:sz w:val="24"/>
          <w:szCs w:val="24"/>
          <w:lang w:val="uk-UA"/>
        </w:rPr>
        <w:t>надання дозволу на проведення експертної грошової оцінки</w:t>
      </w:r>
      <w:r w:rsidRPr="00127E3A">
        <w:rPr>
          <w:i/>
          <w:sz w:val="24"/>
          <w:szCs w:val="24"/>
          <w:lang w:val="uk-UA"/>
        </w:rPr>
        <w:t xml:space="preserve"> </w:t>
      </w:r>
      <w:r w:rsidRPr="00127E3A">
        <w:rPr>
          <w:b/>
          <w:i/>
          <w:sz w:val="24"/>
          <w:szCs w:val="24"/>
          <w:lang w:val="uk-UA"/>
        </w:rPr>
        <w:t>земельної ділянки, що підлягає продажу</w:t>
      </w:r>
    </w:p>
    <w:p w14:paraId="4299E794" w14:textId="77777777" w:rsidR="005C1A32" w:rsidRPr="00127E3A" w:rsidRDefault="005C1A32" w:rsidP="005C1A32">
      <w:pPr>
        <w:pStyle w:val="a4"/>
        <w:shd w:val="clear" w:color="auto" w:fill="auto"/>
        <w:spacing w:line="266" w:lineRule="auto"/>
        <w:ind w:right="2739" w:firstLine="426"/>
        <w:jc w:val="center"/>
        <w:rPr>
          <w:rFonts w:eastAsia="Georgia"/>
          <w:b/>
          <w:i/>
          <w:iCs/>
          <w:sz w:val="24"/>
          <w:szCs w:val="24"/>
          <w:lang w:val="uk-UA"/>
        </w:rPr>
      </w:pPr>
    </w:p>
    <w:p w14:paraId="2555FAC6" w14:textId="77777777" w:rsidR="005C1A32" w:rsidRPr="005C1A32" w:rsidRDefault="005C1A32" w:rsidP="005C1A32">
      <w:pPr>
        <w:pStyle w:val="1"/>
        <w:shd w:val="clear" w:color="auto" w:fill="auto"/>
        <w:ind w:right="2740"/>
        <w:jc w:val="center"/>
        <w:rPr>
          <w:rFonts w:eastAsia="Georgia"/>
          <w:b/>
          <w:i w:val="0"/>
          <w:iCs w:val="0"/>
          <w:sz w:val="24"/>
          <w:szCs w:val="24"/>
          <w:lang w:val="uk-UA"/>
        </w:rPr>
      </w:pPr>
    </w:p>
    <w:p w14:paraId="52ACF0A8" w14:textId="77777777" w:rsidR="007C506A" w:rsidRPr="0028583B" w:rsidRDefault="007C506A" w:rsidP="007C506A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28583B">
        <w:rPr>
          <w:sz w:val="24"/>
          <w:szCs w:val="24"/>
          <w:lang w:val="uk-UA"/>
        </w:rPr>
        <w:t>Фізичні особи</w:t>
      </w:r>
      <w:r w:rsidRPr="0028583B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7C506A" w:rsidRPr="0028583B" w14:paraId="117D2B32" w14:textId="77777777" w:rsidTr="00A16B15">
        <w:trPr>
          <w:cantSplit/>
          <w:trHeight w:val="505"/>
        </w:trPr>
        <w:tc>
          <w:tcPr>
            <w:tcW w:w="2977" w:type="dxa"/>
          </w:tcPr>
          <w:p w14:paraId="4F992CFB" w14:textId="77777777" w:rsidR="007C506A" w:rsidRPr="004F1477" w:rsidRDefault="007C506A" w:rsidP="00A16B15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28583B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6379" w:type="dxa"/>
          </w:tcPr>
          <w:p w14:paraId="425F6BC1" w14:textId="77777777" w:rsidR="007C506A" w:rsidRPr="0028583B" w:rsidRDefault="007C506A" w:rsidP="00A16B15">
            <w:pPr>
              <w:pStyle w:val="a7"/>
              <w:shd w:val="clear" w:color="auto" w:fill="auto"/>
              <w:rPr>
                <w:i/>
                <w:sz w:val="24"/>
                <w:szCs w:val="24"/>
                <w:lang w:val="ru-RU"/>
              </w:rPr>
            </w:pPr>
            <w:r w:rsidRPr="0028583B">
              <w:rPr>
                <w:i/>
                <w:sz w:val="24"/>
                <w:szCs w:val="24"/>
                <w:lang w:val="ru-RU"/>
              </w:rPr>
              <w:t xml:space="preserve">Поліщук Лілія Олександрівна, </w:t>
            </w:r>
          </w:p>
          <w:p w14:paraId="61B5AB65" w14:textId="77777777" w:rsidR="007C506A" w:rsidRPr="0028583B" w:rsidRDefault="007C506A" w:rsidP="00A16B15">
            <w:pPr>
              <w:pStyle w:val="a7"/>
              <w:shd w:val="clear" w:color="auto" w:fill="auto"/>
              <w:rPr>
                <w:i/>
                <w:sz w:val="24"/>
                <w:szCs w:val="24"/>
                <w:lang w:val="ru-RU"/>
              </w:rPr>
            </w:pPr>
            <w:r w:rsidRPr="0028583B">
              <w:rPr>
                <w:i/>
                <w:sz w:val="24"/>
                <w:szCs w:val="24"/>
                <w:lang w:val="ru-RU"/>
              </w:rPr>
              <w:t>Прокопець Віта Олександрівна</w:t>
            </w:r>
          </w:p>
        </w:tc>
      </w:tr>
      <w:tr w:rsidR="007C506A" w:rsidRPr="0028583B" w14:paraId="1BDB54DA" w14:textId="77777777" w:rsidTr="0067463B">
        <w:trPr>
          <w:cantSplit/>
          <w:trHeight w:val="258"/>
        </w:trPr>
        <w:tc>
          <w:tcPr>
            <w:tcW w:w="2977" w:type="dxa"/>
          </w:tcPr>
          <w:p w14:paraId="09EEC70D" w14:textId="77777777" w:rsidR="007C506A" w:rsidRPr="0028583B" w:rsidRDefault="007C506A" w:rsidP="00A16B15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28583B"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379" w:type="dxa"/>
          </w:tcPr>
          <w:p w14:paraId="2D867FA3" w14:textId="13E9001C" w:rsidR="007C506A" w:rsidRPr="0028583B" w:rsidRDefault="007C506A" w:rsidP="0067463B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28583B">
              <w:rPr>
                <w:i/>
                <w:sz w:val="24"/>
                <w:szCs w:val="24"/>
                <w:lang w:val="uk-UA"/>
              </w:rPr>
              <w:t>від</w:t>
            </w:r>
            <w:r w:rsidRPr="0028583B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67463B">
              <w:rPr>
                <w:i/>
                <w:sz w:val="24"/>
                <w:szCs w:val="24"/>
                <w:lang w:val="uk-UA"/>
              </w:rPr>
              <w:t>25.</w:t>
            </w:r>
            <w:r w:rsidRPr="0028583B">
              <w:rPr>
                <w:i/>
                <w:sz w:val="24"/>
                <w:szCs w:val="24"/>
              </w:rPr>
              <w:t>0</w:t>
            </w:r>
            <w:r w:rsidR="0067463B">
              <w:rPr>
                <w:i/>
                <w:sz w:val="24"/>
                <w:szCs w:val="24"/>
                <w:lang w:val="uk-UA"/>
              </w:rPr>
              <w:t>7</w:t>
            </w:r>
            <w:r w:rsidRPr="0028583B">
              <w:rPr>
                <w:i/>
                <w:sz w:val="24"/>
                <w:szCs w:val="24"/>
              </w:rPr>
              <w:t>.2023</w:t>
            </w:r>
            <w:r w:rsidRPr="0028583B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28583B">
              <w:rPr>
                <w:i/>
                <w:sz w:val="24"/>
                <w:szCs w:val="24"/>
                <w:lang w:val="uk-UA"/>
              </w:rPr>
              <w:t xml:space="preserve">№ </w:t>
            </w:r>
            <w:r w:rsidR="0067463B">
              <w:rPr>
                <w:i/>
                <w:sz w:val="24"/>
                <w:szCs w:val="24"/>
                <w:lang w:val="uk-UA"/>
              </w:rPr>
              <w:t>660446412</w:t>
            </w:r>
          </w:p>
        </w:tc>
      </w:tr>
    </w:tbl>
    <w:p w14:paraId="4852F15B" w14:textId="77777777" w:rsidR="007C506A" w:rsidRPr="0028583B" w:rsidRDefault="007C506A" w:rsidP="007C506A">
      <w:pPr>
        <w:spacing w:line="1" w:lineRule="exact"/>
      </w:pPr>
    </w:p>
    <w:p w14:paraId="310218CF" w14:textId="77777777" w:rsidR="007C506A" w:rsidRPr="0028583B" w:rsidRDefault="007C506A" w:rsidP="007C506A">
      <w:pPr>
        <w:pStyle w:val="a7"/>
        <w:shd w:val="clear" w:color="auto" w:fill="auto"/>
        <w:ind w:firstLine="142"/>
        <w:rPr>
          <w:b w:val="0"/>
          <w:lang w:val="uk-UA"/>
        </w:rPr>
      </w:pPr>
      <w:r w:rsidRPr="0028583B">
        <w:rPr>
          <w:b w:val="0"/>
          <w:lang w:val="uk-UA"/>
        </w:rPr>
        <w:t>*за даними Єдиного державного реєстру юридичних осіб, фізичних осіб- підприємців та громадських формувань</w:t>
      </w:r>
    </w:p>
    <w:p w14:paraId="387E947E" w14:textId="77777777" w:rsidR="007C506A" w:rsidRPr="0028583B" w:rsidRDefault="007C506A" w:rsidP="007C506A">
      <w:pPr>
        <w:pStyle w:val="a7"/>
        <w:shd w:val="clear" w:color="auto" w:fill="auto"/>
        <w:ind w:left="353"/>
        <w:rPr>
          <w:sz w:val="24"/>
          <w:szCs w:val="24"/>
          <w:lang w:val="uk-UA"/>
        </w:rPr>
      </w:pPr>
    </w:p>
    <w:p w14:paraId="6B1370B3" w14:textId="77777777" w:rsidR="007C506A" w:rsidRPr="0028583B" w:rsidRDefault="007C506A" w:rsidP="007C506A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  <w:lang w:val="ru-RU"/>
        </w:rPr>
      </w:pPr>
      <w:r w:rsidRPr="0028583B">
        <w:rPr>
          <w:sz w:val="24"/>
          <w:szCs w:val="24"/>
          <w:lang w:val="uk-UA"/>
        </w:rPr>
        <w:t>Відомості про земе</w:t>
      </w:r>
      <w:r w:rsidRPr="0028583B">
        <w:rPr>
          <w:sz w:val="24"/>
          <w:szCs w:val="24"/>
          <w:lang w:val="ru-RU"/>
        </w:rPr>
        <w:t>льну ділянку (</w:t>
      </w:r>
      <w:r w:rsidRPr="0028583B">
        <w:rPr>
          <w:sz w:val="24"/>
          <w:szCs w:val="24"/>
          <w:lang w:val="uk-UA"/>
        </w:rPr>
        <w:t>кадастровий</w:t>
      </w:r>
      <w:r w:rsidRPr="0028583B">
        <w:rPr>
          <w:sz w:val="24"/>
          <w:szCs w:val="24"/>
          <w:lang w:val="ru-RU"/>
        </w:rPr>
        <w:t xml:space="preserve"> № 8000000000:79:485:0008).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6383"/>
      </w:tblGrid>
      <w:tr w:rsidR="007C506A" w14:paraId="25A4B32D" w14:textId="77777777" w:rsidTr="00A16B15">
        <w:trPr>
          <w:trHeight w:hRule="exact" w:val="734"/>
        </w:trPr>
        <w:tc>
          <w:tcPr>
            <w:tcW w:w="2977" w:type="dxa"/>
            <w:shd w:val="clear" w:color="auto" w:fill="FFFFFF"/>
          </w:tcPr>
          <w:p w14:paraId="63D77571" w14:textId="77777777" w:rsidR="007C506A" w:rsidRPr="0028583B" w:rsidRDefault="007C506A" w:rsidP="00A16B15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8583B">
              <w:rPr>
                <w:sz w:val="24"/>
                <w:szCs w:val="24"/>
                <w:lang w:val="ru-RU"/>
              </w:rPr>
              <w:t xml:space="preserve"> </w:t>
            </w:r>
            <w:r w:rsidRPr="0028583B">
              <w:rPr>
                <w:sz w:val="24"/>
                <w:szCs w:val="24"/>
              </w:rPr>
              <w:t xml:space="preserve">Місце розташування  </w:t>
            </w:r>
          </w:p>
          <w:p w14:paraId="5BC157FA" w14:textId="77777777" w:rsidR="007C506A" w:rsidRPr="0028583B" w:rsidRDefault="007C506A" w:rsidP="00A16B15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8583B">
              <w:rPr>
                <w:sz w:val="24"/>
                <w:szCs w:val="24"/>
              </w:rPr>
              <w:t xml:space="preserve"> (адреса)</w:t>
            </w:r>
          </w:p>
        </w:tc>
        <w:tc>
          <w:tcPr>
            <w:tcW w:w="6383" w:type="dxa"/>
            <w:shd w:val="clear" w:color="auto" w:fill="FFFFFF"/>
          </w:tcPr>
          <w:p w14:paraId="2358E930" w14:textId="77777777" w:rsidR="007C506A" w:rsidRPr="0028583B" w:rsidRDefault="007C506A" w:rsidP="00A16B15">
            <w:pPr>
              <w:pStyle w:val="a4"/>
              <w:shd w:val="clear" w:color="auto" w:fill="auto"/>
              <w:spacing w:line="233" w:lineRule="auto"/>
              <w:ind w:firstLine="127"/>
              <w:rPr>
                <w:b/>
                <w:i/>
                <w:iCs/>
                <w:sz w:val="24"/>
                <w:szCs w:val="24"/>
                <w:lang w:val="ru-RU"/>
              </w:rPr>
            </w:pPr>
            <w:r w:rsidRPr="0028583B">
              <w:rPr>
                <w:b/>
                <w:i/>
                <w:iCs/>
                <w:sz w:val="24"/>
                <w:szCs w:val="24"/>
                <w:lang w:val="ru-RU"/>
              </w:rPr>
              <w:t xml:space="preserve">м. Київ, р-н Голосіївський, </w:t>
            </w:r>
          </w:p>
          <w:p w14:paraId="24F6A856" w14:textId="1A15028D" w:rsidR="007C506A" w:rsidRPr="00CF2418" w:rsidRDefault="007C506A" w:rsidP="00D616C3">
            <w:pPr>
              <w:pStyle w:val="a4"/>
              <w:shd w:val="clear" w:color="auto" w:fill="auto"/>
              <w:spacing w:line="233" w:lineRule="auto"/>
              <w:ind w:firstLine="127"/>
              <w:rPr>
                <w:b/>
                <w:sz w:val="24"/>
                <w:szCs w:val="24"/>
              </w:rPr>
            </w:pPr>
            <w:r w:rsidRPr="0028583B">
              <w:rPr>
                <w:b/>
                <w:i/>
                <w:iCs/>
                <w:sz w:val="24"/>
                <w:szCs w:val="24"/>
                <w:lang w:val="ru-RU"/>
              </w:rPr>
              <w:t xml:space="preserve">вул. </w:t>
            </w:r>
            <w:r w:rsidRPr="0028583B">
              <w:rPr>
                <w:b/>
                <w:i/>
                <w:iCs/>
                <w:sz w:val="24"/>
                <w:szCs w:val="24"/>
              </w:rPr>
              <w:t>Академіка Заболотного, 42а</w:t>
            </w:r>
            <w:r w:rsidRPr="00CF2418">
              <w:rPr>
                <w:b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7C506A" w14:paraId="246D9C8D" w14:textId="77777777" w:rsidTr="00A16B15">
        <w:trPr>
          <w:trHeight w:hRule="exact" w:val="274"/>
        </w:trPr>
        <w:tc>
          <w:tcPr>
            <w:tcW w:w="2977" w:type="dxa"/>
            <w:shd w:val="clear" w:color="auto" w:fill="FFFFFF"/>
          </w:tcPr>
          <w:p w14:paraId="3A7A8736" w14:textId="77777777" w:rsidR="007C506A" w:rsidRPr="001A18B3" w:rsidRDefault="007C506A" w:rsidP="00A16B15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A18B3">
              <w:rPr>
                <w:sz w:val="24"/>
                <w:szCs w:val="24"/>
              </w:rPr>
              <w:t xml:space="preserve"> Площа</w:t>
            </w:r>
          </w:p>
        </w:tc>
        <w:tc>
          <w:tcPr>
            <w:tcW w:w="6383" w:type="dxa"/>
            <w:shd w:val="clear" w:color="auto" w:fill="FFFFFF"/>
          </w:tcPr>
          <w:p w14:paraId="09A1EF7F" w14:textId="77777777" w:rsidR="007C506A" w:rsidRPr="00CF2418" w:rsidRDefault="007C506A" w:rsidP="00A16B15">
            <w:pPr>
              <w:pStyle w:val="a4"/>
              <w:shd w:val="clear" w:color="auto" w:fill="auto"/>
              <w:ind w:firstLine="127"/>
              <w:rPr>
                <w:b/>
                <w:sz w:val="24"/>
                <w:szCs w:val="24"/>
              </w:rPr>
            </w:pPr>
            <w:r w:rsidRPr="007130F3">
              <w:rPr>
                <w:rFonts w:eastAsiaTheme="minorHAnsi"/>
                <w:b/>
                <w:i/>
                <w:sz w:val="24"/>
                <w:szCs w:val="24"/>
                <w:highlight w:val="white"/>
              </w:rPr>
              <w:t>0,0334</w:t>
            </w:r>
            <w:r w:rsidRPr="007130F3">
              <w:rPr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7C506A" w14:paraId="7094F261" w14:textId="77777777" w:rsidTr="00A16B15">
        <w:trPr>
          <w:trHeight w:hRule="exact" w:val="279"/>
        </w:trPr>
        <w:tc>
          <w:tcPr>
            <w:tcW w:w="2977" w:type="dxa"/>
            <w:shd w:val="clear" w:color="auto" w:fill="FFFFFF"/>
            <w:vAlign w:val="bottom"/>
          </w:tcPr>
          <w:p w14:paraId="1C1B96A8" w14:textId="77777777" w:rsidR="007C506A" w:rsidRPr="001A18B3" w:rsidRDefault="007C506A" w:rsidP="00A16B15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A18B3">
              <w:rPr>
                <w:sz w:val="24"/>
                <w:szCs w:val="24"/>
              </w:rPr>
              <w:t xml:space="preserve"> Вид та термін користування</w:t>
            </w:r>
          </w:p>
        </w:tc>
        <w:tc>
          <w:tcPr>
            <w:tcW w:w="6383" w:type="dxa"/>
            <w:shd w:val="clear" w:color="auto" w:fill="FFFFFF"/>
            <w:vAlign w:val="bottom"/>
          </w:tcPr>
          <w:p w14:paraId="696F5ECE" w14:textId="70B17768" w:rsidR="007C506A" w:rsidRPr="000B6FEB" w:rsidRDefault="007C506A" w:rsidP="00A16B15">
            <w:pPr>
              <w:pStyle w:val="a4"/>
              <w:shd w:val="clear" w:color="auto" w:fill="auto"/>
              <w:ind w:firstLine="12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 xml:space="preserve">право в процесі оформлення </w:t>
            </w:r>
          </w:p>
        </w:tc>
      </w:tr>
      <w:tr w:rsidR="007C506A" w14:paraId="111960E0" w14:textId="77777777" w:rsidTr="00A16B15">
        <w:trPr>
          <w:trHeight w:hRule="exact" w:val="583"/>
        </w:trPr>
        <w:tc>
          <w:tcPr>
            <w:tcW w:w="2977" w:type="dxa"/>
            <w:shd w:val="clear" w:color="auto" w:fill="FFFFFF"/>
          </w:tcPr>
          <w:p w14:paraId="7186E506" w14:textId="6766BC69" w:rsidR="007C506A" w:rsidRPr="001A18B3" w:rsidRDefault="007C506A" w:rsidP="007C506A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1A18B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Код виду цільового призначення </w:t>
            </w:r>
          </w:p>
        </w:tc>
        <w:tc>
          <w:tcPr>
            <w:tcW w:w="6383" w:type="dxa"/>
            <w:shd w:val="clear" w:color="auto" w:fill="FFFFFF"/>
          </w:tcPr>
          <w:p w14:paraId="5F0D022D" w14:textId="3BB7149B" w:rsidR="007C506A" w:rsidRPr="001C374B" w:rsidRDefault="007C506A" w:rsidP="007C506A">
            <w:pPr>
              <w:pStyle w:val="a4"/>
              <w:shd w:val="clear" w:color="auto" w:fill="auto"/>
              <w:ind w:left="127"/>
              <w:rPr>
                <w:b/>
                <w:i/>
                <w:sz w:val="24"/>
                <w:szCs w:val="24"/>
                <w:lang w:val="ru-RU"/>
              </w:rPr>
            </w:pPr>
            <w:r w:rsidRPr="001A18B3">
              <w:rPr>
                <w:b/>
                <w:i/>
                <w:sz w:val="24"/>
                <w:szCs w:val="24"/>
                <w:lang w:val="ru-RU"/>
              </w:rPr>
              <w:t xml:space="preserve">03.07 </w:t>
            </w:r>
            <w:r>
              <w:rPr>
                <w:b/>
                <w:i/>
                <w:sz w:val="24"/>
                <w:szCs w:val="24"/>
                <w:lang w:val="ru-RU"/>
              </w:rPr>
              <w:t>д</w:t>
            </w:r>
            <w:r w:rsidRPr="001A18B3">
              <w:rPr>
                <w:b/>
                <w:i/>
                <w:sz w:val="24"/>
                <w:szCs w:val="24"/>
                <w:lang w:val="ru-RU"/>
              </w:rPr>
              <w:t>ля будівництва та обслуговування будівель торгівлі</w:t>
            </w:r>
          </w:p>
        </w:tc>
      </w:tr>
      <w:tr w:rsidR="007C506A" w14:paraId="18E90D14" w14:textId="77777777" w:rsidTr="00A16B15">
        <w:trPr>
          <w:trHeight w:hRule="exact" w:val="882"/>
        </w:trPr>
        <w:tc>
          <w:tcPr>
            <w:tcW w:w="2977" w:type="dxa"/>
            <w:shd w:val="clear" w:color="auto" w:fill="FFFFFF"/>
          </w:tcPr>
          <w:p w14:paraId="15A633C4" w14:textId="77777777" w:rsidR="007C506A" w:rsidRPr="001A18B3" w:rsidRDefault="007C506A" w:rsidP="00A16B15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1A18B3">
              <w:rPr>
                <w:sz w:val="24"/>
                <w:szCs w:val="24"/>
                <w:lang w:val="ru-RU"/>
              </w:rPr>
              <w:t xml:space="preserve"> Нормативна грошова</w:t>
            </w:r>
          </w:p>
          <w:p w14:paraId="241C9722" w14:textId="77777777" w:rsidR="007C506A" w:rsidRPr="001A18B3" w:rsidRDefault="007C506A" w:rsidP="00A16B15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1A18B3">
              <w:rPr>
                <w:sz w:val="24"/>
                <w:szCs w:val="24"/>
                <w:lang w:val="ru-RU"/>
              </w:rPr>
              <w:t xml:space="preserve"> оцінка земельної ділянки</w:t>
            </w:r>
          </w:p>
        </w:tc>
        <w:tc>
          <w:tcPr>
            <w:tcW w:w="6383" w:type="dxa"/>
            <w:shd w:val="clear" w:color="auto" w:fill="FFFFFF"/>
          </w:tcPr>
          <w:p w14:paraId="77DEBE47" w14:textId="508824FB" w:rsidR="007C506A" w:rsidRDefault="007C506A" w:rsidP="00A16B15">
            <w:pPr>
              <w:tabs>
                <w:tab w:val="left" w:pos="1110"/>
              </w:tabs>
              <w:ind w:firstLine="127"/>
              <w:rPr>
                <w:rFonts w:ascii="Times New Roman" w:hAnsi="Times New Roman" w:cs="Times New Roman"/>
                <w:b/>
                <w:i/>
                <w:lang w:val="ru-RU" w:eastAsia="en-US" w:bidi="ar-SA"/>
              </w:rPr>
            </w:pPr>
            <w:r w:rsidRPr="00702E4F">
              <w:rPr>
                <w:rFonts w:ascii="Times New Roman" w:hAnsi="Times New Roman" w:cs="Times New Roman"/>
                <w:b/>
                <w:i/>
                <w:lang w:val="ru-RU" w:eastAsia="en-US" w:bidi="ar-SA"/>
              </w:rPr>
              <w:t>1</w:t>
            </w:r>
            <w:r w:rsidR="0071510A">
              <w:rPr>
                <w:rFonts w:ascii="Times New Roman" w:hAnsi="Times New Roman" w:cs="Times New Roman"/>
                <w:b/>
                <w:i/>
                <w:lang w:val="ru-RU" w:eastAsia="en-US" w:bidi="ar-SA"/>
              </w:rPr>
              <w:t xml:space="preserve"> </w:t>
            </w:r>
            <w:r w:rsidRPr="00702E4F">
              <w:rPr>
                <w:rFonts w:ascii="Times New Roman" w:hAnsi="Times New Roman" w:cs="Times New Roman"/>
                <w:b/>
                <w:i/>
                <w:lang w:val="ru-RU" w:eastAsia="en-US" w:bidi="ar-SA"/>
              </w:rPr>
              <w:t>860</w:t>
            </w:r>
            <w:r w:rsidR="0071510A">
              <w:rPr>
                <w:rFonts w:ascii="Times New Roman" w:hAnsi="Times New Roman" w:cs="Times New Roman"/>
                <w:b/>
                <w:i/>
                <w:lang w:val="ru-RU" w:eastAsia="en-US" w:bidi="ar-SA"/>
              </w:rPr>
              <w:t xml:space="preserve"> </w:t>
            </w:r>
            <w:r w:rsidRPr="00702E4F">
              <w:rPr>
                <w:rFonts w:ascii="Times New Roman" w:hAnsi="Times New Roman" w:cs="Times New Roman"/>
                <w:b/>
                <w:i/>
                <w:lang w:val="ru-RU" w:eastAsia="en-US" w:bidi="ar-SA"/>
              </w:rPr>
              <w:t>441,06 грн</w:t>
            </w:r>
            <w:r>
              <w:rPr>
                <w:rFonts w:ascii="Times New Roman" w:hAnsi="Times New Roman" w:cs="Times New Roman"/>
                <w:b/>
                <w:i/>
                <w:lang w:val="ru-RU" w:eastAsia="en-US" w:bidi="ar-SA"/>
              </w:rPr>
              <w:t xml:space="preserve"> (витяг із технічної документації з </w:t>
            </w:r>
          </w:p>
          <w:p w14:paraId="37369C36" w14:textId="77777777" w:rsidR="007C506A" w:rsidRDefault="007C506A" w:rsidP="00A16B15">
            <w:pPr>
              <w:tabs>
                <w:tab w:val="left" w:pos="1110"/>
              </w:tabs>
              <w:ind w:firstLine="127"/>
              <w:rPr>
                <w:rFonts w:ascii="Times New Roman" w:hAnsi="Times New Roman" w:cs="Times New Roman"/>
                <w:b/>
                <w:i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i/>
                <w:lang w:val="ru-RU" w:eastAsia="en-US" w:bidi="ar-SA"/>
              </w:rPr>
              <w:t xml:space="preserve">нормативної грошової оцінки земельних ділянок </w:t>
            </w:r>
          </w:p>
          <w:p w14:paraId="4513852E" w14:textId="0D7944CE" w:rsidR="007C506A" w:rsidRPr="00702E4F" w:rsidRDefault="007C506A" w:rsidP="007C506A">
            <w:pPr>
              <w:tabs>
                <w:tab w:val="left" w:pos="1110"/>
              </w:tabs>
              <w:ind w:firstLine="127"/>
              <w:rPr>
                <w:rFonts w:ascii="Times New Roman" w:hAnsi="Times New Roman" w:cs="Times New Roman"/>
                <w:b/>
                <w:i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i/>
                <w:lang w:val="ru-RU" w:eastAsia="en-US" w:bidi="ar-SA"/>
              </w:rPr>
              <w:t>від 08.08.2023 № НВ-9925659492023)</w:t>
            </w:r>
          </w:p>
        </w:tc>
      </w:tr>
    </w:tbl>
    <w:p w14:paraId="3FA78A2A" w14:textId="77777777" w:rsidR="007C506A" w:rsidRDefault="007C506A" w:rsidP="007C506A">
      <w:pPr>
        <w:spacing w:after="259" w:line="1" w:lineRule="exact"/>
      </w:pPr>
    </w:p>
    <w:p w14:paraId="196C3531" w14:textId="77777777" w:rsidR="007C506A" w:rsidRPr="00E85A60" w:rsidRDefault="007C506A" w:rsidP="007C506A">
      <w:pPr>
        <w:pStyle w:val="1"/>
        <w:shd w:val="clear" w:color="auto" w:fill="auto"/>
        <w:ind w:firstLine="400"/>
        <w:jc w:val="both"/>
        <w:rPr>
          <w:b/>
          <w:bCs/>
          <w:i w:val="0"/>
          <w:sz w:val="24"/>
          <w:szCs w:val="24"/>
          <w:lang w:val="uk-UA"/>
        </w:rPr>
      </w:pPr>
      <w:r w:rsidRPr="00E85A60">
        <w:rPr>
          <w:b/>
          <w:bCs/>
          <w:i w:val="0"/>
          <w:iCs w:val="0"/>
          <w:sz w:val="24"/>
          <w:szCs w:val="24"/>
          <w:lang w:val="uk-UA"/>
        </w:rPr>
        <w:t xml:space="preserve">3. </w:t>
      </w:r>
      <w:r w:rsidRPr="00E85A60">
        <w:rPr>
          <w:b/>
          <w:bCs/>
          <w:i w:val="0"/>
          <w:sz w:val="24"/>
          <w:szCs w:val="24"/>
          <w:lang w:val="uk-UA"/>
        </w:rPr>
        <w:t>Мета прийняття рішення.</w:t>
      </w:r>
    </w:p>
    <w:p w14:paraId="67415AA9" w14:textId="77777777" w:rsidR="007C506A" w:rsidRPr="00E85A60" w:rsidRDefault="007C506A" w:rsidP="007C506A">
      <w:pPr>
        <w:pStyle w:val="1"/>
        <w:shd w:val="clear" w:color="auto" w:fill="auto"/>
        <w:ind w:left="142" w:firstLine="298"/>
        <w:jc w:val="both"/>
        <w:rPr>
          <w:i w:val="0"/>
          <w:sz w:val="24"/>
          <w:szCs w:val="24"/>
          <w:lang w:val="uk-UA"/>
        </w:rPr>
      </w:pPr>
      <w:r w:rsidRPr="00E85A60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фізичних та юридичних осіб на придбання земельних ділянок у власність</w:t>
      </w:r>
      <w:r>
        <w:rPr>
          <w:i w:val="0"/>
          <w:sz w:val="24"/>
          <w:szCs w:val="24"/>
          <w:lang w:val="uk-UA"/>
        </w:rPr>
        <w:t>.</w:t>
      </w:r>
    </w:p>
    <w:p w14:paraId="513FF8A2" w14:textId="77777777" w:rsidR="007C506A" w:rsidRPr="00E85A60" w:rsidRDefault="007C506A" w:rsidP="007C506A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  <w:highlight w:val="yellow"/>
          <w:lang w:val="uk-UA"/>
        </w:rPr>
      </w:pPr>
    </w:p>
    <w:p w14:paraId="1E3246A1" w14:textId="77777777" w:rsidR="007C506A" w:rsidRPr="00C7476E" w:rsidRDefault="007C506A" w:rsidP="007C506A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>
        <w:rPr>
          <w:sz w:val="24"/>
          <w:szCs w:val="24"/>
        </w:rPr>
        <w:t>4</w:t>
      </w:r>
      <w:r w:rsidRPr="00C7476E">
        <w:rPr>
          <w:sz w:val="24"/>
          <w:szCs w:val="24"/>
        </w:rPr>
        <w:t>. Особливі характеристики ділянки.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7C506A" w:rsidRPr="0070402C" w14:paraId="53A048FC" w14:textId="77777777" w:rsidTr="00D616C3">
        <w:trPr>
          <w:trHeight w:val="273"/>
        </w:trPr>
        <w:tc>
          <w:tcPr>
            <w:tcW w:w="2977" w:type="dxa"/>
          </w:tcPr>
          <w:p w14:paraId="09CC57EC" w14:textId="77777777" w:rsidR="007C506A" w:rsidRPr="00B74016" w:rsidRDefault="007C506A" w:rsidP="00A16B15">
            <w:pPr>
              <w:pStyle w:val="1"/>
              <w:shd w:val="clear" w:color="auto" w:fill="auto"/>
              <w:ind w:left="-113"/>
              <w:rPr>
                <w:b/>
                <w:i w:val="0"/>
                <w:sz w:val="24"/>
                <w:szCs w:val="24"/>
                <w:lang w:val="ru-RU"/>
              </w:rPr>
            </w:pPr>
            <w:r w:rsidRPr="00B74016">
              <w:rPr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BE5B9A">
              <w:rPr>
                <w:b/>
                <w:i w:val="0"/>
                <w:sz w:val="24"/>
                <w:szCs w:val="24"/>
                <w:lang w:val="ru-RU"/>
              </w:rPr>
              <w:t xml:space="preserve">Наявність будівель і </w:t>
            </w:r>
            <w:r w:rsidRPr="00B74016">
              <w:rPr>
                <w:b/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7F55AC82" w14:textId="77777777" w:rsidR="007C506A" w:rsidRPr="00C7476E" w:rsidRDefault="007C506A" w:rsidP="00A16B15">
            <w:pPr>
              <w:pStyle w:val="1"/>
              <w:shd w:val="clear" w:color="auto" w:fill="auto"/>
              <w:ind w:left="-113"/>
              <w:rPr>
                <w:b/>
                <w:i w:val="0"/>
                <w:sz w:val="24"/>
                <w:szCs w:val="24"/>
                <w:lang w:val="ru-RU"/>
              </w:rPr>
            </w:pPr>
            <w:r w:rsidRPr="00B74016">
              <w:rPr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BE5B9A">
              <w:rPr>
                <w:b/>
                <w:i w:val="0"/>
                <w:sz w:val="24"/>
                <w:szCs w:val="24"/>
                <w:lang w:val="ru-RU"/>
              </w:rPr>
              <w:t>споруд на ділянці:</w:t>
            </w:r>
          </w:p>
        </w:tc>
        <w:tc>
          <w:tcPr>
            <w:tcW w:w="6379" w:type="dxa"/>
          </w:tcPr>
          <w:p w14:paraId="5CF5766A" w14:textId="187C341B" w:rsidR="007C506A" w:rsidRDefault="007C506A" w:rsidP="007C506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27E3A">
              <w:rPr>
                <w:rFonts w:ascii="Times New Roman" w:eastAsia="Times New Roman" w:hAnsi="Times New Roman" w:cs="Times New Roman"/>
                <w:i/>
              </w:rPr>
              <w:t>На земельній ділянці розташован</w:t>
            </w:r>
            <w:r w:rsidR="00C02C45">
              <w:rPr>
                <w:rFonts w:ascii="Times New Roman" w:eastAsia="Times New Roman" w:hAnsi="Times New Roman" w:cs="Times New Roman"/>
                <w:i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нежитлова будівля </w:t>
            </w:r>
            <w:r>
              <w:rPr>
                <w:rFonts w:ascii="Times New Roman" w:hAnsi="Times New Roman" w:cs="Times New Roman"/>
                <w:i/>
              </w:rPr>
              <w:t xml:space="preserve">загальною </w:t>
            </w:r>
            <w:r w:rsidRPr="00FA6DD8">
              <w:rPr>
                <w:rFonts w:ascii="Times New Roman" w:hAnsi="Times New Roman" w:cs="Times New Roman"/>
                <w:i/>
              </w:rPr>
              <w:t xml:space="preserve">площею 116,2 </w:t>
            </w:r>
            <w:r w:rsidRPr="00FA6DD8">
              <w:rPr>
                <w:rFonts w:ascii="Times New Roman" w:eastAsia="Times New Roman" w:hAnsi="Times New Roman" w:cs="Times New Roman"/>
                <w:i/>
              </w:rPr>
              <w:t>кв.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FA6DD8">
              <w:rPr>
                <w:rFonts w:ascii="Times New Roman" w:eastAsia="Times New Roman" w:hAnsi="Times New Roman" w:cs="Times New Roman"/>
                <w:i/>
              </w:rPr>
              <w:t xml:space="preserve">м, яка </w:t>
            </w:r>
            <w:r w:rsidR="00C02C45">
              <w:rPr>
                <w:rFonts w:ascii="Times New Roman" w:eastAsia="Times New Roman" w:hAnsi="Times New Roman" w:cs="Times New Roman"/>
                <w:i/>
              </w:rPr>
              <w:t xml:space="preserve">на підставі </w:t>
            </w:r>
            <w:r w:rsidR="00C02C45">
              <w:rPr>
                <w:rFonts w:ascii="Times New Roman" w:eastAsiaTheme="minorHAnsi" w:hAnsi="Times New Roman" w:cs="Times New Roman"/>
                <w:i/>
                <w:color w:val="000000" w:themeColor="text1"/>
                <w:lang w:eastAsia="en-US" w:bidi="ar-SA"/>
              </w:rPr>
              <w:t xml:space="preserve">договору дарування нерухомого майна від 16.09.2014 № 3366 </w:t>
            </w:r>
            <w:r>
              <w:rPr>
                <w:rFonts w:ascii="Times New Roman" w:eastAsia="Times New Roman" w:hAnsi="Times New Roman" w:cs="Times New Roman"/>
                <w:i/>
              </w:rPr>
              <w:t>перебуває в</w:t>
            </w:r>
            <w:r w:rsidRPr="00FA6DD8">
              <w:rPr>
                <w:rFonts w:ascii="Times New Roman" w:eastAsia="Times New Roman" w:hAnsi="Times New Roman" w:cs="Times New Roman"/>
                <w:i/>
              </w:rPr>
              <w:t xml:space="preserve"> спільн</w:t>
            </w:r>
            <w:r>
              <w:rPr>
                <w:rFonts w:ascii="Times New Roman" w:eastAsia="Times New Roman" w:hAnsi="Times New Roman" w:cs="Times New Roman"/>
                <w:i/>
              </w:rPr>
              <w:t>ій</w:t>
            </w:r>
            <w:r w:rsidRPr="00FA6DD8">
              <w:rPr>
                <w:rFonts w:ascii="Times New Roman" w:eastAsia="Times New Roman" w:hAnsi="Times New Roman" w:cs="Times New Roman"/>
                <w:i/>
              </w:rPr>
              <w:t xml:space="preserve"> частков</w:t>
            </w:r>
            <w:r>
              <w:rPr>
                <w:rFonts w:ascii="Times New Roman" w:eastAsia="Times New Roman" w:hAnsi="Times New Roman" w:cs="Times New Roman"/>
                <w:i/>
              </w:rPr>
              <w:t>ій</w:t>
            </w:r>
            <w:r w:rsidRPr="00FA6DD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власності</w:t>
            </w:r>
            <w:r w:rsidRPr="00FA6DD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FA6DD8">
              <w:rPr>
                <w:rFonts w:ascii="Times New Roman" w:hAnsi="Times New Roman" w:cs="Times New Roman"/>
                <w:i/>
              </w:rPr>
              <w:t>громадянк</w:t>
            </w:r>
            <w:r w:rsidR="00C02C45">
              <w:rPr>
                <w:rFonts w:ascii="Times New Roman" w:hAnsi="Times New Roman" w:cs="Times New Roman"/>
                <w:i/>
              </w:rPr>
              <w:t>и</w:t>
            </w:r>
            <w:r w:rsidRPr="00FA6DD8">
              <w:rPr>
                <w:rFonts w:ascii="Times New Roman" w:hAnsi="Times New Roman" w:cs="Times New Roman"/>
                <w:i/>
              </w:rPr>
              <w:t xml:space="preserve"> </w:t>
            </w:r>
            <w:r w:rsidRPr="00FA6DD8">
              <w:rPr>
                <w:rFonts w:ascii="Times New Roman" w:eastAsiaTheme="minorHAnsi" w:hAnsi="Times New Roman" w:cs="Times New Roman"/>
                <w:i/>
                <w:color w:val="000000" w:themeColor="text1"/>
                <w:lang w:eastAsia="en-US" w:bidi="ar-SA"/>
              </w:rPr>
              <w:t>Поліщук Лілії Олександрівни</w:t>
            </w:r>
            <w:r w:rsidR="00C02C45">
              <w:rPr>
                <w:rFonts w:ascii="Times New Roman" w:eastAsiaTheme="minorHAnsi" w:hAnsi="Times New Roman" w:cs="Times New Roman"/>
                <w:i/>
                <w:color w:val="000000" w:themeColor="text1"/>
                <w:lang w:eastAsia="en-US" w:bidi="ar-SA"/>
              </w:rPr>
              <w:t>,</w:t>
            </w:r>
            <w:r w:rsidRPr="00FA6DD8">
              <w:rPr>
                <w:rFonts w:ascii="Times New Roman" w:eastAsiaTheme="minorHAnsi" w:hAnsi="Times New Roman" w:cs="Times New Roman"/>
                <w:i/>
                <w:color w:val="000000" w:themeColor="text1"/>
                <w:lang w:eastAsia="en-US" w:bidi="ar-SA"/>
              </w:rPr>
              <w:t xml:space="preserve"> </w:t>
            </w:r>
            <w:r w:rsidR="00C02C45">
              <w:rPr>
                <w:rFonts w:ascii="Times New Roman" w:eastAsiaTheme="minorHAnsi" w:hAnsi="Times New Roman" w:cs="Times New Roman"/>
                <w:i/>
                <w:color w:val="000000" w:themeColor="text1"/>
                <w:lang w:eastAsia="en-US" w:bidi="ar-SA"/>
              </w:rPr>
              <w:t>п</w:t>
            </w:r>
            <w:r w:rsidR="00C02C45" w:rsidRPr="005A369E">
              <w:rPr>
                <w:rFonts w:ascii="Times New Roman" w:hAnsi="Times New Roman" w:cs="Times New Roman"/>
                <w:i/>
              </w:rPr>
              <w:t xml:space="preserve">раво власності зареєстровано у Державному реєстрі речових прав на нерухоме майно 16.09.2014, номер </w:t>
            </w:r>
            <w:r w:rsidR="00C02C45">
              <w:rPr>
                <w:rFonts w:ascii="Times New Roman" w:hAnsi="Times New Roman" w:cs="Times New Roman"/>
                <w:i/>
              </w:rPr>
              <w:t xml:space="preserve">відомостей </w:t>
            </w:r>
            <w:r w:rsidR="00C02C45" w:rsidRPr="005A369E">
              <w:rPr>
                <w:rFonts w:ascii="Times New Roman" w:hAnsi="Times New Roman" w:cs="Times New Roman"/>
                <w:i/>
              </w:rPr>
              <w:t>про</w:t>
            </w:r>
            <w:r w:rsidR="00C02C45">
              <w:rPr>
                <w:rFonts w:ascii="Times New Roman" w:hAnsi="Times New Roman" w:cs="Times New Roman"/>
                <w:i/>
              </w:rPr>
              <w:t xml:space="preserve"> речове право </w:t>
            </w:r>
            <w:r w:rsidR="00C02C45" w:rsidRPr="005A369E">
              <w:rPr>
                <w:rFonts w:ascii="Times New Roman" w:hAnsi="Times New Roman" w:cs="Times New Roman"/>
                <w:i/>
              </w:rPr>
              <w:t>7012402</w:t>
            </w:r>
            <w:r w:rsidR="00C02C45">
              <w:rPr>
                <w:rFonts w:ascii="Times New Roman" w:hAnsi="Times New Roman" w:cs="Times New Roman"/>
                <w:i/>
              </w:rPr>
              <w:t xml:space="preserve"> та </w:t>
            </w:r>
            <w:r w:rsidR="00C02C45">
              <w:rPr>
                <w:rFonts w:ascii="Times New Roman" w:eastAsiaTheme="minorHAnsi" w:hAnsi="Times New Roman" w:cs="Times New Roman"/>
                <w:i/>
                <w:color w:val="000000" w:themeColor="text1"/>
                <w:lang w:eastAsia="en-US" w:bidi="ar-SA"/>
              </w:rPr>
              <w:t xml:space="preserve">громадянки </w:t>
            </w:r>
            <w:r w:rsidRPr="005A369E">
              <w:rPr>
                <w:rFonts w:ascii="Times New Roman" w:eastAsiaTheme="minorHAnsi" w:hAnsi="Times New Roman" w:cs="Times New Roman"/>
                <w:i/>
                <w:color w:val="000000" w:themeColor="text1"/>
                <w:lang w:eastAsia="en-US" w:bidi="ar-SA"/>
              </w:rPr>
              <w:t xml:space="preserve">Прокопець Віти Олександрівни, </w:t>
            </w:r>
            <w:r w:rsidRPr="005A369E">
              <w:rPr>
                <w:rFonts w:ascii="Times New Roman" w:hAnsi="Times New Roman" w:cs="Times New Roman"/>
                <w:i/>
              </w:rPr>
              <w:t xml:space="preserve">право власності зареєстровано у Державному реєстрі речових прав на нерухоме майно 16.09.2014, номер </w:t>
            </w:r>
            <w:r>
              <w:rPr>
                <w:rFonts w:ascii="Times New Roman" w:hAnsi="Times New Roman" w:cs="Times New Roman"/>
                <w:i/>
              </w:rPr>
              <w:t xml:space="preserve">відомостей </w:t>
            </w:r>
            <w:r w:rsidRPr="005A369E">
              <w:rPr>
                <w:rFonts w:ascii="Times New Roman" w:hAnsi="Times New Roman" w:cs="Times New Roman"/>
                <w:i/>
              </w:rPr>
              <w:t>про</w:t>
            </w:r>
            <w:r>
              <w:rPr>
                <w:rFonts w:ascii="Times New Roman" w:hAnsi="Times New Roman" w:cs="Times New Roman"/>
                <w:i/>
              </w:rPr>
              <w:t xml:space="preserve"> речове право </w:t>
            </w:r>
            <w:r w:rsidRPr="005A369E">
              <w:rPr>
                <w:rFonts w:ascii="Times New Roman" w:hAnsi="Times New Roman" w:cs="Times New Roman"/>
                <w:i/>
              </w:rPr>
              <w:t>701</w:t>
            </w:r>
            <w:r w:rsidR="00C02C45">
              <w:rPr>
                <w:rFonts w:ascii="Times New Roman" w:hAnsi="Times New Roman" w:cs="Times New Roman"/>
                <w:i/>
              </w:rPr>
              <w:t xml:space="preserve">2332 </w:t>
            </w:r>
            <w:r w:rsidRPr="005A369E">
              <w:rPr>
                <w:rFonts w:ascii="Times New Roman" w:eastAsia="Times New Roman" w:hAnsi="Times New Roman" w:cs="Times New Roman"/>
                <w:i/>
              </w:rPr>
              <w:t xml:space="preserve">(інформація з Державного реєстру речових прав на нерухоме майно </w:t>
            </w:r>
            <w:r w:rsidRPr="00127E3A">
              <w:rPr>
                <w:rFonts w:ascii="Times New Roman" w:eastAsia="Times New Roman" w:hAnsi="Times New Roman" w:cs="Times New Roman"/>
                <w:i/>
              </w:rPr>
              <w:t>від</w:t>
            </w:r>
            <w:r>
              <w:rPr>
                <w:rFonts w:ascii="Times New Roman" w:hAnsi="Times New Roman" w:cs="Times New Roman"/>
                <w:i/>
              </w:rPr>
              <w:t xml:space="preserve"> 08.08.2023</w:t>
            </w:r>
            <w:r w:rsidR="00EB0CED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№ 341982558).</w:t>
            </w:r>
          </w:p>
          <w:p w14:paraId="14C7E4C6" w14:textId="48EC669F" w:rsidR="007C506A" w:rsidRPr="00702E4F" w:rsidRDefault="0067463B" w:rsidP="00832C84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Також, на вказаній земельній ділянці розташована тимчасова споруда</w:t>
            </w:r>
            <w:r w:rsidR="00EB0CED">
              <w:rPr>
                <w:rFonts w:ascii="Times New Roman" w:hAnsi="Times New Roman" w:cs="Times New Roman"/>
                <w:i/>
              </w:rPr>
              <w:t xml:space="preserve"> –</w:t>
            </w:r>
            <w:r>
              <w:rPr>
                <w:rFonts w:ascii="Times New Roman" w:hAnsi="Times New Roman" w:cs="Times New Roman"/>
                <w:i/>
              </w:rPr>
              <w:t xml:space="preserve"> мала архітектурна форма (кіоск) площею 15,75 кв. м, який використовується </w:t>
            </w:r>
            <w:r w:rsidR="00EB0CED">
              <w:rPr>
                <w:rFonts w:ascii="Times New Roman" w:hAnsi="Times New Roman" w:cs="Times New Roman"/>
                <w:i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ФОП Рачковською Л.С. </w:t>
            </w:r>
            <w:r w:rsidR="00EB0CED">
              <w:rPr>
                <w:rFonts w:ascii="Times New Roman" w:hAnsi="Times New Roman" w:cs="Times New Roman"/>
                <w:i/>
              </w:rPr>
              <w:t>(і</w:t>
            </w:r>
            <w:r>
              <w:rPr>
                <w:rFonts w:ascii="Times New Roman" w:hAnsi="Times New Roman" w:cs="Times New Roman"/>
                <w:i/>
              </w:rPr>
              <w:t>нформаційн</w:t>
            </w:r>
            <w:r w:rsidR="00EB0CED">
              <w:rPr>
                <w:rFonts w:ascii="Times New Roman" w:hAnsi="Times New Roman" w:cs="Times New Roman"/>
                <w:i/>
              </w:rPr>
              <w:t>ий</w:t>
            </w:r>
            <w:r>
              <w:rPr>
                <w:rFonts w:ascii="Times New Roman" w:hAnsi="Times New Roman" w:cs="Times New Roman"/>
                <w:i/>
              </w:rPr>
              <w:t xml:space="preserve"> талон серії ТС </w:t>
            </w:r>
            <w:r w:rsidR="00EB0CED">
              <w:rPr>
                <w:rFonts w:ascii="Times New Roman" w:hAnsi="Times New Roman" w:cs="Times New Roman"/>
                <w:i/>
              </w:rPr>
              <w:br/>
            </w:r>
            <w:r>
              <w:rPr>
                <w:rFonts w:ascii="Times New Roman" w:hAnsi="Times New Roman" w:cs="Times New Roman"/>
                <w:i/>
              </w:rPr>
              <w:t>№ 06883-23/23</w:t>
            </w:r>
            <w:r w:rsidR="00EB0CED"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>догов</w:t>
            </w:r>
            <w:r w:rsidR="00EB0CED">
              <w:rPr>
                <w:rFonts w:ascii="Times New Roman" w:hAnsi="Times New Roman" w:cs="Times New Roman"/>
                <w:i/>
              </w:rPr>
              <w:t>ір</w:t>
            </w:r>
            <w:r>
              <w:rPr>
                <w:rFonts w:ascii="Times New Roman" w:hAnsi="Times New Roman" w:cs="Times New Roman"/>
                <w:i/>
              </w:rPr>
              <w:t xml:space="preserve"> щодо пайової участі в утриманні об’єкта благоустрою від 16.05.2023</w:t>
            </w:r>
            <w:r w:rsidR="00EB0CED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№ 06883-23/23</w:t>
            </w:r>
            <w:r w:rsidR="00EB0CED">
              <w:rPr>
                <w:rFonts w:ascii="Times New Roman" w:hAnsi="Times New Roman" w:cs="Times New Roman"/>
                <w:i/>
              </w:rPr>
              <w:t>)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  <w:r w:rsidR="00EB0CED">
              <w:rPr>
                <w:rFonts w:ascii="Times New Roman" w:hAnsi="Times New Roman" w:cs="Times New Roman"/>
                <w:i/>
              </w:rPr>
              <w:br/>
            </w:r>
            <w:r>
              <w:rPr>
                <w:rFonts w:ascii="Times New Roman" w:hAnsi="Times New Roman" w:cs="Times New Roman"/>
                <w:i/>
              </w:rPr>
              <w:lastRenderedPageBreak/>
              <w:t xml:space="preserve">ФОП Рачковська Л.С. не має заперечень щодо викупу земельної ділянки громадянками Поліщук Л.О та </w:t>
            </w:r>
            <w:r w:rsidR="00EB0CED">
              <w:rPr>
                <w:rFonts w:ascii="Times New Roman" w:hAnsi="Times New Roman" w:cs="Times New Roman"/>
                <w:i/>
              </w:rPr>
              <w:br/>
            </w:r>
            <w:r>
              <w:rPr>
                <w:rFonts w:ascii="Times New Roman" w:hAnsi="Times New Roman" w:cs="Times New Roman"/>
                <w:i/>
              </w:rPr>
              <w:t>Прокопець В.О.</w:t>
            </w:r>
            <w:r w:rsidR="00EB0CED">
              <w:rPr>
                <w:rFonts w:ascii="Times New Roman" w:hAnsi="Times New Roman" w:cs="Times New Roman"/>
                <w:i/>
              </w:rPr>
              <w:t xml:space="preserve"> (лист ФОП Рачковської Л.С. від 04.08.2023 № 057</w:t>
            </w:r>
            <w:r w:rsidR="00832C84">
              <w:rPr>
                <w:rFonts w:ascii="Times New Roman" w:hAnsi="Times New Roman" w:cs="Times New Roman"/>
                <w:i/>
              </w:rPr>
              <w:t>/</w:t>
            </w:r>
            <w:r w:rsidR="00EB0CED">
              <w:rPr>
                <w:rFonts w:ascii="Times New Roman" w:hAnsi="Times New Roman" w:cs="Times New Roman"/>
                <w:i/>
              </w:rPr>
              <w:t>8197).</w:t>
            </w:r>
          </w:p>
        </w:tc>
      </w:tr>
      <w:tr w:rsidR="007C506A" w:rsidRPr="0070402C" w14:paraId="1509B708" w14:textId="77777777" w:rsidTr="00A16B15">
        <w:trPr>
          <w:cantSplit/>
          <w:trHeight w:val="403"/>
        </w:trPr>
        <w:tc>
          <w:tcPr>
            <w:tcW w:w="2977" w:type="dxa"/>
          </w:tcPr>
          <w:p w14:paraId="471CC935" w14:textId="77777777" w:rsidR="007C506A" w:rsidRPr="0067463B" w:rsidRDefault="007C506A" w:rsidP="00A16B15">
            <w:pPr>
              <w:pStyle w:val="1"/>
              <w:shd w:val="clear" w:color="auto" w:fill="auto"/>
              <w:tabs>
                <w:tab w:val="left" w:pos="1861"/>
              </w:tabs>
              <w:ind w:left="30" w:hanging="143"/>
              <w:rPr>
                <w:b/>
                <w:i w:val="0"/>
                <w:sz w:val="24"/>
                <w:szCs w:val="24"/>
                <w:lang w:val="uk-UA"/>
              </w:rPr>
            </w:pPr>
            <w:r w:rsidRPr="001A18B3">
              <w:rPr>
                <w:b/>
                <w:i w:val="0"/>
                <w:sz w:val="24"/>
                <w:szCs w:val="24"/>
                <w:lang w:val="uk-UA"/>
              </w:rPr>
              <w:lastRenderedPageBreak/>
              <w:t xml:space="preserve"> </w:t>
            </w:r>
            <w:r w:rsidRPr="0067463B">
              <w:rPr>
                <w:b/>
                <w:i w:val="0"/>
                <w:sz w:val="24"/>
                <w:szCs w:val="24"/>
                <w:lang w:val="uk-UA"/>
              </w:rPr>
              <w:t>Наявність ДПТ:</w:t>
            </w:r>
          </w:p>
        </w:tc>
        <w:tc>
          <w:tcPr>
            <w:tcW w:w="6379" w:type="dxa"/>
          </w:tcPr>
          <w:p w14:paraId="365FD20B" w14:textId="77777777" w:rsidR="007C506A" w:rsidRPr="00E85A60" w:rsidRDefault="007C506A" w:rsidP="00A16B15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7C506A" w:rsidRPr="0070402C" w14:paraId="649B3773" w14:textId="77777777" w:rsidTr="00A16B15">
        <w:trPr>
          <w:cantSplit/>
          <w:trHeight w:val="1146"/>
        </w:trPr>
        <w:tc>
          <w:tcPr>
            <w:tcW w:w="2977" w:type="dxa"/>
          </w:tcPr>
          <w:p w14:paraId="30BF68E0" w14:textId="77777777" w:rsidR="007C506A" w:rsidRPr="0067463B" w:rsidRDefault="007C506A" w:rsidP="00A16B15">
            <w:pPr>
              <w:ind w:left="-113"/>
              <w:rPr>
                <w:rFonts w:ascii="Times New Roman" w:hAnsi="Times New Roman" w:cs="Times New Roman"/>
                <w:b/>
              </w:rPr>
            </w:pPr>
            <w:r w:rsidRPr="0067463B">
              <w:rPr>
                <w:rFonts w:ascii="Times New Roman" w:hAnsi="Times New Roman" w:cs="Times New Roman"/>
                <w:b/>
              </w:rPr>
              <w:t xml:space="preserve"> </w:t>
            </w:r>
            <w:r w:rsidRPr="00C7476E">
              <w:rPr>
                <w:rFonts w:ascii="Times New Roman" w:hAnsi="Times New Roman" w:cs="Times New Roman"/>
                <w:b/>
              </w:rPr>
              <w:t xml:space="preserve">Функціональне </w:t>
            </w:r>
            <w:r w:rsidRPr="0067463B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A273157" w14:textId="77777777" w:rsidR="007C506A" w:rsidRDefault="007C506A" w:rsidP="00A16B15">
            <w:pPr>
              <w:ind w:left="-113"/>
              <w:rPr>
                <w:rFonts w:ascii="Times New Roman" w:hAnsi="Times New Roman" w:cs="Times New Roman"/>
                <w:b/>
              </w:rPr>
            </w:pPr>
            <w:r w:rsidRPr="0067463B">
              <w:rPr>
                <w:rFonts w:ascii="Times New Roman" w:hAnsi="Times New Roman" w:cs="Times New Roman"/>
                <w:b/>
              </w:rPr>
              <w:t xml:space="preserve"> </w:t>
            </w:r>
            <w:r w:rsidRPr="00C7476E">
              <w:rPr>
                <w:rFonts w:ascii="Times New Roman" w:hAnsi="Times New Roman" w:cs="Times New Roman"/>
                <w:b/>
              </w:rPr>
              <w:t xml:space="preserve">призначення згідно </w:t>
            </w:r>
            <w:r>
              <w:rPr>
                <w:rFonts w:ascii="Times New Roman" w:hAnsi="Times New Roman" w:cs="Times New Roman"/>
                <w:b/>
              </w:rPr>
              <w:t xml:space="preserve">з </w:t>
            </w:r>
          </w:p>
          <w:p w14:paraId="0C9CB9E4" w14:textId="77777777" w:rsidR="007C506A" w:rsidRPr="0067463B" w:rsidRDefault="007C506A" w:rsidP="00A16B15">
            <w:pPr>
              <w:ind w:left="-113"/>
              <w:rPr>
                <w:rFonts w:ascii="Times New Roman" w:hAnsi="Times New Roman" w:cs="Times New Roman"/>
                <w:b/>
              </w:rPr>
            </w:pPr>
            <w:r w:rsidRPr="0067463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Генпланом</w:t>
            </w:r>
            <w:r w:rsidRPr="0091008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79" w:type="dxa"/>
          </w:tcPr>
          <w:p w14:paraId="1EB74A14" w14:textId="2573F2CE" w:rsidR="006073A3" w:rsidRPr="006073A3" w:rsidRDefault="006073A3" w:rsidP="006073A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</w:t>
            </w:r>
            <w:r w:rsidRPr="006073A3">
              <w:rPr>
                <w:rFonts w:ascii="Times New Roman" w:eastAsia="Times New Roman" w:hAnsi="Times New Roman" w:cs="Times New Roman"/>
                <w:i/>
              </w:rPr>
              <w:t>ідповідно до Генерального плану міста Києва та проєкту планування його приміської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6073A3">
              <w:rPr>
                <w:rFonts w:ascii="Times New Roman" w:eastAsia="Times New Roman" w:hAnsi="Times New Roman" w:cs="Times New Roman"/>
                <w:i/>
              </w:rPr>
              <w:t xml:space="preserve">зони на період до 2020 року, затвердженого рішенням Київської міської ради </w:t>
            </w:r>
            <w:r>
              <w:rPr>
                <w:rFonts w:ascii="Times New Roman" w:eastAsia="Times New Roman" w:hAnsi="Times New Roman" w:cs="Times New Roman"/>
                <w:i/>
              </w:rPr>
              <w:br/>
            </w:r>
            <w:r w:rsidRPr="006073A3">
              <w:rPr>
                <w:rFonts w:ascii="Times New Roman" w:eastAsia="Times New Roman" w:hAnsi="Times New Roman" w:cs="Times New Roman"/>
                <w:i/>
              </w:rPr>
              <w:t>від 28.03.02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6073A3">
              <w:rPr>
                <w:rFonts w:ascii="Times New Roman" w:eastAsia="Times New Roman" w:hAnsi="Times New Roman" w:cs="Times New Roman"/>
                <w:i/>
              </w:rPr>
              <w:t>№ 370/1804, земельна ділянка за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6073A3">
              <w:rPr>
                <w:rFonts w:ascii="Times New Roman" w:eastAsia="Times New Roman" w:hAnsi="Times New Roman" w:cs="Times New Roman"/>
                <w:i/>
              </w:rPr>
              <w:t>функціональним призначенням належать до території</w:t>
            </w:r>
          </w:p>
          <w:p w14:paraId="78A191BE" w14:textId="77777777" w:rsidR="006073A3" w:rsidRPr="006073A3" w:rsidRDefault="006073A3" w:rsidP="006073A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073A3">
              <w:rPr>
                <w:rFonts w:ascii="Times New Roman" w:eastAsia="Times New Roman" w:hAnsi="Times New Roman" w:cs="Times New Roman"/>
                <w:i/>
              </w:rPr>
              <w:t>житлової багатоповерхової забудови;</w:t>
            </w:r>
          </w:p>
          <w:p w14:paraId="10D55E9C" w14:textId="544CE107" w:rsidR="00890B8E" w:rsidRPr="00F336A8" w:rsidRDefault="006073A3" w:rsidP="006073A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Згідно з листом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 w:rsidRPr="006073A3">
              <w:rPr>
                <w:rFonts w:ascii="Times New Roman" w:eastAsia="Times New Roman" w:hAnsi="Times New Roman" w:cs="Times New Roman"/>
                <w:i/>
              </w:rPr>
              <w:t>14.02.2023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№ </w:t>
            </w:r>
            <w:r w:rsidRPr="006073A3">
              <w:rPr>
                <w:rFonts w:ascii="Times New Roman" w:eastAsia="Times New Roman" w:hAnsi="Times New Roman" w:cs="Times New Roman"/>
                <w:i/>
              </w:rPr>
              <w:t>055-910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м</w:t>
            </w:r>
            <w:r w:rsidRPr="006073A3">
              <w:rPr>
                <w:rFonts w:ascii="Times New Roman" w:eastAsia="Times New Roman" w:hAnsi="Times New Roman" w:cs="Times New Roman"/>
                <w:i/>
              </w:rPr>
              <w:t>ісце розташування та цільове призначення земельної ділянки відповідає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6073A3">
              <w:rPr>
                <w:rFonts w:ascii="Times New Roman" w:eastAsia="Times New Roman" w:hAnsi="Times New Roman" w:cs="Times New Roman"/>
                <w:i/>
              </w:rPr>
              <w:t>містобудівній документації за функціональним призначенням.</w:t>
            </w:r>
          </w:p>
        </w:tc>
      </w:tr>
      <w:tr w:rsidR="007C506A" w:rsidRPr="0070402C" w14:paraId="5139C70B" w14:textId="77777777" w:rsidTr="00A16B15">
        <w:trPr>
          <w:cantSplit/>
          <w:trHeight w:val="581"/>
        </w:trPr>
        <w:tc>
          <w:tcPr>
            <w:tcW w:w="2977" w:type="dxa"/>
          </w:tcPr>
          <w:p w14:paraId="31AB1A22" w14:textId="77777777" w:rsidR="007C506A" w:rsidRPr="00C7476E" w:rsidRDefault="007C506A" w:rsidP="00A16B15">
            <w:pPr>
              <w:ind w:left="30" w:hanging="143"/>
              <w:rPr>
                <w:rFonts w:ascii="Times New Roman" w:hAnsi="Times New Roman" w:cs="Times New Roman"/>
                <w:b/>
                <w:lang w:val="en-US"/>
              </w:rPr>
            </w:pPr>
            <w:r w:rsidRPr="00702E4F">
              <w:rPr>
                <w:rFonts w:ascii="Times New Roman" w:hAnsi="Times New Roman" w:cs="Times New Roman"/>
                <w:b/>
              </w:rPr>
              <w:t xml:space="preserve"> </w:t>
            </w:r>
            <w:r w:rsidRPr="00C7476E">
              <w:rPr>
                <w:rFonts w:ascii="Times New Roman" w:hAnsi="Times New Roman" w:cs="Times New Roman"/>
                <w:b/>
              </w:rPr>
              <w:t>Правовий режим:</w:t>
            </w:r>
          </w:p>
        </w:tc>
        <w:tc>
          <w:tcPr>
            <w:tcW w:w="6379" w:type="dxa"/>
          </w:tcPr>
          <w:p w14:paraId="0C165EA6" w14:textId="77777777" w:rsidR="007C506A" w:rsidRPr="0070402C" w:rsidRDefault="007C506A" w:rsidP="00A16B15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FA6DD8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7C506A" w:rsidRPr="0070402C" w14:paraId="0A992E22" w14:textId="77777777" w:rsidTr="00A16B15">
        <w:trPr>
          <w:cantSplit/>
          <w:trHeight w:val="4053"/>
        </w:trPr>
        <w:tc>
          <w:tcPr>
            <w:tcW w:w="2977" w:type="dxa"/>
          </w:tcPr>
          <w:p w14:paraId="3095C870" w14:textId="77777777" w:rsidR="007C506A" w:rsidRPr="00C7476E" w:rsidRDefault="007C506A" w:rsidP="00A16B15">
            <w:pPr>
              <w:ind w:left="30" w:hanging="143"/>
              <w:rPr>
                <w:rFonts w:ascii="Times New Roman" w:hAnsi="Times New Roman" w:cs="Times New Roman"/>
                <w:b/>
              </w:rPr>
            </w:pPr>
            <w:r w:rsidRPr="001A18B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C7476E">
              <w:rPr>
                <w:rFonts w:ascii="Times New Roman" w:hAnsi="Times New Roman" w:cs="Times New Roman"/>
                <w:b/>
              </w:rPr>
              <w:t>Інші особливості:</w:t>
            </w:r>
          </w:p>
        </w:tc>
        <w:tc>
          <w:tcPr>
            <w:tcW w:w="6379" w:type="dxa"/>
          </w:tcPr>
          <w:p w14:paraId="10E2F57A" w14:textId="717008F3" w:rsidR="007C506A" w:rsidRPr="00015EA9" w:rsidRDefault="007C506A" w:rsidP="00A16B15">
            <w:pPr>
              <w:ind w:right="-1"/>
              <w:jc w:val="both"/>
              <w:rPr>
                <w:rFonts w:ascii="Times New Roman" w:hAnsi="Times New Roman" w:cs="Times New Roman"/>
                <w:i/>
              </w:rPr>
            </w:pPr>
            <w:r w:rsidRPr="00015EA9">
              <w:rPr>
                <w:rFonts w:ascii="Times New Roman" w:hAnsi="Times New Roman" w:cs="Times New Roman"/>
                <w:i/>
              </w:rPr>
              <w:t>Земельна ділянка сформована</w:t>
            </w:r>
            <w:r w:rsidR="00D616C3">
              <w:rPr>
                <w:rFonts w:ascii="Times New Roman" w:hAnsi="Times New Roman" w:cs="Times New Roman"/>
                <w:i/>
              </w:rPr>
              <w:t xml:space="preserve"> та зареєстрована у Державному земельному кадастрі </w:t>
            </w:r>
            <w:r w:rsidRPr="00015EA9">
              <w:rPr>
                <w:rFonts w:ascii="Times New Roman" w:hAnsi="Times New Roman" w:cs="Times New Roman"/>
                <w:i/>
              </w:rPr>
              <w:t>на підставі проєкту землеустрою щодо відведення земельної ділянки, розробленого приватним підприємством «Виробничо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015EA9">
              <w:rPr>
                <w:rFonts w:ascii="Times New Roman" w:hAnsi="Times New Roman" w:cs="Times New Roman"/>
                <w:i/>
              </w:rPr>
              <w:t>торгівельна фірма «ДОРА».</w:t>
            </w:r>
          </w:p>
          <w:p w14:paraId="380E9B7F" w14:textId="79476BA2" w:rsidR="0067463B" w:rsidRDefault="007C506A" w:rsidP="00A16B15">
            <w:pPr>
              <w:ind w:right="-1"/>
              <w:jc w:val="both"/>
              <w:rPr>
                <w:rFonts w:ascii="Times New Roman" w:hAnsi="Times New Roman" w:cs="Times New Roman"/>
                <w:i/>
              </w:rPr>
            </w:pPr>
            <w:r w:rsidRPr="00015EA9">
              <w:rPr>
                <w:rFonts w:ascii="Times New Roman" w:hAnsi="Times New Roman" w:cs="Times New Roman"/>
                <w:i/>
              </w:rPr>
              <w:t>Рішення п</w:t>
            </w:r>
            <w:r w:rsidR="0067463B">
              <w:rPr>
                <w:rFonts w:ascii="Times New Roman" w:hAnsi="Times New Roman" w:cs="Times New Roman"/>
                <w:i/>
              </w:rPr>
              <w:t>ро затвердження проє</w:t>
            </w:r>
            <w:r w:rsidRPr="00015EA9">
              <w:rPr>
                <w:rFonts w:ascii="Times New Roman" w:hAnsi="Times New Roman" w:cs="Times New Roman"/>
                <w:i/>
              </w:rPr>
              <w:t xml:space="preserve">кту землеустрою щодо відведення </w:t>
            </w:r>
            <w:r w:rsidR="0067463B">
              <w:rPr>
                <w:rFonts w:ascii="Times New Roman" w:hAnsi="Times New Roman" w:cs="Times New Roman"/>
                <w:i/>
              </w:rPr>
              <w:t xml:space="preserve">зазначеної </w:t>
            </w:r>
            <w:r w:rsidRPr="00015EA9">
              <w:rPr>
                <w:rFonts w:ascii="Times New Roman" w:hAnsi="Times New Roman" w:cs="Times New Roman"/>
                <w:i/>
              </w:rPr>
              <w:t xml:space="preserve">земельної ділянки </w:t>
            </w:r>
            <w:r w:rsidR="0067463B">
              <w:rPr>
                <w:rFonts w:ascii="Times New Roman" w:hAnsi="Times New Roman" w:cs="Times New Roman"/>
                <w:i/>
              </w:rPr>
              <w:t xml:space="preserve">та передачу її у власність або користування Київська міська рада </w:t>
            </w:r>
            <w:r w:rsidR="00890B8E">
              <w:rPr>
                <w:rFonts w:ascii="Times New Roman" w:hAnsi="Times New Roman" w:cs="Times New Roman"/>
                <w:i/>
              </w:rPr>
              <w:br/>
            </w:r>
            <w:r w:rsidR="0067463B">
              <w:rPr>
                <w:rFonts w:ascii="Times New Roman" w:hAnsi="Times New Roman" w:cs="Times New Roman"/>
                <w:i/>
              </w:rPr>
              <w:t>не приймала.</w:t>
            </w:r>
          </w:p>
          <w:p w14:paraId="4155D9C9" w14:textId="6CC14AB1" w:rsidR="00890B8E" w:rsidRPr="00A83EA5" w:rsidRDefault="00890B8E" w:rsidP="00890B8E">
            <w:pPr>
              <w:pStyle w:val="af1"/>
              <w:jc w:val="both"/>
              <w:rPr>
                <w:rFonts w:ascii="Times New Roman" w:hAnsi="Times New Roman" w:cs="Times New Roman"/>
                <w:i/>
              </w:rPr>
            </w:pPr>
            <w:r w:rsidRPr="00A83EA5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</w:t>
            </w:r>
            <w:r w:rsidRPr="00A83EA5">
              <w:rPr>
                <w:rFonts w:ascii="Times New Roman" w:hAnsi="Times New Roman" w:cs="Times New Roman"/>
                <w:i/>
              </w:rPr>
              <w:br/>
              <w:t xml:space="preserve">не може перебирати на себе повноваження Київської міської ради та приймати рішення про надання </w:t>
            </w:r>
            <w:r>
              <w:rPr>
                <w:rFonts w:ascii="Times New Roman" w:hAnsi="Times New Roman" w:cs="Times New Roman"/>
                <w:i/>
              </w:rPr>
              <w:t>дозволу на проведення експертної грошової оцінки земельної ділянки, що підлягає продажу</w:t>
            </w:r>
            <w:r w:rsidRPr="00A83EA5">
              <w:rPr>
                <w:rFonts w:ascii="Times New Roman" w:hAnsi="Times New Roman" w:cs="Times New Roman"/>
                <w:i/>
              </w:rPr>
              <w:t>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590C58B" w14:textId="0E6D2550" w:rsidR="00890B8E" w:rsidRPr="00A83EA5" w:rsidRDefault="00890B8E" w:rsidP="00890B8E">
            <w:pPr>
              <w:pStyle w:val="af1"/>
              <w:jc w:val="both"/>
              <w:rPr>
                <w:rFonts w:ascii="Times New Roman" w:hAnsi="Times New Roman" w:cs="Times New Roman"/>
                <w:i/>
              </w:rPr>
            </w:pPr>
            <w:r w:rsidRPr="00A83EA5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A83EA5">
              <w:rPr>
                <w:rFonts w:ascii="Times New Roman" w:hAnsi="Times New Roman" w:cs="Times New Roman"/>
                <w:i/>
              </w:rPr>
              <w:t xml:space="preserve">від 17.04.2018 у справі № 826/8107/16, від 16.09.2021 у справі № 826/8847/16. </w:t>
            </w:r>
          </w:p>
          <w:p w14:paraId="657D14F0" w14:textId="46C05660" w:rsidR="007C506A" w:rsidRPr="00610E1A" w:rsidRDefault="00890B8E" w:rsidP="00890B8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83EA5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318B73E4" w14:textId="77777777" w:rsidR="007C506A" w:rsidRPr="00DF2155" w:rsidRDefault="007C506A" w:rsidP="007C506A">
      <w:pPr>
        <w:pStyle w:val="a7"/>
        <w:shd w:val="clear" w:color="auto" w:fill="auto"/>
        <w:rPr>
          <w:lang w:val="uk-UA"/>
        </w:rPr>
      </w:pPr>
    </w:p>
    <w:p w14:paraId="4DE9CBBE" w14:textId="77777777" w:rsidR="007C506A" w:rsidRPr="00BE5B9A" w:rsidRDefault="007C506A" w:rsidP="00D616C3">
      <w:pPr>
        <w:pStyle w:val="a7"/>
        <w:shd w:val="clear" w:color="auto" w:fill="auto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Pr="00BE5B9A">
        <w:rPr>
          <w:sz w:val="24"/>
          <w:szCs w:val="24"/>
          <w:lang w:val="ru-RU"/>
        </w:rPr>
        <w:t>. Стан нормативно-правової бази у даній сфері правового регулювання.</w:t>
      </w:r>
    </w:p>
    <w:p w14:paraId="550293FE" w14:textId="77777777" w:rsidR="00E82955" w:rsidRPr="00E82955" w:rsidRDefault="00E82955" w:rsidP="00E82955">
      <w:pPr>
        <w:pStyle w:val="1"/>
        <w:tabs>
          <w:tab w:val="left" w:pos="709"/>
          <w:tab w:val="left" w:pos="851"/>
        </w:tabs>
        <w:ind w:firstLine="284"/>
        <w:jc w:val="both"/>
        <w:rPr>
          <w:i w:val="0"/>
          <w:sz w:val="24"/>
          <w:szCs w:val="24"/>
          <w:lang w:val="ru-RU"/>
        </w:rPr>
      </w:pPr>
      <w:r w:rsidRPr="00E82955">
        <w:rPr>
          <w:i w:val="0"/>
          <w:sz w:val="24"/>
          <w:szCs w:val="24"/>
          <w:lang w:val="ru-RU"/>
        </w:rPr>
        <w:t>У сфері нормативно-правового регулювання даного питання діє частина третя статті 128 Земельного кодексу України.</w:t>
      </w:r>
    </w:p>
    <w:p w14:paraId="5EF457A1" w14:textId="07579EA7" w:rsidR="00E82955" w:rsidRPr="00E82955" w:rsidRDefault="00E82955" w:rsidP="00E82955">
      <w:pPr>
        <w:pStyle w:val="1"/>
        <w:tabs>
          <w:tab w:val="left" w:pos="709"/>
          <w:tab w:val="left" w:pos="851"/>
        </w:tabs>
        <w:ind w:firstLine="284"/>
        <w:jc w:val="both"/>
        <w:rPr>
          <w:i w:val="0"/>
          <w:sz w:val="24"/>
          <w:szCs w:val="24"/>
          <w:lang w:val="ru-RU"/>
        </w:rPr>
      </w:pPr>
      <w:r w:rsidRPr="00E82955">
        <w:rPr>
          <w:i w:val="0"/>
          <w:sz w:val="24"/>
          <w:szCs w:val="24"/>
          <w:lang w:val="ru-RU"/>
        </w:rPr>
        <w:t>Про</w:t>
      </w:r>
      <w:r w:rsidR="00890B8E">
        <w:rPr>
          <w:i w:val="0"/>
          <w:sz w:val="24"/>
          <w:szCs w:val="24"/>
          <w:lang w:val="ru-RU"/>
        </w:rPr>
        <w:t>є</w:t>
      </w:r>
      <w:r w:rsidRPr="00E82955">
        <w:rPr>
          <w:i w:val="0"/>
          <w:sz w:val="24"/>
          <w:szCs w:val="24"/>
          <w:lang w:val="ru-RU"/>
        </w:rPr>
        <w:t>кт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1D3A10AB" w14:textId="52768466" w:rsidR="007C506A" w:rsidRDefault="00E82955" w:rsidP="00E82955">
      <w:pPr>
        <w:pStyle w:val="1"/>
        <w:shd w:val="clear" w:color="auto" w:fill="auto"/>
        <w:tabs>
          <w:tab w:val="left" w:pos="709"/>
          <w:tab w:val="left" w:pos="851"/>
        </w:tabs>
        <w:ind w:firstLine="284"/>
        <w:jc w:val="both"/>
        <w:rPr>
          <w:i w:val="0"/>
          <w:sz w:val="24"/>
          <w:szCs w:val="24"/>
          <w:lang w:val="ru-RU"/>
        </w:rPr>
      </w:pPr>
      <w:r w:rsidRPr="00E82955">
        <w:rPr>
          <w:i w:val="0"/>
          <w:sz w:val="24"/>
          <w:szCs w:val="24"/>
          <w:lang w:val="ru-RU"/>
        </w:rPr>
        <w:t xml:space="preserve">Проєкт рішення не стосується прав і соціальної захищеності осіб з інвалідністю та </w:t>
      </w:r>
      <w:r w:rsidR="00890B8E">
        <w:rPr>
          <w:i w:val="0"/>
          <w:sz w:val="24"/>
          <w:szCs w:val="24"/>
          <w:lang w:val="ru-RU"/>
        </w:rPr>
        <w:br/>
      </w:r>
      <w:r w:rsidRPr="00E82955">
        <w:rPr>
          <w:i w:val="0"/>
          <w:sz w:val="24"/>
          <w:szCs w:val="24"/>
          <w:lang w:val="ru-RU"/>
        </w:rPr>
        <w:t>не матиме впливу на життєдіяльність цієї категорії.</w:t>
      </w:r>
    </w:p>
    <w:p w14:paraId="579E1F06" w14:textId="77777777" w:rsidR="007C506A" w:rsidRPr="00D11842" w:rsidRDefault="007C506A" w:rsidP="00D616C3">
      <w:pPr>
        <w:pStyle w:val="1"/>
        <w:shd w:val="clear" w:color="auto" w:fill="auto"/>
        <w:tabs>
          <w:tab w:val="left" w:pos="709"/>
          <w:tab w:val="left" w:pos="851"/>
        </w:tabs>
        <w:ind w:firstLine="284"/>
        <w:jc w:val="both"/>
        <w:rPr>
          <w:i w:val="0"/>
          <w:sz w:val="24"/>
          <w:szCs w:val="24"/>
          <w:lang w:val="ru-RU"/>
        </w:rPr>
      </w:pPr>
    </w:p>
    <w:p w14:paraId="68191E24" w14:textId="77777777" w:rsidR="007C506A" w:rsidRPr="00BE5B9A" w:rsidRDefault="007C506A" w:rsidP="00D616C3">
      <w:pPr>
        <w:pStyle w:val="1"/>
        <w:shd w:val="clear" w:color="auto" w:fill="auto"/>
        <w:ind w:left="284"/>
        <w:rPr>
          <w:i w:val="0"/>
          <w:sz w:val="24"/>
          <w:szCs w:val="24"/>
          <w:lang w:val="ru-RU"/>
        </w:rPr>
      </w:pPr>
      <w:r>
        <w:rPr>
          <w:b/>
          <w:bCs/>
          <w:i w:val="0"/>
          <w:sz w:val="24"/>
          <w:szCs w:val="24"/>
          <w:lang w:val="ru-RU"/>
        </w:rPr>
        <w:t>6</w:t>
      </w:r>
      <w:r w:rsidRPr="00BE5B9A">
        <w:rPr>
          <w:b/>
          <w:bCs/>
          <w:i w:val="0"/>
          <w:sz w:val="24"/>
          <w:szCs w:val="24"/>
          <w:lang w:val="ru-RU"/>
        </w:rPr>
        <w:t>. Фінансово-економічне обґрунтування.</w:t>
      </w:r>
    </w:p>
    <w:p w14:paraId="26A639AD" w14:textId="77777777" w:rsidR="007C506A" w:rsidRDefault="007C506A" w:rsidP="00D616C3">
      <w:pPr>
        <w:pStyle w:val="1"/>
        <w:shd w:val="clear" w:color="auto" w:fill="auto"/>
        <w:ind w:firstLine="440"/>
        <w:jc w:val="both"/>
        <w:rPr>
          <w:rFonts w:eastAsia="Courier New"/>
          <w:i w:val="0"/>
          <w:iCs w:val="0"/>
          <w:color w:val="000000"/>
          <w:sz w:val="24"/>
          <w:szCs w:val="24"/>
          <w:lang w:val="uk-UA" w:eastAsia="uk-UA" w:bidi="uk-UA"/>
        </w:rPr>
      </w:pPr>
      <w:r w:rsidRPr="00015EA9">
        <w:rPr>
          <w:rFonts w:eastAsia="Courier New"/>
          <w:i w:val="0"/>
          <w:iCs w:val="0"/>
          <w:color w:val="000000"/>
          <w:sz w:val="24"/>
          <w:szCs w:val="24"/>
          <w:lang w:val="uk-UA" w:eastAsia="uk-UA" w:bidi="uk-UA"/>
        </w:rPr>
        <w:t xml:space="preserve">Прийняття рішення дозволить забезпечити надходження коштів до бюджету за рахунок сплати авансового внеску в рахунок ціни продажу земельної ділянки (20% від нормативної грошової оцінки) у сумі </w:t>
      </w:r>
      <w:r>
        <w:rPr>
          <w:rFonts w:eastAsia="Courier New"/>
          <w:i w:val="0"/>
          <w:iCs w:val="0"/>
          <w:color w:val="000000"/>
          <w:sz w:val="24"/>
          <w:szCs w:val="24"/>
          <w:lang w:val="uk-UA" w:eastAsia="uk-UA" w:bidi="uk-UA"/>
        </w:rPr>
        <w:t>372 088,21</w:t>
      </w:r>
      <w:r w:rsidRPr="00015EA9">
        <w:rPr>
          <w:rFonts w:eastAsia="Courier New"/>
          <w:i w:val="0"/>
          <w:iCs w:val="0"/>
          <w:color w:val="000000"/>
          <w:sz w:val="24"/>
          <w:szCs w:val="24"/>
          <w:lang w:val="uk-UA" w:eastAsia="uk-UA" w:bidi="uk-UA"/>
        </w:rPr>
        <w:t xml:space="preserve"> грн (</w:t>
      </w:r>
      <w:r>
        <w:rPr>
          <w:rFonts w:eastAsia="Courier New"/>
          <w:i w:val="0"/>
          <w:iCs w:val="0"/>
          <w:color w:val="000000"/>
          <w:sz w:val="24"/>
          <w:szCs w:val="24"/>
          <w:lang w:val="uk-UA" w:eastAsia="uk-UA" w:bidi="uk-UA"/>
        </w:rPr>
        <w:t>триста сімдесят дві тисячі вісімдесят вісім гривень 21 копійка</w:t>
      </w:r>
      <w:r w:rsidRPr="00015EA9">
        <w:rPr>
          <w:rFonts w:eastAsia="Courier New"/>
          <w:i w:val="0"/>
          <w:iCs w:val="0"/>
          <w:color w:val="000000"/>
          <w:sz w:val="24"/>
          <w:szCs w:val="24"/>
          <w:lang w:val="uk-UA" w:eastAsia="uk-UA" w:bidi="uk-UA"/>
        </w:rPr>
        <w:t>).</w:t>
      </w:r>
    </w:p>
    <w:p w14:paraId="51FF5938" w14:textId="77777777" w:rsidR="007C506A" w:rsidRPr="00D11842" w:rsidRDefault="007C506A" w:rsidP="00D616C3">
      <w:pPr>
        <w:pStyle w:val="1"/>
        <w:shd w:val="clear" w:color="auto" w:fill="auto"/>
        <w:ind w:firstLine="440"/>
        <w:jc w:val="both"/>
        <w:rPr>
          <w:lang w:val="uk-UA"/>
        </w:rPr>
      </w:pPr>
    </w:p>
    <w:p w14:paraId="4C0E9C19" w14:textId="77777777" w:rsidR="007C506A" w:rsidRPr="000F1E2E" w:rsidRDefault="007C506A" w:rsidP="00D616C3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  <w:lang w:val="uk-UA"/>
        </w:rPr>
      </w:pPr>
      <w:r w:rsidRPr="000F1E2E">
        <w:rPr>
          <w:b/>
          <w:bCs/>
          <w:i w:val="0"/>
          <w:sz w:val="24"/>
          <w:szCs w:val="24"/>
          <w:lang w:val="uk-UA"/>
        </w:rPr>
        <w:t>7. Прогноз соціально-економічних та інших наслідків прийняття рішення.</w:t>
      </w:r>
    </w:p>
    <w:p w14:paraId="6787545B" w14:textId="05850942" w:rsidR="007C506A" w:rsidRDefault="007C506A" w:rsidP="00D616C3">
      <w:pPr>
        <w:pStyle w:val="22"/>
        <w:shd w:val="clear" w:color="auto" w:fill="auto"/>
        <w:spacing w:after="0"/>
        <w:ind w:firstLine="142"/>
        <w:jc w:val="both"/>
        <w:rPr>
          <w:i w:val="0"/>
          <w:sz w:val="24"/>
          <w:szCs w:val="24"/>
          <w:lang w:val="ru-RU"/>
        </w:rPr>
      </w:pPr>
      <w:r w:rsidRPr="00F62236">
        <w:rPr>
          <w:i w:val="0"/>
          <w:sz w:val="24"/>
          <w:szCs w:val="24"/>
          <w:lang w:val="ru-RU"/>
        </w:rPr>
        <w:t>Прийняття рішення є підставою для визначення ціни земельної ділянки для подальшого її продажу зацікавленим особам.</w:t>
      </w:r>
    </w:p>
    <w:p w14:paraId="38DC3D65" w14:textId="1D21F240" w:rsidR="00607A70" w:rsidRDefault="00607A70" w:rsidP="00D616C3">
      <w:pPr>
        <w:pStyle w:val="22"/>
        <w:shd w:val="clear" w:color="auto" w:fill="auto"/>
        <w:spacing w:after="0"/>
        <w:ind w:firstLine="142"/>
        <w:jc w:val="left"/>
        <w:rPr>
          <w:i w:val="0"/>
          <w:iCs w:val="0"/>
          <w:sz w:val="20"/>
          <w:szCs w:val="20"/>
          <w:lang w:val="ru-RU"/>
        </w:rPr>
      </w:pPr>
    </w:p>
    <w:p w14:paraId="16F7C8E6" w14:textId="76E135DC" w:rsidR="005C1A32" w:rsidRPr="00AD604C" w:rsidRDefault="005C1A32" w:rsidP="00D616C3">
      <w:pPr>
        <w:pStyle w:val="22"/>
        <w:shd w:val="clear" w:color="auto" w:fill="auto"/>
        <w:spacing w:after="0"/>
        <w:ind w:firstLine="142"/>
        <w:jc w:val="left"/>
        <w:rPr>
          <w:sz w:val="20"/>
          <w:szCs w:val="20"/>
          <w:lang w:val="ru-RU"/>
        </w:rPr>
      </w:pPr>
      <w:r w:rsidRPr="00BE5B9A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7C506A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3AE2D547" w14:textId="77777777" w:rsidR="005C1A32" w:rsidRPr="00BE5B9A" w:rsidRDefault="005C1A32" w:rsidP="00D616C3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5C1A32" w14:paraId="2706A8AA" w14:textId="77777777" w:rsidTr="00D616C3">
        <w:trPr>
          <w:trHeight w:val="159"/>
        </w:trPr>
        <w:tc>
          <w:tcPr>
            <w:tcW w:w="4814" w:type="dxa"/>
            <w:hideMark/>
          </w:tcPr>
          <w:p w14:paraId="2B1CE7B3" w14:textId="77777777" w:rsidR="00D0321F" w:rsidRDefault="00D0321F" w:rsidP="00D616C3">
            <w:pPr>
              <w:pStyle w:val="30"/>
              <w:spacing w:line="240" w:lineRule="auto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/>
              </w:rPr>
            </w:pPr>
          </w:p>
          <w:p w14:paraId="0EF18EE1" w14:textId="77777777" w:rsidR="005C1A32" w:rsidRPr="009A1548" w:rsidRDefault="006877F9" w:rsidP="00D616C3">
            <w:pPr>
              <w:pStyle w:val="30"/>
              <w:spacing w:line="240" w:lineRule="auto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/>
              </w:rPr>
            </w:pPr>
            <w:r>
              <w:rPr>
                <w:rStyle w:val="ab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5C1A32" w:rsidRPr="009A1548">
              <w:rPr>
                <w:rStyle w:val="ab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  <w:p w14:paraId="640300D6" w14:textId="77777777" w:rsidR="005C1A32" w:rsidRPr="009A1548" w:rsidRDefault="005C1A32" w:rsidP="00D616C3">
            <w:pPr>
              <w:pStyle w:val="30"/>
              <w:shd w:val="clear" w:color="auto" w:fill="auto"/>
              <w:spacing w:line="240" w:lineRule="auto"/>
              <w:ind w:left="-120"/>
              <w:jc w:val="both"/>
              <w:rPr>
                <w:rStyle w:val="ab"/>
                <w:sz w:val="24"/>
                <w:szCs w:val="24"/>
                <w:lang w:val="ru-RU"/>
              </w:rPr>
            </w:pPr>
          </w:p>
        </w:tc>
        <w:tc>
          <w:tcPr>
            <w:tcW w:w="4815" w:type="dxa"/>
          </w:tcPr>
          <w:p w14:paraId="62440D4C" w14:textId="77777777" w:rsidR="005C1A32" w:rsidRPr="009A1548" w:rsidRDefault="005C1A32" w:rsidP="00D616C3">
            <w:pPr>
              <w:pStyle w:val="30"/>
              <w:shd w:val="clear" w:color="auto" w:fill="auto"/>
              <w:spacing w:line="240" w:lineRule="auto"/>
              <w:jc w:val="right"/>
              <w:rPr>
                <w:rStyle w:val="ab"/>
                <w:sz w:val="24"/>
                <w:szCs w:val="24"/>
                <w:lang w:val="ru-RU"/>
              </w:rPr>
            </w:pPr>
          </w:p>
          <w:p w14:paraId="67BF0A9A" w14:textId="77777777" w:rsidR="005C1A32" w:rsidRPr="008410E0" w:rsidRDefault="005C1A32" w:rsidP="00D616C3">
            <w:pPr>
              <w:pStyle w:val="30"/>
              <w:shd w:val="clear" w:color="auto" w:fill="auto"/>
              <w:spacing w:line="240" w:lineRule="auto"/>
              <w:jc w:val="right"/>
              <w:rPr>
                <w:rStyle w:val="ab"/>
                <w:b w:val="0"/>
                <w:sz w:val="24"/>
                <w:szCs w:val="24"/>
              </w:rPr>
            </w:pPr>
            <w:r w:rsidRPr="008410E0">
              <w:rPr>
                <w:rStyle w:val="ab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6EC0DF4D" w14:textId="77777777" w:rsidR="00614187" w:rsidRPr="005C1A32" w:rsidRDefault="00614187" w:rsidP="00D616C3">
      <w:pPr>
        <w:rPr>
          <w:rFonts w:ascii="Times New Roman" w:hAnsi="Times New Roman" w:cs="Times New Roman"/>
          <w:sz w:val="28"/>
          <w:szCs w:val="28"/>
        </w:rPr>
      </w:pPr>
    </w:p>
    <w:sectPr w:rsidR="00614187" w:rsidRPr="005C1A32" w:rsidSect="00FD469F">
      <w:headerReference w:type="default" r:id="rId10"/>
      <w:footerReference w:type="default" r:id="rId11"/>
      <w:pgSz w:w="11907" w:h="16839" w:code="9"/>
      <w:pgMar w:top="1134" w:right="708" w:bottom="1871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5F06E" w14:textId="77777777" w:rsidR="00A20E61" w:rsidRDefault="00A20E61">
      <w:r>
        <w:separator/>
      </w:r>
    </w:p>
  </w:endnote>
  <w:endnote w:type="continuationSeparator" w:id="0">
    <w:p w14:paraId="15031956" w14:textId="77777777" w:rsidR="00A20E61" w:rsidRDefault="00A2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46DEA" w14:textId="77777777" w:rsidR="008A338E" w:rsidRDefault="00557A33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1F82C7D" wp14:editId="68CF8841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077A5F" w14:textId="77777777" w:rsidR="002D306E" w:rsidRPr="00BE5B9A" w:rsidRDefault="00557A33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F82C7D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4C077A5F" w14:textId="77777777" w:rsidR="002D306E" w:rsidRPr="00BE5B9A" w:rsidRDefault="00557A33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 за даними міського земельного кадастру</w:t>
                    </w:r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1E9D9" w14:textId="77777777" w:rsidR="00A20E61" w:rsidRDefault="00A20E61">
      <w:r>
        <w:separator/>
      </w:r>
    </w:p>
  </w:footnote>
  <w:footnote w:type="continuationSeparator" w:id="0">
    <w:p w14:paraId="2AD3592C" w14:textId="77777777" w:rsidR="00A20E61" w:rsidRDefault="00A20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8809705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96C9EF9" w14:textId="77777777" w:rsidR="0070323B" w:rsidRPr="00BE5B9A" w:rsidRDefault="00557A33" w:rsidP="0070323B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  <w:lang w:val="ru-RU"/>
          </w:rPr>
        </w:pPr>
        <w:r w:rsidRPr="00BE5B9A">
          <w:rPr>
            <w:i w:val="0"/>
            <w:sz w:val="12"/>
            <w:szCs w:val="12"/>
            <w:lang w:val="ru-RU"/>
          </w:rPr>
          <w:t>Пояснювальна записка №</w:t>
        </w:r>
        <w:r w:rsidR="000D5167">
          <w:rPr>
            <w:i w:val="0"/>
            <w:sz w:val="12"/>
            <w:szCs w:val="12"/>
            <w:lang w:val="ru-RU"/>
          </w:rPr>
          <w:t xml:space="preserve"> ПЗН</w:t>
        </w:r>
        <w:r w:rsidRPr="00BE5B9A">
          <w:rPr>
            <w:i w:val="0"/>
            <w:sz w:val="12"/>
            <w:szCs w:val="12"/>
            <w:lang w:val="ru-RU"/>
          </w:rPr>
          <w:t xml:space="preserve"> </w:t>
        </w:r>
        <w:r w:rsidRPr="007C506A">
          <w:rPr>
            <w:i w:val="0"/>
            <w:sz w:val="12"/>
            <w:szCs w:val="12"/>
            <w:lang w:val="ru-RU"/>
          </w:rPr>
          <w:t>-57290</w:t>
        </w:r>
        <w:r w:rsidRPr="00800A09">
          <w:rPr>
            <w:i w:val="0"/>
            <w:sz w:val="12"/>
            <w:szCs w:val="12"/>
            <w:lang w:val="ru-RU"/>
          </w:rPr>
          <w:t xml:space="preserve"> </w:t>
        </w:r>
        <w:r w:rsidRPr="00BE5B9A">
          <w:rPr>
            <w:i w:val="0"/>
            <w:sz w:val="12"/>
            <w:szCs w:val="12"/>
            <w:lang w:val="ru-RU"/>
          </w:rPr>
          <w:t>від</w:t>
        </w:r>
        <w:r w:rsidRPr="008C484C">
          <w:rPr>
            <w:i w:val="0"/>
            <w:sz w:val="12"/>
            <w:szCs w:val="12"/>
            <w:lang w:val="ru-RU"/>
          </w:rPr>
          <w:t xml:space="preserve"> </w:t>
        </w:r>
        <w:r w:rsidR="00085526" w:rsidRPr="007C506A">
          <w:rPr>
            <w:bCs/>
            <w:i w:val="0"/>
            <w:sz w:val="12"/>
            <w:szCs w:val="12"/>
            <w:lang w:val="ru-RU"/>
          </w:rPr>
          <w:t>08.08.2023</w:t>
        </w:r>
        <w:r w:rsidRPr="008C484C">
          <w:rPr>
            <w:i w:val="0"/>
            <w:sz w:val="16"/>
            <w:szCs w:val="16"/>
            <w:lang w:val="ru-RU"/>
          </w:rPr>
          <w:t xml:space="preserve"> </w:t>
        </w:r>
        <w:r w:rsidRPr="00BE5B9A">
          <w:rPr>
            <w:i w:val="0"/>
            <w:sz w:val="12"/>
            <w:szCs w:val="12"/>
            <w:lang w:val="ru-RU"/>
          </w:rPr>
          <w:t xml:space="preserve">до клопотання </w:t>
        </w:r>
        <w:r w:rsidRPr="007C506A">
          <w:rPr>
            <w:i w:val="0"/>
            <w:sz w:val="12"/>
            <w:szCs w:val="12"/>
            <w:lang w:val="ru-RU"/>
          </w:rPr>
          <w:t>660446412</w:t>
        </w:r>
      </w:p>
      <w:p w14:paraId="171B9685" w14:textId="3C995055" w:rsidR="0070323B" w:rsidRPr="00800A09" w:rsidRDefault="00557A33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AD4A94" w:rsidRPr="00AD4A94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186A1A8D" w14:textId="77777777" w:rsidR="0070323B" w:rsidRDefault="00AD4A94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32"/>
    <w:rsid w:val="00085526"/>
    <w:rsid w:val="000B6FEB"/>
    <w:rsid w:val="000D5167"/>
    <w:rsid w:val="000F1E2E"/>
    <w:rsid w:val="00107A07"/>
    <w:rsid w:val="0024140F"/>
    <w:rsid w:val="002A5DAD"/>
    <w:rsid w:val="002E4477"/>
    <w:rsid w:val="00557A33"/>
    <w:rsid w:val="005867F5"/>
    <w:rsid w:val="00593F10"/>
    <w:rsid w:val="005C1A32"/>
    <w:rsid w:val="0060197B"/>
    <w:rsid w:val="006073A3"/>
    <w:rsid w:val="00607A70"/>
    <w:rsid w:val="00610E1A"/>
    <w:rsid w:val="00611B20"/>
    <w:rsid w:val="00614187"/>
    <w:rsid w:val="0067463B"/>
    <w:rsid w:val="006877F9"/>
    <w:rsid w:val="006A6838"/>
    <w:rsid w:val="00702031"/>
    <w:rsid w:val="0071510A"/>
    <w:rsid w:val="00733D30"/>
    <w:rsid w:val="00774F18"/>
    <w:rsid w:val="007C33D1"/>
    <w:rsid w:val="007C506A"/>
    <w:rsid w:val="00832C84"/>
    <w:rsid w:val="008410E0"/>
    <w:rsid w:val="00847F61"/>
    <w:rsid w:val="00890B8E"/>
    <w:rsid w:val="008C484C"/>
    <w:rsid w:val="009C09CB"/>
    <w:rsid w:val="00A03100"/>
    <w:rsid w:val="00A20E61"/>
    <w:rsid w:val="00AA7BF8"/>
    <w:rsid w:val="00AD4A94"/>
    <w:rsid w:val="00AF3B13"/>
    <w:rsid w:val="00B33426"/>
    <w:rsid w:val="00B40434"/>
    <w:rsid w:val="00B74016"/>
    <w:rsid w:val="00BD49B2"/>
    <w:rsid w:val="00BF7F03"/>
    <w:rsid w:val="00C02C45"/>
    <w:rsid w:val="00C26994"/>
    <w:rsid w:val="00C73BBE"/>
    <w:rsid w:val="00CF1D72"/>
    <w:rsid w:val="00D0321F"/>
    <w:rsid w:val="00D11842"/>
    <w:rsid w:val="00D616C3"/>
    <w:rsid w:val="00DC6C89"/>
    <w:rsid w:val="00E131D7"/>
    <w:rsid w:val="00E15DD5"/>
    <w:rsid w:val="00E82955"/>
    <w:rsid w:val="00E83E07"/>
    <w:rsid w:val="00EB0CED"/>
    <w:rsid w:val="00F51CCC"/>
    <w:rsid w:val="00F87F0C"/>
    <w:rsid w:val="00F9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2808"/>
  <w15:chartTrackingRefBased/>
  <w15:docId w15:val="{ED2F6D72-6329-4938-AD83-20E420B4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1A3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5C1A3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5C1A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5C1A32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5C1A3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5C1A32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5C1A3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5C1A32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5C1A32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5C1A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C1A32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C1A32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5C1A32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C1A32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5C1A32"/>
    <w:rPr>
      <w:b/>
      <w:bCs/>
    </w:rPr>
  </w:style>
  <w:style w:type="character" w:styleId="ac">
    <w:name w:val="Emphasis"/>
    <w:basedOn w:val="a0"/>
    <w:uiPriority w:val="20"/>
    <w:qFormat/>
    <w:rsid w:val="005C1A32"/>
    <w:rPr>
      <w:i/>
      <w:iCs/>
    </w:rPr>
  </w:style>
  <w:style w:type="character" w:customStyle="1" w:styleId="3">
    <w:name w:val="Основной текст (3)_"/>
    <w:basedOn w:val="a0"/>
    <w:link w:val="30"/>
    <w:rsid w:val="005C1A3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1A32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d">
    <w:name w:val="Balloon Text"/>
    <w:basedOn w:val="a"/>
    <w:link w:val="ae"/>
    <w:uiPriority w:val="99"/>
    <w:semiHidden/>
    <w:unhideWhenUsed/>
    <w:rsid w:val="0024140F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24140F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">
    <w:name w:val="footer"/>
    <w:basedOn w:val="a"/>
    <w:link w:val="af0"/>
    <w:uiPriority w:val="99"/>
    <w:unhideWhenUsed/>
    <w:rsid w:val="008C484C"/>
    <w:pPr>
      <w:tabs>
        <w:tab w:val="center" w:pos="4844"/>
        <w:tab w:val="right" w:pos="968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8C484C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1">
    <w:name w:val="No Spacing"/>
    <w:uiPriority w:val="1"/>
    <w:qFormat/>
    <w:rsid w:val="00890B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fontstyle01">
    <w:name w:val="fontstyle01"/>
    <w:basedOn w:val="a0"/>
    <w:rsid w:val="006073A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5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olesya.kornijchu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ПЗ дозвіл ЕГО</vt:lpstr>
      <vt:lpstr/>
    </vt:vector>
  </TitlesOfParts>
  <Manager>Відділ підготовки до продажу</Manager>
  <Company>ДЕПАРТАМЕНТ ЗЕМЕЛЬНИХ РЕСУРСІВ</Company>
  <LinksUpToDate>false</LinksUpToDate>
  <CharactersWithSpaces>5423</CharactersWithSpaces>
  <SharedDoc>false</SharedDoc>
  <HyperlinkBase>191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ПЗ дозвіл ЕГО</dc:title>
  <dc:subject/>
  <dc:creator>Сізон Олена Миколаївна</dc:creator>
  <cp:keywords/>
  <dc:description/>
  <cp:lastModifiedBy>Корнійчук Олеся Михайлівна</cp:lastModifiedBy>
  <cp:revision>2</cp:revision>
  <cp:lastPrinted>2023-08-17T08:03:00Z</cp:lastPrinted>
  <dcterms:created xsi:type="dcterms:W3CDTF">2023-08-18T12:28:00Z</dcterms:created>
  <dcterms:modified xsi:type="dcterms:W3CDTF">2023-08-18T12:28:00Z</dcterms:modified>
</cp:coreProperties>
</file>