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1402079C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655370141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1402079C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655370141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06154062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DF489A">
        <w:rPr>
          <w:b/>
          <w:bCs/>
          <w:color w:val="auto"/>
          <w:sz w:val="24"/>
          <w:szCs w:val="24"/>
          <w:lang w:val="ru-RU"/>
        </w:rPr>
        <w:t>ПЗН-65199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DF489A">
        <w:rPr>
          <w:b/>
          <w:bCs/>
          <w:color w:val="auto"/>
          <w:sz w:val="24"/>
          <w:szCs w:val="24"/>
          <w:lang w:val="ru-RU"/>
        </w:rPr>
        <w:t>22.04.2024</w:t>
      </w:r>
    </w:p>
    <w:p w14:paraId="4B5FE19E" w14:textId="5388D581" w:rsidR="004F0681" w:rsidRPr="00965A55" w:rsidRDefault="00604821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385F4058" w14:textId="6EEDE393" w:rsidR="004F0681" w:rsidRPr="00965A55" w:rsidRDefault="004F176B" w:rsidP="005070E1">
      <w:pPr>
        <w:pStyle w:val="1"/>
        <w:shd w:val="clear" w:color="auto" w:fill="auto"/>
        <w:spacing w:after="0" w:line="226" w:lineRule="auto"/>
        <w:ind w:left="142" w:right="2914" w:firstLine="142"/>
        <w:jc w:val="center"/>
        <w:rPr>
          <w:b/>
          <w:i/>
          <w:iCs/>
          <w:color w:val="auto"/>
          <w:sz w:val="24"/>
          <w:szCs w:val="24"/>
        </w:rPr>
      </w:pPr>
      <w:r w:rsidRPr="00965A55">
        <w:rPr>
          <w:b/>
          <w:i/>
          <w:iCs/>
          <w:color w:val="auto"/>
          <w:sz w:val="24"/>
          <w:szCs w:val="24"/>
        </w:rPr>
        <w:t>Про відмову</w:t>
      </w:r>
      <w:r w:rsidR="001D2CA2">
        <w:rPr>
          <w:b/>
          <w:i/>
          <w:iCs/>
          <w:color w:val="auto"/>
          <w:sz w:val="24"/>
          <w:szCs w:val="24"/>
        </w:rPr>
        <w:t xml:space="preserve"> </w:t>
      </w:r>
      <w:r w:rsidR="001D2CA2" w:rsidRPr="00DF489A">
        <w:rPr>
          <w:b/>
          <w:i/>
          <w:iCs/>
          <w:color w:val="auto"/>
          <w:sz w:val="24"/>
          <w:szCs w:val="24"/>
        </w:rPr>
        <w:t>громадянину</w:t>
      </w:r>
      <w:r w:rsidR="004C56B2" w:rsidRPr="00DF489A">
        <w:rPr>
          <w:b/>
          <w:i/>
          <w:iCs/>
          <w:color w:val="auto"/>
          <w:sz w:val="24"/>
          <w:szCs w:val="24"/>
        </w:rPr>
        <w:t xml:space="preserve"> </w:t>
      </w:r>
      <w:proofErr w:type="spellStart"/>
      <w:r w:rsidRPr="00DF489A">
        <w:rPr>
          <w:b/>
          <w:i/>
          <w:iCs/>
          <w:color w:val="auto"/>
          <w:sz w:val="24"/>
          <w:szCs w:val="24"/>
        </w:rPr>
        <w:t>Конченку</w:t>
      </w:r>
      <w:proofErr w:type="spellEnd"/>
      <w:r w:rsidRPr="00DF489A">
        <w:rPr>
          <w:b/>
          <w:i/>
          <w:iCs/>
          <w:color w:val="auto"/>
          <w:sz w:val="24"/>
          <w:szCs w:val="24"/>
        </w:rPr>
        <w:t xml:space="preserve"> Сергію Васильовичу у </w:t>
      </w:r>
      <w:r w:rsidR="008F2FF1" w:rsidRPr="00DF489A">
        <w:rPr>
          <w:b/>
          <w:i/>
          <w:iCs/>
          <w:color w:val="auto"/>
          <w:sz w:val="24"/>
          <w:szCs w:val="24"/>
        </w:rPr>
        <w:t xml:space="preserve">наданні дозволу на розроблення </w:t>
      </w:r>
      <w:proofErr w:type="spellStart"/>
      <w:r w:rsidR="008F2FF1" w:rsidRPr="00DF489A">
        <w:rPr>
          <w:b/>
          <w:i/>
          <w:color w:val="auto"/>
          <w:sz w:val="24"/>
          <w:szCs w:val="24"/>
        </w:rPr>
        <w:t>проєкту</w:t>
      </w:r>
      <w:proofErr w:type="spellEnd"/>
      <w:r w:rsidR="008F2FF1" w:rsidRPr="00DF489A">
        <w:rPr>
          <w:b/>
          <w:i/>
          <w:color w:val="auto"/>
          <w:sz w:val="24"/>
          <w:szCs w:val="24"/>
        </w:rPr>
        <w:t xml:space="preserve"> землеустрою щодо відведення земельної ділянки у</w:t>
      </w:r>
      <w:r w:rsidR="00CC21F5" w:rsidRPr="00DF489A">
        <w:rPr>
          <w:b/>
          <w:i/>
          <w:color w:val="auto"/>
          <w:sz w:val="24"/>
          <w:szCs w:val="24"/>
        </w:rPr>
        <w:t xml:space="preserve"> </w:t>
      </w:r>
      <w:r w:rsidR="008F2FF1" w:rsidRPr="00DF489A">
        <w:rPr>
          <w:b/>
          <w:i/>
          <w:color w:val="auto"/>
          <w:sz w:val="24"/>
          <w:szCs w:val="24"/>
        </w:rPr>
        <w:t>власність</w:t>
      </w:r>
      <w:r w:rsidR="00EA49AA" w:rsidRPr="00DF489A">
        <w:rPr>
          <w:b/>
          <w:i/>
          <w:iCs/>
          <w:color w:val="auto"/>
          <w:sz w:val="24"/>
          <w:szCs w:val="24"/>
        </w:rPr>
        <w:t xml:space="preserve"> </w:t>
      </w:r>
      <w:r w:rsidR="00FA7726" w:rsidRPr="00DF489A">
        <w:rPr>
          <w:rStyle w:val="af"/>
          <w:b/>
          <w:color w:val="auto"/>
          <w:sz w:val="24"/>
          <w:szCs w:val="24"/>
        </w:rPr>
        <w:t xml:space="preserve">для ведення садівництва (город) </w:t>
      </w:r>
      <w:r w:rsidR="00604821" w:rsidRPr="00DF489A">
        <w:rPr>
          <w:b/>
          <w:i/>
          <w:iCs/>
          <w:color w:val="auto"/>
          <w:sz w:val="24"/>
          <w:szCs w:val="24"/>
        </w:rPr>
        <w:t xml:space="preserve">на </w:t>
      </w:r>
      <w:r w:rsidR="00765699" w:rsidRPr="00DF489A">
        <w:rPr>
          <w:b/>
          <w:i/>
          <w:iCs/>
          <w:color w:val="auto"/>
          <w:sz w:val="24"/>
          <w:szCs w:val="24"/>
        </w:rPr>
        <w:t>вул. Лауреатськ</w:t>
      </w:r>
      <w:r w:rsidR="00DF489A" w:rsidRPr="00DF489A">
        <w:rPr>
          <w:b/>
          <w:i/>
          <w:iCs/>
          <w:color w:val="auto"/>
          <w:sz w:val="24"/>
          <w:szCs w:val="24"/>
        </w:rPr>
        <w:t>ій</w:t>
      </w:r>
      <w:r w:rsidR="00765699" w:rsidRPr="00DF489A">
        <w:rPr>
          <w:b/>
          <w:i/>
          <w:iCs/>
          <w:color w:val="auto"/>
          <w:sz w:val="24"/>
          <w:szCs w:val="24"/>
        </w:rPr>
        <w:t xml:space="preserve">, 31 </w:t>
      </w:r>
      <w:r w:rsidR="001F71B4" w:rsidRPr="00DF489A">
        <w:rPr>
          <w:b/>
          <w:i/>
          <w:iCs/>
          <w:color w:val="auto"/>
          <w:sz w:val="24"/>
          <w:szCs w:val="24"/>
        </w:rPr>
        <w:t xml:space="preserve"> у</w:t>
      </w:r>
      <w:r w:rsidR="00604821" w:rsidRPr="00DF489A">
        <w:rPr>
          <w:b/>
          <w:i/>
          <w:iCs/>
          <w:color w:val="auto"/>
          <w:sz w:val="24"/>
          <w:szCs w:val="24"/>
        </w:rPr>
        <w:t xml:space="preserve"> </w:t>
      </w:r>
      <w:r w:rsidR="00765699" w:rsidRPr="00DF489A">
        <w:rPr>
          <w:b/>
          <w:i/>
          <w:iCs/>
          <w:color w:val="auto"/>
          <w:sz w:val="24"/>
          <w:szCs w:val="24"/>
        </w:rPr>
        <w:t xml:space="preserve">Голосіївському </w:t>
      </w:r>
      <w:r w:rsidR="00604821" w:rsidRPr="00DF489A">
        <w:rPr>
          <w:b/>
          <w:i/>
          <w:iCs/>
          <w:color w:val="auto"/>
          <w:sz w:val="24"/>
          <w:szCs w:val="24"/>
        </w:rPr>
        <w:t>районі м</w:t>
      </w:r>
      <w:r w:rsidR="00774161" w:rsidRPr="00DF489A">
        <w:rPr>
          <w:b/>
          <w:i/>
          <w:iCs/>
          <w:color w:val="auto"/>
          <w:sz w:val="24"/>
          <w:szCs w:val="24"/>
        </w:rPr>
        <w:t>іста</w:t>
      </w:r>
      <w:r w:rsidR="00604821" w:rsidRPr="00DF489A">
        <w:rPr>
          <w:b/>
          <w:i/>
          <w:iCs/>
          <w:color w:val="auto"/>
          <w:sz w:val="24"/>
          <w:szCs w:val="24"/>
        </w:rPr>
        <w:t xml:space="preserve"> Києва</w:t>
      </w:r>
      <w:r w:rsidR="00A43A8F" w:rsidRPr="00965A55">
        <w:rPr>
          <w:b/>
          <w:i/>
          <w:iCs/>
          <w:color w:val="auto"/>
          <w:sz w:val="24"/>
          <w:szCs w:val="24"/>
        </w:rPr>
        <w:t xml:space="preserve"> </w:t>
      </w:r>
    </w:p>
    <w:p w14:paraId="3934308F" w14:textId="77777777" w:rsidR="00816AD3" w:rsidRPr="00965A55" w:rsidRDefault="00816AD3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color w:val="auto"/>
          <w:sz w:val="20"/>
          <w:szCs w:val="20"/>
        </w:rPr>
      </w:pPr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Конченко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Сергій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Васильович</w:t>
            </w:r>
            <w:proofErr w:type="spellEnd"/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09.04.2024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655370141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377AF2C8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2. Відомості про земельну ділянку (</w:t>
      </w:r>
      <w:r w:rsidR="008878AA">
        <w:rPr>
          <w:color w:val="auto"/>
          <w:sz w:val="24"/>
          <w:szCs w:val="24"/>
        </w:rPr>
        <w:t>обліковий код</w:t>
      </w:r>
      <w:r w:rsidRPr="00965A55">
        <w:rPr>
          <w:color w:val="auto"/>
          <w:sz w:val="24"/>
          <w:szCs w:val="24"/>
        </w:rPr>
        <w:t xml:space="preserve"> </w:t>
      </w:r>
      <w:r w:rsidR="00765699" w:rsidRPr="00965A55">
        <w:rPr>
          <w:color w:val="auto"/>
          <w:sz w:val="24"/>
          <w:szCs w:val="24"/>
        </w:rPr>
        <w:t>79:491:0228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60458A27" w:rsidR="00637B70" w:rsidRPr="000B0F13" w:rsidRDefault="00637B70" w:rsidP="000B0F13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 xml:space="preserve">Київ, р-н Голосіївський, вул. Лауреатська, 31 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29FE29A0" w:rsidR="00637B70" w:rsidRPr="00965A55" w:rsidRDefault="00C637AA" w:rsidP="00DF489A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DF489A">
              <w:rPr>
                <w:b w:val="0"/>
                <w:i/>
                <w:color w:val="auto"/>
                <w:sz w:val="24"/>
                <w:szCs w:val="24"/>
              </w:rPr>
              <w:t>Орієнтовна п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лоща:</w:t>
            </w:r>
          </w:p>
        </w:tc>
        <w:tc>
          <w:tcPr>
            <w:tcW w:w="6368" w:type="dxa"/>
          </w:tcPr>
          <w:p w14:paraId="5E0C294E" w14:textId="3D1AC56A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0,10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01679A1B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власність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7E83D978" w:rsidR="00637B70" w:rsidRPr="00646BEA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46BEA" w:rsidRPr="00646BEA">
              <w:rPr>
                <w:b w:val="0"/>
                <w:i/>
                <w:color w:val="auto"/>
                <w:sz w:val="24"/>
                <w:szCs w:val="24"/>
              </w:rPr>
              <w:t>Заявлене цільове  призначення</w:t>
            </w:r>
            <w:r w:rsidR="00646BEA">
              <w:rPr>
                <w:b w:val="0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368" w:type="dxa"/>
          </w:tcPr>
          <w:p w14:paraId="13B32C65" w14:textId="5527E8BF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 xml:space="preserve">для ведення садівництва (город) 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703A7CC" w14:textId="4E2B5CC9" w:rsidR="004F176B" w:rsidRDefault="001F0CE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На клопотання зацікавленої особи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ради.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007297EF" w14:textId="5DA8A0F0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Метою прийняття рішення є дотримання вимог </w:t>
      </w:r>
      <w:bookmarkStart w:id="0" w:name="_GoBack"/>
      <w:bookmarkEnd w:id="0"/>
      <w:r w:rsidRPr="00965A55">
        <w:rPr>
          <w:color w:val="auto"/>
          <w:sz w:val="24"/>
          <w:szCs w:val="24"/>
        </w:rPr>
        <w:t>Земельного кодексу України.</w:t>
      </w:r>
    </w:p>
    <w:p w14:paraId="60659A22" w14:textId="77777777" w:rsidR="00024B79" w:rsidRPr="00965A55" w:rsidRDefault="00024B79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965A55" w14:paraId="4E4DE4D9" w14:textId="77777777" w:rsidTr="00B31981">
        <w:trPr>
          <w:cantSplit/>
        </w:trPr>
        <w:tc>
          <w:tcPr>
            <w:tcW w:w="3227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4A08CA83" w14:textId="6015AEAA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вільна від капітальної забудови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965A55" w:rsidRPr="00965A5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592B62" w:rsidRPr="000B0F13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4DBE916B" w14:textId="3ADA9031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26F0A109" w14:textId="15C05E79" w:rsidR="00592B62" w:rsidRPr="00965A55" w:rsidRDefault="00592B62" w:rsidP="00C432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965A55" w:rsidRPr="00965A5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C637AA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4900B1"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07CE8BFA" w:rsidR="00592B62" w:rsidRPr="00965A55" w:rsidRDefault="00DC7767" w:rsidP="00B97470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                         від 28.03.2002 № 370/1804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</w:t>
            </w:r>
            <w:r w:rsidR="00592B62"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земельна ділянка за функціональним призначенням </w:t>
            </w:r>
            <w:r w:rsidR="00B97470" w:rsidRPr="00B97470">
              <w:rPr>
                <w:rFonts w:ascii="Times New Roman" w:hAnsi="Times New Roman" w:cs="Times New Roman"/>
                <w:i/>
                <w:snapToGrid w:val="0"/>
              </w:rPr>
              <w:t>частково належить до території житлової садибної забудови (існуючі), а частково до території сільськогосподарські (існуючі) (витяг з містобудівного кадастру, направлений листом Департаменту містобудування та архітектури виконавчого органу Київської міської ради (Київської міської державної адміністрації) від 11.04.2024 № 055-3572)</w:t>
            </w:r>
            <w:r w:rsidR="00B97470">
              <w:rPr>
                <w:rFonts w:ascii="Times New Roman" w:hAnsi="Times New Roman" w:cs="Times New Roman"/>
                <w:i/>
                <w:snapToGrid w:val="0"/>
              </w:rPr>
              <w:t>.</w:t>
            </w:r>
          </w:p>
        </w:tc>
      </w:tr>
      <w:tr w:rsidR="00965A55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592B62" w:rsidRPr="00965A55" w:rsidRDefault="006346C9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592B62" w:rsidRPr="00965A55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</w:t>
            </w:r>
            <w:r w:rsidR="00F57C06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6F5A7709" w14:textId="77777777" w:rsidR="00592B62" w:rsidRDefault="00A70EC2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не входить до зеленої </w:t>
            </w:r>
            <w:r w:rsidR="006346C9" w:rsidRPr="00965A55">
              <w:rPr>
                <w:rFonts w:ascii="Times New Roman" w:hAnsi="Times New Roman" w:cs="Times New Roman"/>
                <w:i/>
                <w:color w:val="auto"/>
              </w:rPr>
              <w:t>зони.</w:t>
            </w:r>
          </w:p>
          <w:p w14:paraId="107D3195" w14:textId="36A7CFA7" w:rsidR="009E3977" w:rsidRPr="00965A55" w:rsidRDefault="009E3977" w:rsidP="000B0F13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592B62" w:rsidRPr="00965A55" w14:paraId="474BF359" w14:textId="77777777" w:rsidTr="00B97470">
        <w:trPr>
          <w:cantSplit/>
        </w:trPr>
        <w:tc>
          <w:tcPr>
            <w:tcW w:w="3227" w:type="dxa"/>
            <w:shd w:val="clear" w:color="auto" w:fill="auto"/>
          </w:tcPr>
          <w:p w14:paraId="18DBAA6C" w14:textId="389062B6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  <w:shd w:val="clear" w:color="auto" w:fill="auto"/>
          </w:tcPr>
          <w:p w14:paraId="0F36CAAE" w14:textId="77777777" w:rsidR="00B97470" w:rsidRPr="002718B9" w:rsidRDefault="00B97470" w:rsidP="00B9747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2718B9">
              <w:rPr>
                <w:rFonts w:ascii="Times New Roman" w:hAnsi="Times New Roman" w:cs="Times New Roman"/>
                <w:i/>
                <w:color w:val="auto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 w:rsidRPr="002718B9">
              <w:rPr>
                <w:rFonts w:ascii="Times New Roman" w:hAnsi="Times New Roman" w:cs="Times New Roman"/>
                <w:i/>
                <w:color w:val="auto"/>
              </w:rPr>
              <w:t>проєкту</w:t>
            </w:r>
            <w:proofErr w:type="spellEnd"/>
            <w:r w:rsidRPr="002718B9">
              <w:rPr>
                <w:rFonts w:ascii="Times New Roman" w:hAnsi="Times New Roman" w:cs="Times New Roman"/>
                <w:i/>
                <w:color w:val="auto"/>
              </w:rPr>
              <w:t xml:space="preserve">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40A3BB8" w14:textId="77777777" w:rsidR="00B97470" w:rsidRPr="002718B9" w:rsidRDefault="00B97470" w:rsidP="00B9747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2718B9">
              <w:rPr>
                <w:rFonts w:ascii="Times New Roman" w:hAnsi="Times New Roman" w:cs="Times New Roman"/>
                <w:i/>
                <w:color w:val="auto"/>
              </w:rPr>
              <w:t xml:space="preserve"> Зазначене підтверджується, зокрема, рішеннями Верховного Суду від 28.04.2021 у справі № 826/8857/16,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             </w:t>
            </w:r>
            <w:r w:rsidRPr="002718B9">
              <w:rPr>
                <w:rFonts w:ascii="Times New Roman" w:hAnsi="Times New Roman" w:cs="Times New Roman"/>
                <w:i/>
                <w:color w:val="auto"/>
              </w:rPr>
              <w:t xml:space="preserve"> від 17.04.2018 у справі № 826/8107/16, від 16.09.2021 у справі № 826/8847/16.</w:t>
            </w:r>
          </w:p>
          <w:p w14:paraId="3E25B2DF" w14:textId="57A1D8C2" w:rsidR="002500BB" w:rsidRPr="00965A55" w:rsidRDefault="00B97470" w:rsidP="00B9747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2718B9">
              <w:rPr>
                <w:rFonts w:ascii="Times New Roman" w:hAnsi="Times New Roman" w:cs="Times New Roman"/>
                <w:i/>
              </w:rPr>
              <w:t xml:space="preserve"> Зважаючи на вказане, цей </w:t>
            </w:r>
            <w:proofErr w:type="spellStart"/>
            <w:r w:rsidRPr="002718B9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2718B9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73332E7C" w:rsidR="00114807" w:rsidRDefault="00D54F03" w:rsidP="00032702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>ями 9, 118 Земельного кодексу України</w:t>
      </w:r>
      <w:r w:rsidR="00114807" w:rsidRPr="00965A55">
        <w:rPr>
          <w:color w:val="auto"/>
          <w:sz w:val="24"/>
          <w:szCs w:val="24"/>
        </w:rPr>
        <w:t>.</w:t>
      </w:r>
    </w:p>
    <w:p w14:paraId="5878381F" w14:textId="5ACEA62D" w:rsidR="009F1DC8" w:rsidRDefault="00CA1DB1" w:rsidP="009F1DC8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  <w:r w:rsidRPr="00CA1DB1">
        <w:rPr>
          <w:sz w:val="24"/>
          <w:szCs w:val="24"/>
        </w:rPr>
        <w:t>Про</w:t>
      </w:r>
      <w:r w:rsidR="00B97470">
        <w:rPr>
          <w:sz w:val="24"/>
          <w:szCs w:val="24"/>
        </w:rPr>
        <w:t>є</w:t>
      </w:r>
      <w:r w:rsidRPr="00CA1DB1">
        <w:rPr>
          <w:sz w:val="24"/>
          <w:szCs w:val="24"/>
        </w:rPr>
        <w:t xml:space="preserve">кт рішення </w:t>
      </w:r>
      <w:r w:rsidR="00B97470">
        <w:rPr>
          <w:sz w:val="24"/>
          <w:szCs w:val="24"/>
        </w:rPr>
        <w:t xml:space="preserve">містить інформацію про заявника, що відноситься до інформації </w:t>
      </w:r>
      <w:r w:rsidR="00B97470" w:rsidRPr="00CA1DB1">
        <w:rPr>
          <w:sz w:val="24"/>
          <w:szCs w:val="24"/>
        </w:rPr>
        <w:t xml:space="preserve">з обмеженим доступом у розумінні статті </w:t>
      </w:r>
      <w:r w:rsidRPr="00CA1DB1">
        <w:rPr>
          <w:sz w:val="24"/>
          <w:szCs w:val="24"/>
        </w:rPr>
        <w:t>6 Закону України «Про доступ до публічної інформації».</w:t>
      </w:r>
      <w:r w:rsidR="009F1DC8" w:rsidRPr="009F1DC8">
        <w:rPr>
          <w:color w:val="auto"/>
          <w:sz w:val="24"/>
          <w:szCs w:val="24"/>
        </w:rPr>
        <w:t xml:space="preserve"> </w:t>
      </w:r>
    </w:p>
    <w:p w14:paraId="7175CFDE" w14:textId="531E9CF5" w:rsidR="009F1DC8" w:rsidRPr="00965A55" w:rsidRDefault="009F1DC8" w:rsidP="009F1DC8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7CDE4CED" w:rsidR="00114807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DF489A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p w14:paraId="035DF1F5" w14:textId="72D68AC2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7A58494" w14:textId="2F239002" w:rsidR="00114807" w:rsidRDefault="00114807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9D7A0" w14:textId="77777777" w:rsidR="00F5633B" w:rsidRDefault="00F5633B">
      <w:r>
        <w:separator/>
      </w:r>
    </w:p>
  </w:endnote>
  <w:endnote w:type="continuationSeparator" w:id="0">
    <w:p w14:paraId="7CF86332" w14:textId="77777777" w:rsidR="00F5633B" w:rsidRDefault="00F5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ED4B2" w14:textId="77777777" w:rsidR="002D3AB7" w:rsidRDefault="002D3AB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54DD9" w14:textId="77777777" w:rsidR="002D3AB7" w:rsidRDefault="002D3AB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9B406" w14:textId="77777777" w:rsidR="00F5633B" w:rsidRDefault="00F5633B"/>
  </w:footnote>
  <w:footnote w:type="continuationSeparator" w:id="0">
    <w:p w14:paraId="65024E5A" w14:textId="77777777" w:rsidR="00F5633B" w:rsidRDefault="00F5633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CDB95" w14:textId="77777777" w:rsidR="002D3AB7" w:rsidRDefault="002D3AB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3D6C" w14:textId="5AA1271F" w:rsidR="00862990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D647C5">
      <w:rPr>
        <w:sz w:val="12"/>
        <w:szCs w:val="12"/>
      </w:rPr>
      <w:t xml:space="preserve">            </w:t>
    </w:r>
    <w:r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DF489A">
      <w:rPr>
        <w:sz w:val="12"/>
        <w:szCs w:val="12"/>
        <w:lang w:val="ru-RU"/>
      </w:rPr>
      <w:t>ПЗН-65199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22.04.2024</w:t>
    </w:r>
    <w:r w:rsidR="002D3AB7">
      <w:rPr>
        <w:sz w:val="12"/>
        <w:szCs w:val="12"/>
      </w:rPr>
      <w:t xml:space="preserve"> до справи</w:t>
    </w:r>
    <w:r w:rsidR="00862990">
      <w:rPr>
        <w:sz w:val="12"/>
        <w:szCs w:val="12"/>
      </w:rPr>
      <w:t xml:space="preserve"> 655370141</w:t>
    </w:r>
  </w:p>
  <w:p w14:paraId="2CBD23C3" w14:textId="4BAE8793" w:rsidR="00862990" w:rsidRPr="00C77937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C77937">
      <w:rPr>
        <w:rFonts w:ascii="Times New Roman" w:hAnsi="Times New Roman" w:cs="Times New Roman"/>
        <w:sz w:val="12"/>
        <w:szCs w:val="12"/>
      </w:rPr>
      <w:t>Сторінка</w:t>
    </w:r>
    <w:r w:rsidR="008F2FF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C7793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77937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16337B" w:rsidRPr="0016337B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B583D" w14:textId="77777777" w:rsidR="002D3AB7" w:rsidRDefault="002D3AB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3FAA"/>
    <w:rsid w:val="000B0DF2"/>
    <w:rsid w:val="000B0F13"/>
    <w:rsid w:val="00114807"/>
    <w:rsid w:val="00115269"/>
    <w:rsid w:val="00117504"/>
    <w:rsid w:val="00130485"/>
    <w:rsid w:val="0016337B"/>
    <w:rsid w:val="00171641"/>
    <w:rsid w:val="00181F6D"/>
    <w:rsid w:val="00182246"/>
    <w:rsid w:val="001932B6"/>
    <w:rsid w:val="00193F29"/>
    <w:rsid w:val="001B0DB6"/>
    <w:rsid w:val="001C04C8"/>
    <w:rsid w:val="001D047A"/>
    <w:rsid w:val="001D2CA2"/>
    <w:rsid w:val="001D31E8"/>
    <w:rsid w:val="001F0CE6"/>
    <w:rsid w:val="001F71B4"/>
    <w:rsid w:val="0021257C"/>
    <w:rsid w:val="00216505"/>
    <w:rsid w:val="002438BA"/>
    <w:rsid w:val="002500BB"/>
    <w:rsid w:val="002533EF"/>
    <w:rsid w:val="00297E23"/>
    <w:rsid w:val="002B01AA"/>
    <w:rsid w:val="002B5CBE"/>
    <w:rsid w:val="002C460B"/>
    <w:rsid w:val="002D3AB7"/>
    <w:rsid w:val="003047FC"/>
    <w:rsid w:val="00313435"/>
    <w:rsid w:val="00337C6C"/>
    <w:rsid w:val="003418E5"/>
    <w:rsid w:val="00347B41"/>
    <w:rsid w:val="00351B67"/>
    <w:rsid w:val="00357926"/>
    <w:rsid w:val="00391F80"/>
    <w:rsid w:val="003B5FC9"/>
    <w:rsid w:val="003D4C16"/>
    <w:rsid w:val="003F51E8"/>
    <w:rsid w:val="00403C2F"/>
    <w:rsid w:val="00440231"/>
    <w:rsid w:val="00442E9D"/>
    <w:rsid w:val="004900B1"/>
    <w:rsid w:val="004B7C55"/>
    <w:rsid w:val="004C56B2"/>
    <w:rsid w:val="004F0681"/>
    <w:rsid w:val="004F176B"/>
    <w:rsid w:val="0050556E"/>
    <w:rsid w:val="005070E1"/>
    <w:rsid w:val="005279DB"/>
    <w:rsid w:val="0055002C"/>
    <w:rsid w:val="00580F3E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4BD5"/>
    <w:rsid w:val="00646BEA"/>
    <w:rsid w:val="00667A11"/>
    <w:rsid w:val="00677C84"/>
    <w:rsid w:val="006A7D4C"/>
    <w:rsid w:val="006B5EC0"/>
    <w:rsid w:val="006D620F"/>
    <w:rsid w:val="006D6433"/>
    <w:rsid w:val="006E27C8"/>
    <w:rsid w:val="006E644A"/>
    <w:rsid w:val="0070402C"/>
    <w:rsid w:val="00731DC2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C0F1E"/>
    <w:rsid w:val="007D3493"/>
    <w:rsid w:val="007D36D0"/>
    <w:rsid w:val="00803806"/>
    <w:rsid w:val="008067C7"/>
    <w:rsid w:val="00812652"/>
    <w:rsid w:val="00816AD3"/>
    <w:rsid w:val="00822960"/>
    <w:rsid w:val="00826937"/>
    <w:rsid w:val="00831BB1"/>
    <w:rsid w:val="00862990"/>
    <w:rsid w:val="00862B88"/>
    <w:rsid w:val="008861F0"/>
    <w:rsid w:val="008878AA"/>
    <w:rsid w:val="008A2DE7"/>
    <w:rsid w:val="008A7300"/>
    <w:rsid w:val="008B53BA"/>
    <w:rsid w:val="008C60B2"/>
    <w:rsid w:val="008E62AB"/>
    <w:rsid w:val="008F2FF1"/>
    <w:rsid w:val="00944CB1"/>
    <w:rsid w:val="0095622E"/>
    <w:rsid w:val="00965A55"/>
    <w:rsid w:val="009872A6"/>
    <w:rsid w:val="009A397A"/>
    <w:rsid w:val="009A41DA"/>
    <w:rsid w:val="009E0CD8"/>
    <w:rsid w:val="009E3977"/>
    <w:rsid w:val="009F1DC8"/>
    <w:rsid w:val="00A13FE5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A0E93"/>
    <w:rsid w:val="00AA2455"/>
    <w:rsid w:val="00AB11CF"/>
    <w:rsid w:val="00AC5142"/>
    <w:rsid w:val="00AC7E61"/>
    <w:rsid w:val="00AE208D"/>
    <w:rsid w:val="00AE450B"/>
    <w:rsid w:val="00B1344E"/>
    <w:rsid w:val="00B31981"/>
    <w:rsid w:val="00B5163D"/>
    <w:rsid w:val="00B80C9C"/>
    <w:rsid w:val="00B962AB"/>
    <w:rsid w:val="00B97470"/>
    <w:rsid w:val="00BA7212"/>
    <w:rsid w:val="00BB2AE1"/>
    <w:rsid w:val="00BB4F8F"/>
    <w:rsid w:val="00BB6436"/>
    <w:rsid w:val="00BF0B19"/>
    <w:rsid w:val="00BF740C"/>
    <w:rsid w:val="00C33594"/>
    <w:rsid w:val="00C40C5C"/>
    <w:rsid w:val="00C43286"/>
    <w:rsid w:val="00C5407A"/>
    <w:rsid w:val="00C637AA"/>
    <w:rsid w:val="00C77937"/>
    <w:rsid w:val="00C86D17"/>
    <w:rsid w:val="00C9290C"/>
    <w:rsid w:val="00C9554E"/>
    <w:rsid w:val="00C97F46"/>
    <w:rsid w:val="00CA1DB1"/>
    <w:rsid w:val="00CC21F5"/>
    <w:rsid w:val="00CC6FB9"/>
    <w:rsid w:val="00D23EC9"/>
    <w:rsid w:val="00D35106"/>
    <w:rsid w:val="00D53CBF"/>
    <w:rsid w:val="00D54F03"/>
    <w:rsid w:val="00D6030F"/>
    <w:rsid w:val="00D647C5"/>
    <w:rsid w:val="00D72295"/>
    <w:rsid w:val="00D75428"/>
    <w:rsid w:val="00DC1064"/>
    <w:rsid w:val="00DC6EFC"/>
    <w:rsid w:val="00DC7767"/>
    <w:rsid w:val="00DD18F4"/>
    <w:rsid w:val="00DD788D"/>
    <w:rsid w:val="00DF489A"/>
    <w:rsid w:val="00DF6F41"/>
    <w:rsid w:val="00E869E4"/>
    <w:rsid w:val="00EA2247"/>
    <w:rsid w:val="00EA459D"/>
    <w:rsid w:val="00EA49AA"/>
    <w:rsid w:val="00EB7DB9"/>
    <w:rsid w:val="00ED1708"/>
    <w:rsid w:val="00EF153B"/>
    <w:rsid w:val="00EF7797"/>
    <w:rsid w:val="00F23BA6"/>
    <w:rsid w:val="00F31C60"/>
    <w:rsid w:val="00F336A8"/>
    <w:rsid w:val="00F47E79"/>
    <w:rsid w:val="00F5633B"/>
    <w:rsid w:val="00F57C06"/>
    <w:rsid w:val="00F81097"/>
    <w:rsid w:val="00F9161A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Users\veronika.shabelnyk\Downloads\request_qr_co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4032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Шабельник Вероніка Сергіївна</dc:creator>
  <cp:keywords>{"doc_type_id":111,"doc_type_name":"Пояснювальна_записка Фіз передача відмова (клопотання)","doc_type_file":"Фіз_клопотання_відмова.docx"}</cp:keywords>
  <cp:lastModifiedBy>Шабельник Вероніка Сергіївна</cp:lastModifiedBy>
  <cp:revision>7</cp:revision>
  <cp:lastPrinted>2024-04-22T13:03:00Z</cp:lastPrinted>
  <dcterms:created xsi:type="dcterms:W3CDTF">2024-04-22T06:13:00Z</dcterms:created>
  <dcterms:modified xsi:type="dcterms:W3CDTF">2024-05-21T10:31:00Z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2024-04-22T13:05:04Z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737258ef-9eaa-420a-ba1d-bc6b026e65e4</vt:lpwstr>
  </property>
  <property fmtid="{D5CDD505-2E9C-101B-9397-08002B2CF9AE}" pid="8" name="MSIP_Label_defa4170-0d19-0005-0004-bc88714345d2_ContentBits">
    <vt:lpwstr>0</vt:lpwstr>
  </property>
</Properties>
</file>