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052C" w:rsidRDefault="00A3375E" w:rsidP="00F6318B">
      <w:pPr>
        <w:pStyle w:val="a7"/>
        <w:tabs>
          <w:tab w:val="left" w:pos="708"/>
        </w:tabs>
      </w:pPr>
      <w:r w:rsidRPr="00F6052C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052C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052C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052C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052C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6A023E0" w14:textId="22456F94" w:rsidR="00F6318B" w:rsidRPr="00F6052C" w:rsidRDefault="00B5704A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F6052C">
        <w:rPr>
          <w:rFonts w:ascii="Benguiat" w:hAnsi="Benguiat"/>
          <w:b w:val="0"/>
          <w:lang w:val="uk-UA"/>
        </w:rPr>
        <w:t>II</w:t>
      </w:r>
      <w:r w:rsidR="00F6318B" w:rsidRPr="00F6052C">
        <w:rPr>
          <w:b w:val="0"/>
          <w:lang w:val="uk-UA"/>
        </w:rPr>
        <w:t xml:space="preserve"> </w:t>
      </w:r>
      <w:r w:rsidR="00F6318B" w:rsidRPr="00F6052C">
        <w:rPr>
          <w:rFonts w:ascii="Benguiat" w:hAnsi="Benguiat"/>
          <w:b w:val="0"/>
          <w:caps/>
          <w:lang w:val="uk-UA"/>
        </w:rPr>
        <w:t>сесія</w:t>
      </w:r>
      <w:r w:rsidR="00F6318B" w:rsidRPr="00F6052C">
        <w:rPr>
          <w:lang w:val="uk-UA"/>
        </w:rPr>
        <w:t xml:space="preserve"> </w:t>
      </w:r>
      <w:r w:rsidR="00F3265C" w:rsidRPr="00F6052C">
        <w:rPr>
          <w:lang w:val="uk-UA"/>
        </w:rPr>
        <w:t xml:space="preserve"> </w:t>
      </w:r>
      <w:r w:rsidRPr="00F6052C">
        <w:rPr>
          <w:rFonts w:ascii="Benguiat" w:hAnsi="Benguiat"/>
          <w:b w:val="0"/>
          <w:lang w:val="uk-UA"/>
        </w:rPr>
        <w:t>IX</w:t>
      </w:r>
      <w:r w:rsidR="00F6318B" w:rsidRPr="00F6052C">
        <w:rPr>
          <w:lang w:val="uk-UA"/>
        </w:rPr>
        <w:t xml:space="preserve"> </w:t>
      </w:r>
      <w:r w:rsidR="00F6318B" w:rsidRPr="00F6052C">
        <w:rPr>
          <w:rFonts w:ascii="Benguiat" w:hAnsi="Benguiat"/>
          <w:b w:val="0"/>
          <w:caps/>
          <w:lang w:val="uk-UA"/>
        </w:rPr>
        <w:t>скликання</w:t>
      </w:r>
    </w:p>
    <w:p w14:paraId="588D29DB" w14:textId="77777777" w:rsidR="00F6318B" w:rsidRPr="00F6052C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052C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052C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052C" w:rsidRDefault="00F6318B" w:rsidP="00F6318B">
      <w:pPr>
        <w:rPr>
          <w:sz w:val="16"/>
          <w:szCs w:val="16"/>
          <w:lang w:val="uk-UA"/>
        </w:rPr>
      </w:pPr>
    </w:p>
    <w:p w14:paraId="6B66D35B" w14:textId="1FE3121D" w:rsidR="00F6318B" w:rsidRPr="00F6052C" w:rsidRDefault="0064567F" w:rsidP="00F6318B">
      <w:pPr>
        <w:rPr>
          <w:sz w:val="28"/>
          <w:szCs w:val="28"/>
          <w:lang w:val="uk-UA"/>
        </w:rPr>
      </w:pPr>
      <w:r w:rsidRPr="00F6052C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CCECDA3" wp14:editId="08094688">
            <wp:simplePos x="0" y="0"/>
            <wp:positionH relativeFrom="column">
              <wp:posOffset>4373880</wp:posOffset>
            </wp:positionH>
            <wp:positionV relativeFrom="paragraph">
              <wp:posOffset>108585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052C">
        <w:rPr>
          <w:sz w:val="28"/>
          <w:szCs w:val="28"/>
          <w:lang w:val="uk-UA"/>
        </w:rPr>
        <w:t>____________№_______________</w:t>
      </w:r>
    </w:p>
    <w:p w14:paraId="62C72E3C" w14:textId="2F5C81C0" w:rsidR="00F6318B" w:rsidRPr="00F6052C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07CDF159" w:rsidR="00F6318B" w:rsidRPr="00F6052C" w:rsidRDefault="008A6D0F" w:rsidP="00F6318B">
      <w:pPr>
        <w:rPr>
          <w:snapToGrid w:val="0"/>
          <w:sz w:val="16"/>
          <w:szCs w:val="16"/>
          <w:lang w:val="uk-UA"/>
        </w:rPr>
      </w:pPr>
      <w:r w:rsidRPr="00F6052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6FE8C6B">
                <wp:simplePos x="0" y="0"/>
                <wp:positionH relativeFrom="column">
                  <wp:posOffset>4253865</wp:posOffset>
                </wp:positionH>
                <wp:positionV relativeFrom="paragraph">
                  <wp:posOffset>1440815</wp:posOffset>
                </wp:positionV>
                <wp:extent cx="1819275" cy="236855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1A56FB22" w:rsidR="008A6D0F" w:rsidRDefault="008A6D0F" w:rsidP="0051137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651573628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4.95pt;margin-top:113.45pt;width:143.25pt;height:18.6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" stroked="f">
                <v:textbox>
                  <w:txbxContent>
                    <w:p w14:paraId="12AFE333" w14:textId="1A56FB22" w:rsidR="008A6D0F" w:rsidRDefault="008A6D0F" w:rsidP="0051137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651573628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F6318B" w:rsidRPr="00F6052C" w14:paraId="6C1844F6" w14:textId="77777777" w:rsidTr="00F6318B">
        <w:trPr>
          <w:trHeight w:val="2500"/>
        </w:trPr>
        <w:tc>
          <w:tcPr>
            <w:tcW w:w="4877" w:type="dxa"/>
            <w:hideMark/>
          </w:tcPr>
          <w:p w14:paraId="22427F3E" w14:textId="7366254E" w:rsidR="00F6318B" w:rsidRPr="00F6052C" w:rsidRDefault="004B3952" w:rsidP="007078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F6052C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07835" w:rsidRPr="00F6052C">
              <w:rPr>
                <w:b/>
                <w:sz w:val="28"/>
                <w:szCs w:val="28"/>
                <w:lang w:val="uk-UA"/>
              </w:rPr>
              <w:t>розірвання договору оренди земельної ділянки від</w:t>
            </w:r>
            <w:r w:rsidR="00AF1786" w:rsidRPr="00F6052C">
              <w:rPr>
                <w:b/>
                <w:sz w:val="28"/>
                <w:szCs w:val="28"/>
                <w:lang w:val="uk-UA"/>
              </w:rPr>
              <w:t xml:space="preserve"> 12 травня 2008 року</w:t>
            </w:r>
            <w:r w:rsidR="00707835" w:rsidRPr="00F6052C">
              <w:rPr>
                <w:b/>
                <w:sz w:val="28"/>
                <w:szCs w:val="28"/>
                <w:lang w:val="uk-UA"/>
              </w:rPr>
              <w:t xml:space="preserve"> № </w:t>
            </w:r>
            <w:r w:rsidR="00AF1786" w:rsidRPr="00F6052C">
              <w:rPr>
                <w:b/>
                <w:sz w:val="28"/>
                <w:szCs w:val="28"/>
                <w:lang w:val="uk-UA"/>
              </w:rPr>
              <w:t>72-6-00514 (зі змінами)</w:t>
            </w:r>
            <w:r w:rsidR="000D5FE8" w:rsidRPr="00F6052C">
              <w:rPr>
                <w:b/>
                <w:sz w:val="28"/>
                <w:szCs w:val="28"/>
                <w:lang w:val="uk-UA"/>
              </w:rPr>
              <w:t>,</w:t>
            </w:r>
            <w:r w:rsidR="00AF1786" w:rsidRPr="00F6052C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7835" w:rsidRPr="00F6052C">
              <w:rPr>
                <w:b/>
                <w:sz w:val="28"/>
                <w:szCs w:val="28"/>
                <w:lang w:val="uk-UA"/>
              </w:rPr>
              <w:t xml:space="preserve">укладеного між Київською міською радою та </w:t>
            </w:r>
            <w:r w:rsidR="00AF1786" w:rsidRPr="00F6052C">
              <w:rPr>
                <w:b/>
                <w:color w:val="000000"/>
                <w:sz w:val="28"/>
                <w:szCs w:val="28"/>
                <w:lang w:val="uk-UA" w:bidi="uk-UA"/>
              </w:rPr>
              <w:t xml:space="preserve">товариством з обмеженою відповідальністю </w:t>
            </w:r>
            <w:r w:rsidR="0053046F" w:rsidRPr="00F6052C">
              <w:rPr>
                <w:b/>
                <w:color w:val="000000"/>
                <w:sz w:val="28"/>
                <w:szCs w:val="28"/>
                <w:lang w:val="uk-UA" w:bidi="uk-UA"/>
              </w:rPr>
              <w:t>«ВАЛЕНТИН ПЛЮС»</w:t>
            </w:r>
          </w:p>
        </w:tc>
      </w:tr>
    </w:tbl>
    <w:p w14:paraId="682A018A" w14:textId="1697FC65" w:rsidR="00F6318B" w:rsidRPr="00F6052C" w:rsidRDefault="00F6318B" w:rsidP="00F6318B">
      <w:pPr>
        <w:pStyle w:val="a9"/>
        <w:ind w:right="3905"/>
        <w:rPr>
          <w:bCs/>
          <w:lang w:val="uk-UA"/>
        </w:rPr>
      </w:pPr>
    </w:p>
    <w:p w14:paraId="2E8A01BF" w14:textId="77777777" w:rsidR="00F6318B" w:rsidRPr="00F6052C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77A239C8" w14:textId="1539E09A" w:rsidR="00AF1786" w:rsidRPr="00F6052C" w:rsidRDefault="00AF1786" w:rsidP="00AF1786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052C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F6052C">
        <w:rPr>
          <w:rFonts w:ascii="Times New Roman" w:hAnsi="Times New Roman"/>
          <w:sz w:val="28"/>
          <w:szCs w:val="28"/>
          <w:lang w:val="uk-UA"/>
        </w:rPr>
        <w:t>стат</w:t>
      </w:r>
      <w:r w:rsidR="000D5FE8" w:rsidRPr="00F6052C">
        <w:rPr>
          <w:rFonts w:ascii="Times New Roman" w:hAnsi="Times New Roman"/>
          <w:sz w:val="28"/>
          <w:szCs w:val="28"/>
          <w:lang w:val="uk-UA"/>
        </w:rPr>
        <w:t>т</w:t>
      </w:r>
      <w:r w:rsidRPr="00F6052C">
        <w:rPr>
          <w:rFonts w:ascii="Times New Roman" w:hAnsi="Times New Roman"/>
          <w:sz w:val="28"/>
          <w:szCs w:val="28"/>
          <w:lang w:val="uk-UA"/>
        </w:rPr>
        <w:t>ей</w:t>
      </w:r>
      <w:proofErr w:type="spellEnd"/>
      <w:r w:rsidRPr="00F6052C">
        <w:rPr>
          <w:rFonts w:ascii="Times New Roman" w:hAnsi="Times New Roman"/>
          <w:sz w:val="28"/>
          <w:szCs w:val="28"/>
          <w:lang w:val="uk-UA"/>
        </w:rPr>
        <w:t xml:space="preserve"> 9, 96, 141 Земельного кодексу України, статті 31 Закону України «Про оренду землі», пункту 34 частини першої статті 26 Закону України «Про місцеве самоврядування в Україні»,  </w:t>
      </w:r>
      <w:r w:rsidRPr="00F6052C">
        <w:rPr>
          <w:rFonts w:ascii="Times New Roman" w:hAnsi="Times New Roman"/>
          <w:snapToGrid w:val="0"/>
          <w:sz w:val="28"/>
          <w:szCs w:val="28"/>
          <w:lang w:val="uk-UA"/>
        </w:rPr>
        <w:t xml:space="preserve">враховуючи, що товариством з обмеженою відповідальністю </w:t>
      </w:r>
      <w:r w:rsidRPr="00F60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«ВАЛЕНТИН ПЛЮС»</w:t>
      </w:r>
      <w:r w:rsidRPr="00F6052C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F6052C">
        <w:rPr>
          <w:rFonts w:ascii="Times New Roman" w:hAnsi="Times New Roman"/>
          <w:sz w:val="28"/>
          <w:szCs w:val="28"/>
          <w:lang w:val="uk-UA"/>
        </w:rPr>
        <w:t xml:space="preserve">не виконуються умови </w:t>
      </w:r>
      <w:r w:rsidR="00280DF2" w:rsidRPr="00F6052C">
        <w:rPr>
          <w:rFonts w:ascii="Times New Roman" w:hAnsi="Times New Roman"/>
          <w:sz w:val="28"/>
          <w:szCs w:val="28"/>
          <w:lang w:val="uk-UA"/>
        </w:rPr>
        <w:t>під</w:t>
      </w:r>
      <w:r w:rsidRPr="00F6052C">
        <w:rPr>
          <w:rFonts w:ascii="Times New Roman" w:hAnsi="Times New Roman"/>
          <w:sz w:val="28"/>
          <w:szCs w:val="28"/>
          <w:lang w:val="uk-UA"/>
        </w:rPr>
        <w:t>пункту 8.4.</w:t>
      </w:r>
      <w:r w:rsidR="00280DF2" w:rsidRPr="00F6052C">
        <w:rPr>
          <w:rFonts w:ascii="Times New Roman" w:hAnsi="Times New Roman"/>
          <w:sz w:val="28"/>
          <w:szCs w:val="28"/>
          <w:lang w:val="uk-UA"/>
        </w:rPr>
        <w:t xml:space="preserve"> пункту 8 </w:t>
      </w:r>
      <w:r w:rsidRPr="00F6052C">
        <w:rPr>
          <w:rFonts w:ascii="Times New Roman" w:hAnsi="Times New Roman"/>
          <w:sz w:val="28"/>
          <w:szCs w:val="28"/>
          <w:lang w:val="uk-UA"/>
        </w:rPr>
        <w:t xml:space="preserve">договору </w:t>
      </w:r>
      <w:r w:rsidR="00280DF2" w:rsidRPr="00F6052C">
        <w:rPr>
          <w:rFonts w:ascii="Times New Roman" w:hAnsi="Times New Roman"/>
          <w:sz w:val="28"/>
          <w:szCs w:val="28"/>
          <w:lang w:val="uk-UA"/>
        </w:rPr>
        <w:t xml:space="preserve">оренди земельної ділянки </w:t>
      </w:r>
      <w:r w:rsidRPr="00F6052C">
        <w:rPr>
          <w:rFonts w:ascii="Times New Roman" w:hAnsi="Times New Roman"/>
          <w:sz w:val="28"/>
          <w:szCs w:val="28"/>
          <w:lang w:val="uk-UA"/>
        </w:rPr>
        <w:t xml:space="preserve">від 12 травня </w:t>
      </w:r>
      <w:r w:rsidR="00FE16F7" w:rsidRPr="00F6052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F6052C">
        <w:rPr>
          <w:rFonts w:ascii="Times New Roman" w:hAnsi="Times New Roman"/>
          <w:sz w:val="28"/>
          <w:szCs w:val="28"/>
          <w:lang w:val="uk-UA"/>
        </w:rPr>
        <w:t>2008 року № 72-6-00514 та систематичну несплату орендної плати за земельну ділянку, Київська міська рада</w:t>
      </w:r>
    </w:p>
    <w:p w14:paraId="7F71C477" w14:textId="77777777" w:rsidR="00235CE7" w:rsidRPr="00F6052C" w:rsidRDefault="00235CE7" w:rsidP="00F6318B">
      <w:pPr>
        <w:ind w:firstLine="567"/>
        <w:jc w:val="both"/>
        <w:rPr>
          <w:snapToGrid w:val="0"/>
          <w:sz w:val="28"/>
          <w:lang w:val="uk-UA"/>
        </w:rPr>
      </w:pPr>
    </w:p>
    <w:p w14:paraId="4A8AFF64" w14:textId="71B2D2FC" w:rsidR="00F6318B" w:rsidRPr="00F6052C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052C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7454EFA0" w14:textId="77777777" w:rsidR="00511371" w:rsidRPr="00F6052C" w:rsidRDefault="00511371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523BA617" w14:textId="10EFB2EE" w:rsidR="00B1636E" w:rsidRPr="00F6052C" w:rsidRDefault="00B1636E" w:rsidP="008E2BDD">
      <w:pPr>
        <w:pStyle w:val="22"/>
        <w:ind w:firstLine="851"/>
        <w:jc w:val="both"/>
        <w:rPr>
          <w:sz w:val="28"/>
          <w:szCs w:val="28"/>
          <w:lang w:val="uk-UA"/>
        </w:rPr>
      </w:pPr>
      <w:r w:rsidRPr="00F6052C">
        <w:rPr>
          <w:sz w:val="28"/>
          <w:szCs w:val="28"/>
          <w:lang w:val="uk-UA"/>
        </w:rPr>
        <w:t xml:space="preserve">1. Розірвати </w:t>
      </w:r>
      <w:r w:rsidR="00F30F58" w:rsidRPr="00F6052C">
        <w:rPr>
          <w:sz w:val="28"/>
          <w:szCs w:val="28"/>
          <w:lang w:val="uk-UA"/>
        </w:rPr>
        <w:t xml:space="preserve">укладений між Київською міською радою та </w:t>
      </w:r>
      <w:r w:rsidR="00F30F58" w:rsidRPr="00F6052C">
        <w:rPr>
          <w:sz w:val="28"/>
          <w:szCs w:val="28"/>
          <w:lang w:val="uk-UA" w:bidi="uk-UA"/>
        </w:rPr>
        <w:t>товариством з обмеженою відповідальністю «ВАЛЕНТИН ПЛЮС»</w:t>
      </w:r>
      <w:r w:rsidR="00F30F58" w:rsidRPr="00F6052C">
        <w:rPr>
          <w:sz w:val="28"/>
          <w:szCs w:val="28"/>
          <w:lang w:val="uk-UA"/>
        </w:rPr>
        <w:t xml:space="preserve"> </w:t>
      </w:r>
      <w:r w:rsidRPr="00F6052C">
        <w:rPr>
          <w:sz w:val="28"/>
          <w:szCs w:val="28"/>
          <w:lang w:val="uk-UA"/>
        </w:rPr>
        <w:t xml:space="preserve">договір оренди земельної ділянки </w:t>
      </w:r>
      <w:r w:rsidR="00F30F58" w:rsidRPr="00F6052C">
        <w:rPr>
          <w:sz w:val="28"/>
          <w:szCs w:val="28"/>
          <w:lang w:val="uk-UA"/>
        </w:rPr>
        <w:t>від 12 травня 2008 року № 72-6-00514</w:t>
      </w:r>
      <w:r w:rsidR="00280DF2" w:rsidRPr="00F6052C">
        <w:rPr>
          <w:sz w:val="28"/>
          <w:szCs w:val="28"/>
          <w:lang w:val="uk-UA"/>
        </w:rPr>
        <w:t xml:space="preserve"> (у</w:t>
      </w:r>
      <w:r w:rsidR="00F30F58" w:rsidRPr="00F6052C">
        <w:rPr>
          <w:sz w:val="28"/>
          <w:szCs w:val="28"/>
          <w:lang w:val="uk-UA"/>
        </w:rPr>
        <w:t xml:space="preserve"> редакції угоди </w:t>
      </w:r>
      <w:r w:rsidR="0087119D" w:rsidRPr="00F6052C">
        <w:rPr>
          <w:sz w:val="28"/>
          <w:szCs w:val="28"/>
          <w:lang w:val="uk-UA"/>
        </w:rPr>
        <w:t xml:space="preserve">про поновлення </w:t>
      </w:r>
      <w:r w:rsidR="00280DF2" w:rsidRPr="00F6052C">
        <w:rPr>
          <w:sz w:val="28"/>
          <w:szCs w:val="28"/>
          <w:lang w:val="uk-UA"/>
        </w:rPr>
        <w:t xml:space="preserve">договору оренди земельної ділянки </w:t>
      </w:r>
      <w:r w:rsidR="00F30F58" w:rsidRPr="00F6052C">
        <w:rPr>
          <w:sz w:val="28"/>
          <w:szCs w:val="28"/>
          <w:lang w:val="uk-UA"/>
        </w:rPr>
        <w:t>від 27</w:t>
      </w:r>
      <w:r w:rsidR="0087119D" w:rsidRPr="00F6052C">
        <w:rPr>
          <w:sz w:val="28"/>
          <w:szCs w:val="28"/>
          <w:lang w:val="uk-UA"/>
        </w:rPr>
        <w:t xml:space="preserve"> лютого </w:t>
      </w:r>
      <w:r w:rsidR="00F30F58" w:rsidRPr="00F6052C">
        <w:rPr>
          <w:sz w:val="28"/>
          <w:szCs w:val="28"/>
          <w:lang w:val="uk-UA"/>
        </w:rPr>
        <w:t>2015</w:t>
      </w:r>
      <w:r w:rsidR="0087119D" w:rsidRPr="00F6052C">
        <w:rPr>
          <w:sz w:val="28"/>
          <w:szCs w:val="28"/>
          <w:lang w:val="uk-UA"/>
        </w:rPr>
        <w:t xml:space="preserve"> року </w:t>
      </w:r>
      <w:r w:rsidR="00F30F58" w:rsidRPr="00F6052C">
        <w:rPr>
          <w:sz w:val="28"/>
          <w:szCs w:val="28"/>
          <w:lang w:val="uk-UA"/>
        </w:rPr>
        <w:t>№ 41) для будівництва, експлуатації та обслуговування торговельно-виставкового комплексу та паркінгу</w:t>
      </w:r>
      <w:r w:rsidRPr="00F6052C">
        <w:rPr>
          <w:sz w:val="28"/>
          <w:szCs w:val="28"/>
          <w:lang w:val="uk-UA"/>
        </w:rPr>
        <w:t xml:space="preserve"> на </w:t>
      </w:r>
      <w:r w:rsidR="002A2243" w:rsidRPr="00F6052C">
        <w:rPr>
          <w:rStyle w:val="af1"/>
          <w:i w:val="0"/>
          <w:sz w:val="28"/>
          <w:szCs w:val="28"/>
          <w:lang w:val="uk-UA"/>
        </w:rPr>
        <w:t>вул. Льва Толстого, 28</w:t>
      </w:r>
      <w:r w:rsidR="00280DF2" w:rsidRPr="00F6052C">
        <w:rPr>
          <w:rStyle w:val="af1"/>
          <w:i w:val="0"/>
          <w:sz w:val="28"/>
          <w:szCs w:val="28"/>
          <w:lang w:val="uk-UA"/>
        </w:rPr>
        <w:t xml:space="preserve"> </w:t>
      </w:r>
      <w:r w:rsidRPr="00F6052C">
        <w:rPr>
          <w:sz w:val="28"/>
          <w:szCs w:val="28"/>
          <w:lang w:val="uk-UA"/>
        </w:rPr>
        <w:t xml:space="preserve">у </w:t>
      </w:r>
      <w:r w:rsidR="002A2243" w:rsidRPr="00F6052C">
        <w:rPr>
          <w:rStyle w:val="af1"/>
          <w:i w:val="0"/>
          <w:sz w:val="28"/>
          <w:szCs w:val="28"/>
          <w:lang w:val="uk-UA"/>
        </w:rPr>
        <w:t>Солом'янському</w:t>
      </w:r>
      <w:r w:rsidR="002A2243" w:rsidRPr="00F6052C">
        <w:rPr>
          <w:lang w:val="uk-UA"/>
        </w:rPr>
        <w:t xml:space="preserve"> </w:t>
      </w:r>
      <w:r w:rsidRPr="00F6052C">
        <w:rPr>
          <w:sz w:val="28"/>
          <w:szCs w:val="28"/>
          <w:lang w:val="uk-UA"/>
        </w:rPr>
        <w:t xml:space="preserve">районі </w:t>
      </w:r>
      <w:r w:rsidR="00280DF2" w:rsidRPr="00F6052C">
        <w:rPr>
          <w:sz w:val="28"/>
          <w:szCs w:val="28"/>
          <w:lang w:val="uk-UA"/>
        </w:rPr>
        <w:t xml:space="preserve">                        </w:t>
      </w:r>
      <w:r w:rsidRPr="00F6052C">
        <w:rPr>
          <w:sz w:val="28"/>
          <w:szCs w:val="28"/>
          <w:lang w:val="uk-UA"/>
        </w:rPr>
        <w:t>м.</w:t>
      </w:r>
      <w:r w:rsidR="000E74BD" w:rsidRPr="00F6052C">
        <w:rPr>
          <w:sz w:val="28"/>
          <w:szCs w:val="28"/>
          <w:lang w:val="uk-UA"/>
        </w:rPr>
        <w:t xml:space="preserve"> </w:t>
      </w:r>
      <w:r w:rsidRPr="00F6052C">
        <w:rPr>
          <w:sz w:val="28"/>
          <w:szCs w:val="28"/>
          <w:lang w:val="uk-UA"/>
        </w:rPr>
        <w:t>Києва (</w:t>
      </w:r>
      <w:r w:rsidR="0087119D" w:rsidRPr="00F6052C">
        <w:rPr>
          <w:sz w:val="28"/>
          <w:szCs w:val="28"/>
          <w:lang w:val="uk-UA"/>
        </w:rPr>
        <w:t xml:space="preserve">кадастровий номер </w:t>
      </w:r>
      <w:r w:rsidR="0087119D" w:rsidRPr="00F6052C">
        <w:rPr>
          <w:rStyle w:val="af1"/>
          <w:i w:val="0"/>
          <w:sz w:val="28"/>
          <w:szCs w:val="28"/>
          <w:lang w:val="uk-UA"/>
        </w:rPr>
        <w:t>8000000000:72:440:0047;</w:t>
      </w:r>
      <w:r w:rsidR="0087119D" w:rsidRPr="00F6052C">
        <w:rPr>
          <w:sz w:val="28"/>
          <w:szCs w:val="28"/>
          <w:lang w:val="uk-UA"/>
        </w:rPr>
        <w:t xml:space="preserve"> площа 1,6714 га; </w:t>
      </w:r>
      <w:r w:rsidR="00E53F7A" w:rsidRPr="00F6052C">
        <w:rPr>
          <w:sz w:val="28"/>
          <w:szCs w:val="28"/>
          <w:lang w:val="uk-UA"/>
        </w:rPr>
        <w:t xml:space="preserve"> </w:t>
      </w:r>
      <w:r w:rsidRPr="00F6052C">
        <w:rPr>
          <w:sz w:val="28"/>
          <w:szCs w:val="28"/>
          <w:lang w:val="uk-UA"/>
        </w:rPr>
        <w:t>справа</w:t>
      </w:r>
      <w:r w:rsidR="008E2BDD" w:rsidRPr="00F6052C">
        <w:rPr>
          <w:sz w:val="28"/>
          <w:szCs w:val="28"/>
          <w:lang w:val="uk-UA"/>
        </w:rPr>
        <w:t xml:space="preserve">              </w:t>
      </w:r>
      <w:r w:rsidR="0087119D" w:rsidRPr="00F6052C">
        <w:rPr>
          <w:sz w:val="28"/>
          <w:szCs w:val="28"/>
          <w:lang w:val="uk-UA"/>
        </w:rPr>
        <w:t xml:space="preserve"> </w:t>
      </w:r>
      <w:r w:rsidRPr="00F6052C">
        <w:rPr>
          <w:sz w:val="28"/>
          <w:szCs w:val="28"/>
          <w:lang w:val="uk-UA"/>
        </w:rPr>
        <w:t xml:space="preserve">№ </w:t>
      </w:r>
      <w:r w:rsidR="002A2243" w:rsidRPr="00F6052C">
        <w:rPr>
          <w:rStyle w:val="af1"/>
          <w:i w:val="0"/>
          <w:sz w:val="28"/>
          <w:szCs w:val="28"/>
          <w:lang w:val="uk-UA"/>
        </w:rPr>
        <w:t>651573628</w:t>
      </w:r>
      <w:r w:rsidRPr="00F6052C">
        <w:rPr>
          <w:sz w:val="28"/>
          <w:szCs w:val="28"/>
          <w:lang w:val="uk-UA"/>
        </w:rPr>
        <w:t>).</w:t>
      </w:r>
    </w:p>
    <w:p w14:paraId="2009404B" w14:textId="555FA5BC" w:rsidR="00B1636E" w:rsidRPr="00F6052C" w:rsidRDefault="00B1636E" w:rsidP="00885383">
      <w:pPr>
        <w:pStyle w:val="22"/>
        <w:ind w:firstLine="851"/>
        <w:jc w:val="both"/>
        <w:rPr>
          <w:sz w:val="28"/>
          <w:szCs w:val="28"/>
          <w:lang w:val="uk-UA"/>
        </w:rPr>
      </w:pPr>
      <w:r w:rsidRPr="00F6052C">
        <w:rPr>
          <w:sz w:val="28"/>
          <w:szCs w:val="28"/>
          <w:lang w:val="uk-UA"/>
        </w:rPr>
        <w:t>2. Департаменту земельних ресурсів виконавчого органу Київської міської ради (Київській міській державній адміністрації):</w:t>
      </w:r>
    </w:p>
    <w:p w14:paraId="1DF43FEF" w14:textId="5E0BC506" w:rsidR="00B1636E" w:rsidRPr="00F6052C" w:rsidRDefault="00B1636E" w:rsidP="000D5FE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F6052C">
        <w:rPr>
          <w:sz w:val="28"/>
          <w:szCs w:val="28"/>
          <w:lang w:val="uk-UA"/>
        </w:rPr>
        <w:t>2.1.</w:t>
      </w:r>
      <w:r w:rsidR="000D5FE8" w:rsidRPr="00F6052C">
        <w:rPr>
          <w:sz w:val="28"/>
          <w:szCs w:val="28"/>
          <w:lang w:val="uk-UA"/>
        </w:rPr>
        <w:t xml:space="preserve"> </w:t>
      </w:r>
      <w:r w:rsidRPr="00F6052C">
        <w:rPr>
          <w:sz w:val="28"/>
          <w:szCs w:val="28"/>
          <w:lang w:val="uk-UA"/>
        </w:rPr>
        <w:t xml:space="preserve">Поінформувати </w:t>
      </w:r>
      <w:r w:rsidR="0087119D" w:rsidRPr="00F6052C">
        <w:rPr>
          <w:sz w:val="28"/>
          <w:szCs w:val="28"/>
          <w:lang w:val="uk-UA"/>
        </w:rPr>
        <w:t>товариство з обмеженою відповідальністю</w:t>
      </w:r>
      <w:r w:rsidR="002A2243" w:rsidRPr="00F6052C">
        <w:rPr>
          <w:sz w:val="28"/>
          <w:szCs w:val="28"/>
          <w:lang w:val="uk-UA"/>
        </w:rPr>
        <w:t xml:space="preserve"> «ВАЛЕНТИН ПЛЮС»</w:t>
      </w:r>
      <w:r w:rsidRPr="00F6052C">
        <w:rPr>
          <w:sz w:val="28"/>
          <w:szCs w:val="28"/>
          <w:lang w:val="uk-UA"/>
        </w:rPr>
        <w:t xml:space="preserve"> про прийняття цього рішення.</w:t>
      </w:r>
    </w:p>
    <w:p w14:paraId="3E4580A0" w14:textId="21148B46" w:rsidR="00B1636E" w:rsidRPr="00F6052C" w:rsidRDefault="00B1636E" w:rsidP="0088538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F6052C">
        <w:rPr>
          <w:sz w:val="28"/>
          <w:szCs w:val="28"/>
          <w:lang w:val="uk-UA"/>
        </w:rPr>
        <w:lastRenderedPageBreak/>
        <w:t xml:space="preserve">2.2. Вчинити відповідні дії щодо державної реєстрації припинення іншого речового права (права оренди) земельної ділянки з кадастровим номером </w:t>
      </w:r>
      <w:r w:rsidR="002A2243" w:rsidRPr="00F6052C">
        <w:rPr>
          <w:rStyle w:val="af1"/>
          <w:i w:val="0"/>
          <w:sz w:val="28"/>
          <w:szCs w:val="28"/>
          <w:lang w:val="uk-UA"/>
        </w:rPr>
        <w:t>8000000000:72:440:0047</w:t>
      </w:r>
      <w:r w:rsidRPr="00F6052C">
        <w:rPr>
          <w:sz w:val="28"/>
          <w:szCs w:val="28"/>
          <w:lang w:val="uk-UA"/>
        </w:rPr>
        <w:t>.</w:t>
      </w:r>
    </w:p>
    <w:p w14:paraId="45F256B0" w14:textId="1F088DC4" w:rsidR="0087119D" w:rsidRPr="00F6052C" w:rsidRDefault="00B1636E" w:rsidP="0087119D">
      <w:pPr>
        <w:pStyle w:val="22"/>
        <w:autoSpaceDE w:val="0"/>
        <w:autoSpaceDN w:val="0"/>
        <w:adjustRightInd w:val="0"/>
        <w:ind w:firstLine="680"/>
        <w:jc w:val="both"/>
        <w:rPr>
          <w:sz w:val="28"/>
          <w:szCs w:val="28"/>
          <w:lang w:val="uk-UA"/>
        </w:rPr>
      </w:pPr>
      <w:r w:rsidRPr="00F6052C">
        <w:rPr>
          <w:sz w:val="28"/>
          <w:szCs w:val="28"/>
          <w:lang w:val="uk-UA"/>
        </w:rPr>
        <w:t xml:space="preserve">3. </w:t>
      </w:r>
      <w:r w:rsidR="0087119D" w:rsidRPr="00F6052C">
        <w:rPr>
          <w:sz w:val="28"/>
          <w:szCs w:val="28"/>
          <w:lang w:val="uk-UA"/>
        </w:rPr>
        <w:t xml:space="preserve">Товариству з обмеженою відповідальністю «ВАЛЕНТИН ПЛЮС» </w:t>
      </w:r>
      <w:r w:rsidR="0087119D" w:rsidRPr="00F6052C">
        <w:rPr>
          <w:sz w:val="28"/>
          <w:szCs w:val="28"/>
          <w:lang w:val="uk-UA" w:bidi="uk-UA"/>
        </w:rPr>
        <w:t xml:space="preserve"> </w:t>
      </w:r>
      <w:r w:rsidR="0087119D" w:rsidRPr="00F6052C">
        <w:rPr>
          <w:sz w:val="28"/>
          <w:szCs w:val="28"/>
          <w:lang w:val="uk-UA"/>
        </w:rPr>
        <w:t xml:space="preserve">звільнити земельну ділянку, зазначену у пункті 1 цього рішення, </w:t>
      </w:r>
      <w:proofErr w:type="spellStart"/>
      <w:r w:rsidR="0087119D" w:rsidRPr="00F6052C">
        <w:rPr>
          <w:sz w:val="28"/>
          <w:szCs w:val="28"/>
          <w:lang w:val="uk-UA"/>
        </w:rPr>
        <w:t>привівши</w:t>
      </w:r>
      <w:proofErr w:type="spellEnd"/>
      <w:r w:rsidR="0087119D" w:rsidRPr="00F6052C">
        <w:rPr>
          <w:sz w:val="28"/>
          <w:szCs w:val="28"/>
          <w:lang w:val="uk-UA"/>
        </w:rPr>
        <w:t xml:space="preserve"> її у стан,  придатний для подальшого використання.</w:t>
      </w:r>
    </w:p>
    <w:p w14:paraId="7F2E8BA2" w14:textId="2902EE4E" w:rsidR="00021F30" w:rsidRPr="00F6052C" w:rsidRDefault="00B1636E" w:rsidP="00021F3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F6052C">
        <w:rPr>
          <w:sz w:val="28"/>
          <w:szCs w:val="28"/>
          <w:lang w:val="uk-UA"/>
        </w:rPr>
        <w:t xml:space="preserve">4. Контроль за виконанням цього рішення покласти на постійну комісію Київської міської ради з питань </w:t>
      </w:r>
      <w:r w:rsidR="00021F30" w:rsidRPr="00F6052C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707CF5D5" w14:textId="04EFE1DF" w:rsidR="00511371" w:rsidRPr="00F6052C" w:rsidRDefault="00511371" w:rsidP="00021F3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511371" w:rsidRPr="00F6052C" w14:paraId="01B85CD6" w14:textId="77777777" w:rsidTr="00511371">
        <w:tc>
          <w:tcPr>
            <w:tcW w:w="4927" w:type="dxa"/>
          </w:tcPr>
          <w:p w14:paraId="36532CBF" w14:textId="7B06D825" w:rsidR="00511371" w:rsidRPr="00F6052C" w:rsidRDefault="00511371" w:rsidP="00021F30">
            <w:pPr>
              <w:jc w:val="both"/>
              <w:rPr>
                <w:sz w:val="28"/>
                <w:szCs w:val="28"/>
                <w:lang w:val="uk-UA"/>
              </w:rPr>
            </w:pPr>
            <w:r w:rsidRPr="00F6052C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FE866B1" w14:textId="6414D92A" w:rsidR="00511371" w:rsidRPr="00F6052C" w:rsidRDefault="00511371" w:rsidP="00511371">
            <w:pPr>
              <w:jc w:val="right"/>
              <w:rPr>
                <w:sz w:val="28"/>
                <w:szCs w:val="28"/>
                <w:lang w:val="uk-UA"/>
              </w:rPr>
            </w:pPr>
            <w:r w:rsidRPr="00F6052C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21BC064" w14:textId="0CE31879" w:rsidR="00B1636E" w:rsidRPr="00F6052C" w:rsidRDefault="00B1636E" w:rsidP="00021F30">
      <w:pPr>
        <w:ind w:firstLine="851"/>
        <w:jc w:val="both"/>
        <w:rPr>
          <w:sz w:val="28"/>
          <w:szCs w:val="28"/>
          <w:lang w:val="uk-UA"/>
        </w:rPr>
      </w:pPr>
    </w:p>
    <w:p w14:paraId="69F2A4C2" w14:textId="1CA78411" w:rsidR="0044667D" w:rsidRPr="00F6052C" w:rsidRDefault="0044667D">
      <w:pPr>
        <w:rPr>
          <w:sz w:val="28"/>
          <w:szCs w:val="28"/>
          <w:lang w:val="uk-UA"/>
        </w:rPr>
      </w:pPr>
      <w:r w:rsidRPr="00F6052C">
        <w:rPr>
          <w:sz w:val="28"/>
          <w:szCs w:val="28"/>
          <w:lang w:val="uk-UA"/>
        </w:rPr>
        <w:br w:type="page"/>
      </w:r>
    </w:p>
    <w:p w14:paraId="049BC591" w14:textId="77777777" w:rsidR="00E53F7A" w:rsidRPr="00F6052C" w:rsidRDefault="00E53F7A" w:rsidP="007624D9">
      <w:pPr>
        <w:ind w:left="-426"/>
        <w:rPr>
          <w:b/>
          <w:sz w:val="28"/>
          <w:szCs w:val="28"/>
          <w:lang w:val="uk-UA"/>
        </w:rPr>
      </w:pPr>
      <w:bookmarkStart w:id="0" w:name="_GoBack"/>
      <w:bookmarkEnd w:id="0"/>
    </w:p>
    <w:p w14:paraId="2656546F" w14:textId="77777777" w:rsidR="00E53F7A" w:rsidRPr="00F6052C" w:rsidRDefault="00E53F7A" w:rsidP="00E53F7A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F6052C">
        <w:rPr>
          <w:b/>
          <w:color w:val="auto"/>
          <w:sz w:val="26"/>
          <w:szCs w:val="26"/>
          <w:lang w:val="uk-UA"/>
        </w:rPr>
        <w:t>ПОДАННЯ:</w:t>
      </w:r>
    </w:p>
    <w:p w14:paraId="58F1F440" w14:textId="77777777" w:rsidR="00E53F7A" w:rsidRPr="00F6052C" w:rsidRDefault="00E53F7A" w:rsidP="00E53F7A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E53F7A" w:rsidRPr="00F6052C" w14:paraId="1785D3CB" w14:textId="77777777" w:rsidTr="00914D68">
        <w:trPr>
          <w:trHeight w:val="952"/>
        </w:trPr>
        <w:tc>
          <w:tcPr>
            <w:tcW w:w="5988" w:type="dxa"/>
            <w:vAlign w:val="bottom"/>
          </w:tcPr>
          <w:p w14:paraId="5534117E" w14:textId="77777777" w:rsidR="00E53F7A" w:rsidRPr="00F6052C" w:rsidRDefault="00E53F7A" w:rsidP="00914D68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98FEB3C" w14:textId="77777777" w:rsidR="00E53F7A" w:rsidRPr="00F6052C" w:rsidRDefault="00E53F7A" w:rsidP="00914D6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052C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31403C2F" w14:textId="77777777" w:rsidR="00E53F7A" w:rsidRPr="00F6052C" w:rsidRDefault="00E53F7A" w:rsidP="00914D6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052C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8519352" w14:textId="77777777" w:rsidR="00E53F7A" w:rsidRPr="00F6052C" w:rsidRDefault="00E53F7A" w:rsidP="00914D68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F6052C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3C8D65C4" w14:textId="77777777" w:rsidR="00E53F7A" w:rsidRPr="00F6052C" w:rsidRDefault="00E53F7A" w:rsidP="00914D68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Петро ОЛЕНИЧ</w:t>
            </w:r>
          </w:p>
        </w:tc>
      </w:tr>
      <w:tr w:rsidR="00E53F7A" w:rsidRPr="00F6052C" w14:paraId="56B3FC73" w14:textId="77777777" w:rsidTr="00914D68">
        <w:trPr>
          <w:trHeight w:val="952"/>
        </w:trPr>
        <w:tc>
          <w:tcPr>
            <w:tcW w:w="5988" w:type="dxa"/>
            <w:vAlign w:val="bottom"/>
          </w:tcPr>
          <w:p w14:paraId="041AC015" w14:textId="77777777" w:rsidR="00E53F7A" w:rsidRPr="00F6052C" w:rsidRDefault="00E53F7A" w:rsidP="00914D68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14794FD" w14:textId="77777777" w:rsidR="00E53F7A" w:rsidRPr="00F6052C" w:rsidRDefault="00E53F7A" w:rsidP="00914D68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 xml:space="preserve">Директор Департаменту земельних ресурсів </w:t>
            </w:r>
          </w:p>
          <w:p w14:paraId="022B5999" w14:textId="77777777" w:rsidR="00E53F7A" w:rsidRPr="00F6052C" w:rsidRDefault="00E53F7A" w:rsidP="00914D68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418F216" w14:textId="77777777" w:rsidR="00E53F7A" w:rsidRPr="00F6052C" w:rsidRDefault="00E53F7A" w:rsidP="00914D68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C0C15FA" w14:textId="77777777" w:rsidR="00E53F7A" w:rsidRPr="00F6052C" w:rsidRDefault="00E53F7A" w:rsidP="00914D68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F6052C">
              <w:rPr>
                <w:snapToGrid w:val="0"/>
                <w:sz w:val="28"/>
                <w:szCs w:val="28"/>
                <w:lang w:val="uk-UA" w:eastAsia="en-US"/>
              </w:rPr>
              <w:t>Валентина ПЕЛИХ</w:t>
            </w:r>
          </w:p>
        </w:tc>
      </w:tr>
      <w:tr w:rsidR="00E53F7A" w:rsidRPr="00F6052C" w14:paraId="1C9D2BF1" w14:textId="77777777" w:rsidTr="00914D68">
        <w:trPr>
          <w:trHeight w:val="953"/>
        </w:trPr>
        <w:tc>
          <w:tcPr>
            <w:tcW w:w="5988" w:type="dxa"/>
            <w:vAlign w:val="bottom"/>
          </w:tcPr>
          <w:p w14:paraId="51E89F71" w14:textId="77777777" w:rsidR="00E53F7A" w:rsidRPr="00F6052C" w:rsidRDefault="00E53F7A" w:rsidP="00914D68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4399FD2" w14:textId="77777777" w:rsidR="00E53F7A" w:rsidRPr="00F6052C" w:rsidRDefault="00E53F7A" w:rsidP="00914D6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11B5191A" w14:textId="77777777" w:rsidR="00E53F7A" w:rsidRPr="00F6052C" w:rsidRDefault="00E53F7A" w:rsidP="00914D6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B90BDCE" w14:textId="77777777" w:rsidR="00E53F7A" w:rsidRPr="00F6052C" w:rsidRDefault="00E53F7A" w:rsidP="00914D6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ACE6CFE" w14:textId="77777777" w:rsidR="00E53F7A" w:rsidRPr="00F6052C" w:rsidRDefault="00E53F7A" w:rsidP="00914D68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4C380824" w14:textId="77777777" w:rsidR="00E53F7A" w:rsidRPr="00F6052C" w:rsidRDefault="00E53F7A" w:rsidP="00914D68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F6052C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E53F7A" w:rsidRPr="00F6052C" w14:paraId="59500F8B" w14:textId="77777777" w:rsidTr="00914D68">
        <w:trPr>
          <w:trHeight w:val="953"/>
        </w:trPr>
        <w:tc>
          <w:tcPr>
            <w:tcW w:w="5988" w:type="dxa"/>
            <w:vAlign w:val="bottom"/>
          </w:tcPr>
          <w:p w14:paraId="54AB6E61" w14:textId="77777777" w:rsidR="00E53F7A" w:rsidRPr="00F6052C" w:rsidRDefault="00E53F7A" w:rsidP="00914D68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4FB6510F" w14:textId="77777777" w:rsidR="00E53F7A" w:rsidRPr="00F6052C" w:rsidRDefault="00E53F7A" w:rsidP="00914D68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205093C7" w14:textId="77777777" w:rsidR="00E53F7A" w:rsidRPr="00F6052C" w:rsidRDefault="00E53F7A" w:rsidP="00914D68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F6052C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4E41FF47" w14:textId="77777777" w:rsidR="00E53F7A" w:rsidRPr="00F6052C" w:rsidRDefault="00E53F7A" w:rsidP="00914D68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4EB134B" w14:textId="77777777" w:rsidR="00E53F7A" w:rsidRPr="00F6052C" w:rsidRDefault="00E53F7A" w:rsidP="00914D68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E53F7A" w:rsidRPr="00F6052C" w14:paraId="34BDA315" w14:textId="77777777" w:rsidTr="00914D68">
        <w:trPr>
          <w:trHeight w:val="953"/>
        </w:trPr>
        <w:tc>
          <w:tcPr>
            <w:tcW w:w="5988" w:type="dxa"/>
            <w:vAlign w:val="bottom"/>
          </w:tcPr>
          <w:p w14:paraId="6F712587" w14:textId="77777777" w:rsidR="00E53F7A" w:rsidRPr="00F6052C" w:rsidRDefault="00E53F7A" w:rsidP="00914D68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62B9AAAC" w14:textId="77777777" w:rsidR="00E53F7A" w:rsidRPr="00F6052C" w:rsidRDefault="00E53F7A" w:rsidP="00914D68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F6052C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07D5616E" w14:textId="77777777" w:rsidR="00E53F7A" w:rsidRPr="00F6052C" w:rsidRDefault="00E53F7A" w:rsidP="00914D68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20075D61" w14:textId="77777777" w:rsidR="00E53F7A" w:rsidRPr="00F6052C" w:rsidRDefault="00E53F7A" w:rsidP="00914D68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596105A" w14:textId="77777777" w:rsidR="00E53F7A" w:rsidRPr="00F6052C" w:rsidRDefault="00E53F7A" w:rsidP="00914D68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>Голова</w:t>
            </w:r>
            <w:r w:rsidRPr="00F6052C">
              <w:rPr>
                <w:sz w:val="28"/>
                <w:szCs w:val="28"/>
                <w:lang w:val="uk-UA" w:eastAsia="en-US"/>
              </w:rPr>
              <w:tab/>
            </w:r>
          </w:p>
          <w:p w14:paraId="78FE3CC9" w14:textId="77777777" w:rsidR="00E53F7A" w:rsidRPr="00F6052C" w:rsidRDefault="00E53F7A" w:rsidP="00914D68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C6EE108" w14:textId="77777777" w:rsidR="00E53F7A" w:rsidRPr="00F6052C" w:rsidRDefault="00E53F7A" w:rsidP="00914D68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4BBCD0B" w14:textId="77777777" w:rsidR="00E53F7A" w:rsidRPr="00F6052C" w:rsidRDefault="00E53F7A" w:rsidP="00914D68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>Секретар</w:t>
            </w:r>
            <w:r w:rsidRPr="00F6052C">
              <w:rPr>
                <w:sz w:val="28"/>
                <w:szCs w:val="28"/>
                <w:lang w:val="uk-UA" w:eastAsia="en-US"/>
              </w:rPr>
              <w:tab/>
            </w:r>
            <w:r w:rsidRPr="00F6052C">
              <w:rPr>
                <w:sz w:val="28"/>
                <w:szCs w:val="28"/>
                <w:lang w:val="uk-UA" w:eastAsia="en-US"/>
              </w:rPr>
              <w:tab/>
            </w:r>
            <w:r w:rsidRPr="00F6052C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43B5F05E" w14:textId="77777777" w:rsidR="00E53F7A" w:rsidRPr="00F6052C" w:rsidRDefault="00E53F7A" w:rsidP="00914D68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35D32A07" w14:textId="77777777" w:rsidR="00E53F7A" w:rsidRPr="00F6052C" w:rsidRDefault="00E53F7A" w:rsidP="00914D68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1002D42" w14:textId="77777777" w:rsidR="00E53F7A" w:rsidRPr="00F6052C" w:rsidRDefault="00E53F7A" w:rsidP="00914D68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ED4E0DD" w14:textId="77777777" w:rsidR="00E53F7A" w:rsidRPr="00F6052C" w:rsidRDefault="00E53F7A" w:rsidP="00914D68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7C37EB7" w14:textId="77777777" w:rsidR="00E53F7A" w:rsidRPr="00F6052C" w:rsidRDefault="00E53F7A" w:rsidP="00914D68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31E0FE3C" w14:textId="77777777" w:rsidR="00E53F7A" w:rsidRPr="00F6052C" w:rsidRDefault="00E53F7A" w:rsidP="00914D68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F860FC7" w14:textId="77777777" w:rsidR="00E53F7A" w:rsidRPr="00F6052C" w:rsidRDefault="00E53F7A" w:rsidP="00914D68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517FFCF" w14:textId="77777777" w:rsidR="00E53F7A" w:rsidRPr="00F6052C" w:rsidRDefault="00E53F7A" w:rsidP="00914D68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>Юрій ФЕДОРЕНКО</w:t>
            </w:r>
          </w:p>
        </w:tc>
      </w:tr>
      <w:tr w:rsidR="00E53F7A" w:rsidRPr="00F6052C" w14:paraId="30A400BC" w14:textId="77777777" w:rsidTr="00914D68">
        <w:trPr>
          <w:trHeight w:val="953"/>
        </w:trPr>
        <w:tc>
          <w:tcPr>
            <w:tcW w:w="5988" w:type="dxa"/>
            <w:vAlign w:val="bottom"/>
          </w:tcPr>
          <w:p w14:paraId="6A263245" w14:textId="77777777" w:rsidR="00E53F7A" w:rsidRPr="00F6052C" w:rsidRDefault="00E53F7A" w:rsidP="00914D68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6637282" w14:textId="77777777" w:rsidR="00E53F7A" w:rsidRPr="00F6052C" w:rsidRDefault="00E53F7A" w:rsidP="00914D68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CBF37" w14:textId="77777777" w:rsidR="00E53F7A" w:rsidRPr="00F6052C" w:rsidRDefault="00E53F7A" w:rsidP="00914D68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 xml:space="preserve">В. о. начальника управління </w:t>
            </w:r>
          </w:p>
          <w:p w14:paraId="0FB08098" w14:textId="77777777" w:rsidR="00E53F7A" w:rsidRPr="00F6052C" w:rsidRDefault="00E53F7A" w:rsidP="00914D68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0141F202" w14:textId="77777777" w:rsidR="00E53F7A" w:rsidRPr="00F6052C" w:rsidRDefault="00E53F7A" w:rsidP="00914D68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59EDDF56" w14:textId="77777777" w:rsidR="00E53F7A" w:rsidRPr="00F6052C" w:rsidRDefault="00E53F7A" w:rsidP="00914D68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59DD152" w14:textId="77777777" w:rsidR="00E53F7A" w:rsidRPr="00F6052C" w:rsidRDefault="00E53F7A" w:rsidP="00914D68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273E505" w14:textId="77777777" w:rsidR="00E53F7A" w:rsidRPr="00F6052C" w:rsidRDefault="00E53F7A" w:rsidP="00914D68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325CD6E" w14:textId="77777777" w:rsidR="00E53F7A" w:rsidRPr="00F6052C" w:rsidRDefault="00E53F7A" w:rsidP="00914D68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C46BBEB" w14:textId="77777777" w:rsidR="00E53F7A" w:rsidRPr="00F6052C" w:rsidRDefault="00E53F7A" w:rsidP="00914D68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F6052C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1EBD0863" w14:textId="77777777" w:rsidR="00E53F7A" w:rsidRPr="00F6052C" w:rsidRDefault="00E53F7A" w:rsidP="00E53F7A">
      <w:pPr>
        <w:pStyle w:val="17"/>
        <w:ind w:right="482" w:firstLine="0"/>
        <w:rPr>
          <w:lang w:val="uk-UA"/>
        </w:rPr>
      </w:pPr>
    </w:p>
    <w:p w14:paraId="45E2A7F0" w14:textId="71CC6DB3" w:rsidR="00C52894" w:rsidRPr="00F6052C" w:rsidRDefault="00C52894" w:rsidP="0044667D">
      <w:pPr>
        <w:rPr>
          <w:lang w:val="uk-UA"/>
        </w:rPr>
      </w:pPr>
    </w:p>
    <w:p w14:paraId="524F8DB5" w14:textId="5A24900C" w:rsidR="00E10B5F" w:rsidRPr="00F6052C" w:rsidRDefault="00E10B5F" w:rsidP="0044667D">
      <w:pPr>
        <w:rPr>
          <w:lang w:val="uk-UA"/>
        </w:rPr>
      </w:pPr>
    </w:p>
    <w:p w14:paraId="47B706C2" w14:textId="77777777" w:rsidR="00A607A6" w:rsidRPr="00F6052C" w:rsidRDefault="00A607A6" w:rsidP="0044667D">
      <w:pPr>
        <w:rPr>
          <w:lang w:val="uk-UA"/>
        </w:rPr>
      </w:pPr>
    </w:p>
    <w:sectPr w:rsidR="00A607A6" w:rsidRPr="00F6052C" w:rsidSect="00BF0CE4">
      <w:pgSz w:w="11906" w:h="16838"/>
      <w:pgMar w:top="1134" w:right="424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382"/>
    <w:multiLevelType w:val="multilevel"/>
    <w:tmpl w:val="B914E9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8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2147E"/>
    <w:rsid w:val="00021F30"/>
    <w:rsid w:val="00025BE9"/>
    <w:rsid w:val="000264DD"/>
    <w:rsid w:val="00033E11"/>
    <w:rsid w:val="00037882"/>
    <w:rsid w:val="00037900"/>
    <w:rsid w:val="00055F48"/>
    <w:rsid w:val="00084199"/>
    <w:rsid w:val="00090E5F"/>
    <w:rsid w:val="000A4432"/>
    <w:rsid w:val="000A6D16"/>
    <w:rsid w:val="000B09B2"/>
    <w:rsid w:val="000B2796"/>
    <w:rsid w:val="000C077F"/>
    <w:rsid w:val="000C7805"/>
    <w:rsid w:val="000D1775"/>
    <w:rsid w:val="000D5FE8"/>
    <w:rsid w:val="000E0BAD"/>
    <w:rsid w:val="000E2720"/>
    <w:rsid w:val="000E68EA"/>
    <w:rsid w:val="000E74BD"/>
    <w:rsid w:val="000F437E"/>
    <w:rsid w:val="000F5701"/>
    <w:rsid w:val="00105124"/>
    <w:rsid w:val="00110B42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490D"/>
    <w:rsid w:val="001A7B1E"/>
    <w:rsid w:val="001B363F"/>
    <w:rsid w:val="001B4969"/>
    <w:rsid w:val="001B6F76"/>
    <w:rsid w:val="001B7705"/>
    <w:rsid w:val="001C61CC"/>
    <w:rsid w:val="001D607D"/>
    <w:rsid w:val="001E567C"/>
    <w:rsid w:val="001E6DB3"/>
    <w:rsid w:val="001F71C9"/>
    <w:rsid w:val="002058FC"/>
    <w:rsid w:val="00231424"/>
    <w:rsid w:val="002354BE"/>
    <w:rsid w:val="00235CE7"/>
    <w:rsid w:val="00242576"/>
    <w:rsid w:val="00243CCB"/>
    <w:rsid w:val="00243D5F"/>
    <w:rsid w:val="002447D4"/>
    <w:rsid w:val="00252DE3"/>
    <w:rsid w:val="0025394B"/>
    <w:rsid w:val="00257110"/>
    <w:rsid w:val="0026274F"/>
    <w:rsid w:val="0026395C"/>
    <w:rsid w:val="00272E5B"/>
    <w:rsid w:val="00277D68"/>
    <w:rsid w:val="00280DF2"/>
    <w:rsid w:val="00284084"/>
    <w:rsid w:val="002940CC"/>
    <w:rsid w:val="002A2243"/>
    <w:rsid w:val="002A2EB9"/>
    <w:rsid w:val="002B5950"/>
    <w:rsid w:val="002C2B12"/>
    <w:rsid w:val="002C3E93"/>
    <w:rsid w:val="002C708B"/>
    <w:rsid w:val="002C7C08"/>
    <w:rsid w:val="002D6850"/>
    <w:rsid w:val="002E1CE0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75E1"/>
    <w:rsid w:val="003505F5"/>
    <w:rsid w:val="00360306"/>
    <w:rsid w:val="00360972"/>
    <w:rsid w:val="003618FC"/>
    <w:rsid w:val="00365C9E"/>
    <w:rsid w:val="00367E34"/>
    <w:rsid w:val="00393621"/>
    <w:rsid w:val="0039464F"/>
    <w:rsid w:val="0039548C"/>
    <w:rsid w:val="003A0108"/>
    <w:rsid w:val="003A07CC"/>
    <w:rsid w:val="003B69E5"/>
    <w:rsid w:val="003C7C53"/>
    <w:rsid w:val="003E4356"/>
    <w:rsid w:val="003F3E3B"/>
    <w:rsid w:val="003F71F8"/>
    <w:rsid w:val="00413B6C"/>
    <w:rsid w:val="00415057"/>
    <w:rsid w:val="0042026E"/>
    <w:rsid w:val="0042145A"/>
    <w:rsid w:val="004214CA"/>
    <w:rsid w:val="00421593"/>
    <w:rsid w:val="0044042A"/>
    <w:rsid w:val="004436CC"/>
    <w:rsid w:val="00443804"/>
    <w:rsid w:val="00444B8D"/>
    <w:rsid w:val="0044667D"/>
    <w:rsid w:val="0045396D"/>
    <w:rsid w:val="00457CB7"/>
    <w:rsid w:val="00462837"/>
    <w:rsid w:val="004808A0"/>
    <w:rsid w:val="00494B8B"/>
    <w:rsid w:val="00495CD8"/>
    <w:rsid w:val="00497D78"/>
    <w:rsid w:val="004A101F"/>
    <w:rsid w:val="004A757A"/>
    <w:rsid w:val="004B32C5"/>
    <w:rsid w:val="004B3952"/>
    <w:rsid w:val="004B61EA"/>
    <w:rsid w:val="004B6629"/>
    <w:rsid w:val="004C3A94"/>
    <w:rsid w:val="004C7976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1371"/>
    <w:rsid w:val="005121C1"/>
    <w:rsid w:val="0053046F"/>
    <w:rsid w:val="00536453"/>
    <w:rsid w:val="00546328"/>
    <w:rsid w:val="005464BD"/>
    <w:rsid w:val="00555DC7"/>
    <w:rsid w:val="005671FD"/>
    <w:rsid w:val="005712F3"/>
    <w:rsid w:val="00582755"/>
    <w:rsid w:val="00590127"/>
    <w:rsid w:val="00590F41"/>
    <w:rsid w:val="005943B1"/>
    <w:rsid w:val="00595023"/>
    <w:rsid w:val="005A014C"/>
    <w:rsid w:val="005A2445"/>
    <w:rsid w:val="005A73B6"/>
    <w:rsid w:val="005B0552"/>
    <w:rsid w:val="005B4EEC"/>
    <w:rsid w:val="005D0811"/>
    <w:rsid w:val="005F1140"/>
    <w:rsid w:val="005F263C"/>
    <w:rsid w:val="00604649"/>
    <w:rsid w:val="006152A4"/>
    <w:rsid w:val="00616165"/>
    <w:rsid w:val="0062096D"/>
    <w:rsid w:val="00626F8D"/>
    <w:rsid w:val="00631949"/>
    <w:rsid w:val="00634124"/>
    <w:rsid w:val="0064567F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07F9"/>
    <w:rsid w:val="006C14DB"/>
    <w:rsid w:val="006C22D1"/>
    <w:rsid w:val="006C33D6"/>
    <w:rsid w:val="006C5BDF"/>
    <w:rsid w:val="006C601A"/>
    <w:rsid w:val="006D04A6"/>
    <w:rsid w:val="006D60E0"/>
    <w:rsid w:val="006E08A4"/>
    <w:rsid w:val="00707835"/>
    <w:rsid w:val="00713D9D"/>
    <w:rsid w:val="00714BDE"/>
    <w:rsid w:val="0072254E"/>
    <w:rsid w:val="007549EB"/>
    <w:rsid w:val="00760245"/>
    <w:rsid w:val="007624D9"/>
    <w:rsid w:val="00772BAC"/>
    <w:rsid w:val="00772F52"/>
    <w:rsid w:val="00787AC7"/>
    <w:rsid w:val="007952F2"/>
    <w:rsid w:val="0079792E"/>
    <w:rsid w:val="00797B97"/>
    <w:rsid w:val="007A5AB4"/>
    <w:rsid w:val="007B718D"/>
    <w:rsid w:val="007D308E"/>
    <w:rsid w:val="007E01E7"/>
    <w:rsid w:val="007F29ED"/>
    <w:rsid w:val="00802B62"/>
    <w:rsid w:val="00821CB0"/>
    <w:rsid w:val="00824717"/>
    <w:rsid w:val="00825A17"/>
    <w:rsid w:val="0083635C"/>
    <w:rsid w:val="00837837"/>
    <w:rsid w:val="00840D4A"/>
    <w:rsid w:val="00844400"/>
    <w:rsid w:val="00851D9E"/>
    <w:rsid w:val="00865AE3"/>
    <w:rsid w:val="0087119D"/>
    <w:rsid w:val="00876DAD"/>
    <w:rsid w:val="008808EC"/>
    <w:rsid w:val="0088248A"/>
    <w:rsid w:val="00885383"/>
    <w:rsid w:val="00885950"/>
    <w:rsid w:val="00886505"/>
    <w:rsid w:val="00891125"/>
    <w:rsid w:val="008930D9"/>
    <w:rsid w:val="008A1DA0"/>
    <w:rsid w:val="008A4355"/>
    <w:rsid w:val="008A6D0F"/>
    <w:rsid w:val="008B1EA1"/>
    <w:rsid w:val="008C14B6"/>
    <w:rsid w:val="008D215A"/>
    <w:rsid w:val="008D268E"/>
    <w:rsid w:val="008D75E7"/>
    <w:rsid w:val="008D7861"/>
    <w:rsid w:val="008E2BDD"/>
    <w:rsid w:val="008E2C7B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51D1F"/>
    <w:rsid w:val="00964497"/>
    <w:rsid w:val="00970F0B"/>
    <w:rsid w:val="0099012E"/>
    <w:rsid w:val="009930BC"/>
    <w:rsid w:val="009B5545"/>
    <w:rsid w:val="009B64ED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0717"/>
    <w:rsid w:val="00A42F50"/>
    <w:rsid w:val="00A45BCA"/>
    <w:rsid w:val="00A47285"/>
    <w:rsid w:val="00A5136C"/>
    <w:rsid w:val="00A607A6"/>
    <w:rsid w:val="00A67195"/>
    <w:rsid w:val="00A82A42"/>
    <w:rsid w:val="00A91E62"/>
    <w:rsid w:val="00AA3D2D"/>
    <w:rsid w:val="00AA5A19"/>
    <w:rsid w:val="00AB2671"/>
    <w:rsid w:val="00AB5EFD"/>
    <w:rsid w:val="00AC2E48"/>
    <w:rsid w:val="00AC6C39"/>
    <w:rsid w:val="00AD58AF"/>
    <w:rsid w:val="00AF0269"/>
    <w:rsid w:val="00AF0E16"/>
    <w:rsid w:val="00AF1786"/>
    <w:rsid w:val="00B0502F"/>
    <w:rsid w:val="00B05F3F"/>
    <w:rsid w:val="00B07F38"/>
    <w:rsid w:val="00B138A0"/>
    <w:rsid w:val="00B15CB4"/>
    <w:rsid w:val="00B1636E"/>
    <w:rsid w:val="00B21513"/>
    <w:rsid w:val="00B2638A"/>
    <w:rsid w:val="00B302F2"/>
    <w:rsid w:val="00B43A7D"/>
    <w:rsid w:val="00B46671"/>
    <w:rsid w:val="00B52895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C015C"/>
    <w:rsid w:val="00BC622C"/>
    <w:rsid w:val="00BD069B"/>
    <w:rsid w:val="00BF0CE4"/>
    <w:rsid w:val="00BF10CE"/>
    <w:rsid w:val="00BF4FF4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50AC"/>
    <w:rsid w:val="00C840D9"/>
    <w:rsid w:val="00CA1448"/>
    <w:rsid w:val="00CA4613"/>
    <w:rsid w:val="00CB3F81"/>
    <w:rsid w:val="00CB6793"/>
    <w:rsid w:val="00CC1AE0"/>
    <w:rsid w:val="00CC2385"/>
    <w:rsid w:val="00CD10DB"/>
    <w:rsid w:val="00CD114E"/>
    <w:rsid w:val="00CE6FE3"/>
    <w:rsid w:val="00CF0E58"/>
    <w:rsid w:val="00CF5078"/>
    <w:rsid w:val="00D0105B"/>
    <w:rsid w:val="00D02912"/>
    <w:rsid w:val="00D039C1"/>
    <w:rsid w:val="00D100D5"/>
    <w:rsid w:val="00D16F22"/>
    <w:rsid w:val="00D2443C"/>
    <w:rsid w:val="00D329A9"/>
    <w:rsid w:val="00D45023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50CC"/>
    <w:rsid w:val="00DE7C30"/>
    <w:rsid w:val="00DF429D"/>
    <w:rsid w:val="00E03A44"/>
    <w:rsid w:val="00E10B5F"/>
    <w:rsid w:val="00E1319C"/>
    <w:rsid w:val="00E312CB"/>
    <w:rsid w:val="00E3136D"/>
    <w:rsid w:val="00E35264"/>
    <w:rsid w:val="00E402C3"/>
    <w:rsid w:val="00E4449D"/>
    <w:rsid w:val="00E50D9B"/>
    <w:rsid w:val="00E53F7A"/>
    <w:rsid w:val="00E624D0"/>
    <w:rsid w:val="00E6308B"/>
    <w:rsid w:val="00E75370"/>
    <w:rsid w:val="00E8780C"/>
    <w:rsid w:val="00E932B0"/>
    <w:rsid w:val="00E94319"/>
    <w:rsid w:val="00E944E3"/>
    <w:rsid w:val="00E95E37"/>
    <w:rsid w:val="00EA1859"/>
    <w:rsid w:val="00EA6A34"/>
    <w:rsid w:val="00EB0900"/>
    <w:rsid w:val="00EB44B6"/>
    <w:rsid w:val="00ED062F"/>
    <w:rsid w:val="00F067A5"/>
    <w:rsid w:val="00F078FA"/>
    <w:rsid w:val="00F12AFA"/>
    <w:rsid w:val="00F14557"/>
    <w:rsid w:val="00F14B78"/>
    <w:rsid w:val="00F1651F"/>
    <w:rsid w:val="00F2014A"/>
    <w:rsid w:val="00F30F58"/>
    <w:rsid w:val="00F3265C"/>
    <w:rsid w:val="00F3392B"/>
    <w:rsid w:val="00F452A2"/>
    <w:rsid w:val="00F54DF9"/>
    <w:rsid w:val="00F55E07"/>
    <w:rsid w:val="00F6052C"/>
    <w:rsid w:val="00F6318B"/>
    <w:rsid w:val="00F71ED0"/>
    <w:rsid w:val="00F73BE2"/>
    <w:rsid w:val="00F75225"/>
    <w:rsid w:val="00F9139D"/>
    <w:rsid w:val="00F95C6B"/>
    <w:rsid w:val="00F96326"/>
    <w:rsid w:val="00FB3D65"/>
    <w:rsid w:val="00FB434A"/>
    <w:rsid w:val="00FC7D06"/>
    <w:rsid w:val="00FD3A90"/>
    <w:rsid w:val="00FE16F7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22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22">
    <w:name w:val="Основной текст2"/>
    <w:rsid w:val="00B1636E"/>
    <w:pPr>
      <w:ind w:firstLine="480"/>
    </w:pPr>
    <w:rPr>
      <w:color w:val="000000"/>
      <w:sz w:val="24"/>
      <w:lang w:val="ru-RU"/>
    </w:rPr>
  </w:style>
  <w:style w:type="paragraph" w:customStyle="1" w:styleId="17">
    <w:name w:val="Основний текст1"/>
    <w:rsid w:val="0044667D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51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078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ha.bosovych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342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розірвання</vt:lpstr>
      <vt:lpstr>КИЇВСЬКА МІСЬКА РАДА</vt:lpstr>
    </vt:vector>
  </TitlesOfParts>
  <Manager>Відділ з питань орендних відносин</Manager>
  <Company>ДЕПАРТАМЕНТ ЗЕМЕЛЬНИХ РЕСУРСІВ</Company>
  <LinksUpToDate>false</LinksUpToDate>
  <CharactersWithSpaces>2865</CharactersWithSpaces>
  <SharedDoc>false</SharedDoc>
  <HyperlinkBase>106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розірвання</dc:title>
  <dc:subject/>
  <dc:creator>cslc</dc:creator>
  <cp:keywords/>
  <cp:lastModifiedBy>user.kmr</cp:lastModifiedBy>
  <cp:revision>12</cp:revision>
  <cp:lastPrinted>2023-02-20T12:36:00Z</cp:lastPrinted>
  <dcterms:created xsi:type="dcterms:W3CDTF">2023-02-15T15:12:00Z</dcterms:created>
  <dcterms:modified xsi:type="dcterms:W3CDTF">2023-03-02T10:04:00Z</dcterms:modified>
</cp:coreProperties>
</file>