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583552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646483988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646483988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3552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583552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5382D85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552">
        <w:rPr>
          <w:b/>
          <w:bCs/>
          <w:i w:val="0"/>
          <w:iCs w:val="0"/>
          <w:sz w:val="24"/>
          <w:szCs w:val="24"/>
          <w:lang w:val="ru-RU"/>
        </w:rPr>
        <w:t xml:space="preserve">№ ПЗН-74925 від </w:t>
      </w:r>
      <w:r w:rsidRPr="00583552">
        <w:rPr>
          <w:b/>
          <w:bCs/>
          <w:i w:val="0"/>
          <w:sz w:val="24"/>
          <w:szCs w:val="24"/>
          <w:lang w:val="ru-RU"/>
        </w:rPr>
        <w:t>12.12.2024</w:t>
      </w:r>
    </w:p>
    <w:p w14:paraId="1B663883" w14:textId="77777777" w:rsidR="00B30291" w:rsidRPr="00583552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583552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583552">
        <w:rPr>
          <w:i w:val="0"/>
          <w:sz w:val="24"/>
          <w:szCs w:val="24"/>
          <w:lang w:val="ru-RU"/>
        </w:rPr>
        <w:t>:</w:t>
      </w:r>
    </w:p>
    <w:p w14:paraId="0916C809" w14:textId="5FA061B4" w:rsidR="00B30291" w:rsidRPr="00581A44" w:rsidRDefault="00B30291" w:rsidP="003B323F">
      <w:pPr>
        <w:pStyle w:val="23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184A3A" w:rsidRPr="00184A3A">
        <w:rPr>
          <w:b/>
          <w:i/>
          <w:color w:val="000000" w:themeColor="text1"/>
          <w:sz w:val="24"/>
          <w:szCs w:val="24"/>
        </w:rPr>
        <w:t xml:space="preserve">надання 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для обслуговування та експлуатації парку відпочинку «Протасів Яр» на вул. Миколи Амосова </w:t>
      </w:r>
      <w:r w:rsidR="00184A3A">
        <w:rPr>
          <w:b/>
          <w:i/>
          <w:color w:val="000000" w:themeColor="text1"/>
          <w:sz w:val="24"/>
          <w:szCs w:val="24"/>
        </w:rPr>
        <w:br/>
      </w:r>
      <w:r w:rsidR="00184A3A" w:rsidRPr="00184A3A">
        <w:rPr>
          <w:b/>
          <w:i/>
          <w:color w:val="000000" w:themeColor="text1"/>
          <w:sz w:val="24"/>
          <w:szCs w:val="24"/>
        </w:rPr>
        <w:t>у Солом'янському 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об’єднання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583552">
              <w:rPr>
                <w:b w:val="0"/>
                <w:sz w:val="24"/>
                <w:szCs w:val="24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03AA627" w:rsidR="00B30291" w:rsidRPr="00AC6C1F" w:rsidRDefault="00D77F52" w:rsidP="00FC6FE4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0C38088B" w14:textId="77777777" w:rsidR="00FC6FE4" w:rsidRPr="006B02D3" w:rsidRDefault="00FC6FE4" w:rsidP="00FC6FE4">
            <w:pPr>
              <w:pStyle w:val="a4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6B02D3">
              <w:rPr>
                <w:i/>
                <w:iCs/>
                <w:sz w:val="24"/>
                <w:szCs w:val="24"/>
                <w:lang w:val="ru-RU"/>
              </w:rPr>
              <w:t>КИЇВСЬКА МІСЬКА ДЕРЖАВНА АДМІНІСТРАЦІЯ</w:t>
            </w:r>
          </w:p>
          <w:p w14:paraId="5CAC7537" w14:textId="77777777" w:rsidR="00FC6FE4" w:rsidRPr="006B02D3" w:rsidRDefault="00FC6FE4" w:rsidP="00FC6FE4">
            <w:pPr>
              <w:pStyle w:val="a4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6B02D3">
              <w:rPr>
                <w:i/>
                <w:iCs/>
                <w:sz w:val="24"/>
                <w:szCs w:val="24"/>
                <w:lang w:val="ru-RU"/>
              </w:rPr>
              <w:t xml:space="preserve">01044, м. Київ, Шевченківський район, ВУЛИЦЯ  </w:t>
            </w:r>
          </w:p>
          <w:p w14:paraId="15C91214" w14:textId="5F19AC13" w:rsidR="00B30291" w:rsidRPr="00AC6C1F" w:rsidRDefault="00FC6FE4" w:rsidP="00FC6FE4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6B02D3">
              <w:rPr>
                <w:b w:val="0"/>
                <w:i/>
                <w:iCs/>
                <w:sz w:val="24"/>
                <w:szCs w:val="24"/>
              </w:rPr>
              <w:t>ХРЕЩАТИК, будинок 36</w:t>
            </w:r>
          </w:p>
        </w:tc>
      </w:tr>
      <w:tr w:rsidR="00B30291" w:rsidRPr="00CF2418" w14:paraId="18172CC5" w14:textId="77777777" w:rsidTr="00FC6FE4">
        <w:trPr>
          <w:cantSplit/>
          <w:trHeight w:val="34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0AED914F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10.12.2024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646483988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55DA9DE8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="008E1452">
        <w:rPr>
          <w:sz w:val="24"/>
          <w:szCs w:val="24"/>
          <w:lang w:val="ru-RU"/>
        </w:rPr>
        <w:t xml:space="preserve"> номер</w:t>
      </w:r>
      <w:r w:rsidRPr="00B30291">
        <w:rPr>
          <w:sz w:val="24"/>
          <w:szCs w:val="24"/>
          <w:lang w:val="ru-RU"/>
        </w:rPr>
        <w:t xml:space="preserve"> </w:t>
      </w:r>
      <w:r w:rsidRPr="00583552">
        <w:rPr>
          <w:sz w:val="24"/>
          <w:szCs w:val="24"/>
          <w:lang w:val="ru-RU"/>
        </w:rPr>
        <w:t>8000000000:72:213:0038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CF4BAA">
        <w:trPr>
          <w:trHeight w:hRule="exact" w:val="33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583552">
              <w:rPr>
                <w:i/>
                <w:iCs/>
                <w:sz w:val="24"/>
                <w:szCs w:val="24"/>
                <w:lang w:val="ru-RU"/>
              </w:rPr>
              <w:t xml:space="preserve">м. Київ, р-н Солом'янський, вул. </w:t>
            </w:r>
            <w:r w:rsidRPr="00AC6C1F">
              <w:rPr>
                <w:i/>
                <w:iCs/>
                <w:sz w:val="24"/>
                <w:szCs w:val="24"/>
              </w:rPr>
              <w:t>Миколи Амосова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2,7873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CF4BAA">
        <w:trPr>
          <w:trHeight w:hRule="exact" w:val="529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583552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CF4BAA" w14:paraId="6763E525" w14:textId="77777777" w:rsidTr="00CF4BAA">
        <w:trPr>
          <w:trHeight w:hRule="exact" w:val="461"/>
        </w:trPr>
        <w:tc>
          <w:tcPr>
            <w:tcW w:w="3260" w:type="dxa"/>
            <w:vMerge w:val="restart"/>
            <w:shd w:val="clear" w:color="auto" w:fill="FFFFFF"/>
          </w:tcPr>
          <w:p w14:paraId="3F931AB9" w14:textId="5799A95F" w:rsidR="00CF4BAA" w:rsidRPr="00CF2418" w:rsidRDefault="00CF4BAA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50EA9CD" w:rsidR="00CF4BAA" w:rsidRPr="00AC6C1F" w:rsidRDefault="00CF4BAA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існуюча - </w:t>
            </w:r>
            <w:r w:rsidRPr="00C905EE">
              <w:rPr>
                <w:i/>
                <w:sz w:val="24"/>
                <w:szCs w:val="24"/>
                <w:lang w:val="ru-RU"/>
              </w:rPr>
              <w:t>землі житлової та громадської забудови</w:t>
            </w:r>
          </w:p>
        </w:tc>
      </w:tr>
      <w:tr w:rsidR="00CF4BAA" w14:paraId="13F9480B" w14:textId="77777777" w:rsidTr="00CF4BAA">
        <w:trPr>
          <w:trHeight w:hRule="exact" w:val="600"/>
        </w:trPr>
        <w:tc>
          <w:tcPr>
            <w:tcW w:w="3260" w:type="dxa"/>
            <w:vMerge/>
            <w:shd w:val="clear" w:color="auto" w:fill="FFFFFF"/>
          </w:tcPr>
          <w:p w14:paraId="5A8DC5F4" w14:textId="77777777" w:rsidR="00CF4BAA" w:rsidRDefault="00CF4BAA" w:rsidP="00B30291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0BF01243" w14:textId="7014E945" w:rsidR="00CF4BAA" w:rsidRPr="00583552" w:rsidRDefault="00CF4BAA" w:rsidP="00CF4BAA">
            <w:pPr>
              <w:pStyle w:val="a4"/>
              <w:ind w:firstLine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проєктна - </w:t>
            </w:r>
            <w:r w:rsidRPr="00583552">
              <w:rPr>
                <w:i/>
                <w:sz w:val="24"/>
                <w:szCs w:val="24"/>
                <w:highlight w:val="white"/>
                <w:lang w:val="ru-RU"/>
              </w:rPr>
              <w:t>землі природно-заповідного та іншого природоохоронного призначення</w:t>
            </w:r>
          </w:p>
        </w:tc>
      </w:tr>
      <w:tr w:rsidR="00CF4BAA" w14:paraId="4EEB19B1" w14:textId="77777777" w:rsidTr="00CF4BAA">
        <w:trPr>
          <w:trHeight w:hRule="exact" w:val="720"/>
        </w:trPr>
        <w:tc>
          <w:tcPr>
            <w:tcW w:w="3260" w:type="dxa"/>
            <w:vMerge w:val="restart"/>
            <w:shd w:val="clear" w:color="auto" w:fill="FFFFFF"/>
          </w:tcPr>
          <w:p w14:paraId="7E5AA3FD" w14:textId="77777777" w:rsidR="00CF4BAA" w:rsidRPr="00B30291" w:rsidRDefault="00CF4BAA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47F56579" w14:textId="422C6026" w:rsidR="00CF4BAA" w:rsidRPr="00583552" w:rsidRDefault="00CF4BAA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  <w:r>
              <w:rPr>
                <w:rStyle w:val="ac"/>
                <w:sz w:val="24"/>
                <w:szCs w:val="24"/>
                <w:lang w:val="ru-RU"/>
              </w:rPr>
              <w:t xml:space="preserve">існуюче </w:t>
            </w:r>
            <w:r w:rsidR="006B5CF3">
              <w:rPr>
                <w:i/>
                <w:sz w:val="24"/>
                <w:szCs w:val="24"/>
                <w:highlight w:val="white"/>
                <w:lang w:val="ru-RU"/>
              </w:rPr>
              <w:t>-</w:t>
            </w:r>
            <w:r w:rsidR="006B5CF3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Style w:val="ac"/>
                <w:sz w:val="24"/>
                <w:szCs w:val="24"/>
                <w:lang w:val="ru-RU"/>
              </w:rPr>
              <w:t>03.15 для будівництва та обслуговування інших будівель громадської забудови</w:t>
            </w:r>
          </w:p>
          <w:p w14:paraId="2C42A00F" w14:textId="77777777" w:rsidR="00CF4BAA" w:rsidRPr="00583552" w:rsidRDefault="00CF4BAA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30335C5" w14:textId="77777777" w:rsidR="00CF4BAA" w:rsidRPr="00583552" w:rsidRDefault="00CF4BAA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D3283A1" w14:textId="77777777" w:rsidR="00CF4BAA" w:rsidRPr="00583552" w:rsidRDefault="00CF4BAA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5F0B91E" w14:textId="77777777" w:rsidR="00CF4BAA" w:rsidRPr="00583552" w:rsidRDefault="00CF4BAA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EFA70AA" w14:textId="77777777" w:rsidR="00CF4BAA" w:rsidRPr="00583552" w:rsidRDefault="00CF4BAA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8C10F82" w14:textId="77777777" w:rsidR="00CF4BAA" w:rsidRPr="00583552" w:rsidRDefault="00CF4BAA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CF4BAA" w:rsidRPr="00583552" w:rsidRDefault="00CF4BAA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CF4BAA" w14:paraId="2EF36389" w14:textId="77777777" w:rsidTr="00CF4BAA">
        <w:trPr>
          <w:trHeight w:hRule="exact" w:val="998"/>
        </w:trPr>
        <w:tc>
          <w:tcPr>
            <w:tcW w:w="3260" w:type="dxa"/>
            <w:vMerge/>
            <w:shd w:val="clear" w:color="auto" w:fill="FFFFFF"/>
          </w:tcPr>
          <w:p w14:paraId="2621B637" w14:textId="77777777" w:rsidR="00CF4BAA" w:rsidRDefault="00CF4BAA" w:rsidP="00B30291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2CDA54DC" w14:textId="4B92C6D4" w:rsidR="00CF4BAA" w:rsidRPr="006A34C6" w:rsidRDefault="00CF4BAA" w:rsidP="00CF4BAA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проєктне - </w:t>
            </w:r>
            <w:r w:rsidRPr="00583552">
              <w:rPr>
                <w:i/>
                <w:sz w:val="24"/>
                <w:szCs w:val="24"/>
                <w:highlight w:val="white"/>
                <w:lang w:val="ru-RU"/>
              </w:rPr>
              <w:t>04.08</w:t>
            </w:r>
            <w:r w:rsidRPr="00583552">
              <w:rPr>
                <w:rStyle w:val="ac"/>
                <w:sz w:val="24"/>
                <w:szCs w:val="24"/>
                <w:lang w:val="ru-RU"/>
              </w:rPr>
              <w:t xml:space="preserve"> для збереження та використання заказників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Pr="00583552">
              <w:rPr>
                <w:i/>
                <w:sz w:val="24"/>
                <w:szCs w:val="24"/>
                <w:lang w:val="ru-RU"/>
              </w:rPr>
              <w:t xml:space="preserve">для обслуговування та експлуатації парку відпочинку </w:t>
            </w:r>
            <w:r w:rsidR="00B645D8">
              <w:rPr>
                <w:i/>
                <w:sz w:val="24"/>
                <w:szCs w:val="24"/>
                <w:lang w:val="ru-RU"/>
              </w:rPr>
              <w:t>«</w:t>
            </w:r>
            <w:r w:rsidRPr="00583552">
              <w:rPr>
                <w:i/>
                <w:sz w:val="24"/>
                <w:szCs w:val="24"/>
                <w:lang w:val="ru-RU"/>
              </w:rPr>
              <w:t>Протасів Яр</w:t>
            </w:r>
            <w:r w:rsidR="00B645D8">
              <w:rPr>
                <w:i/>
                <w:sz w:val="24"/>
                <w:szCs w:val="24"/>
                <w:lang w:val="ru-RU"/>
              </w:rPr>
              <w:t>»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  <w:p w14:paraId="76582795" w14:textId="48FCFF48" w:rsidR="00CF4BAA" w:rsidRPr="00CF4BAA" w:rsidRDefault="00CF4BAA" w:rsidP="00AC6C1F">
            <w:pPr>
              <w:pStyle w:val="a4"/>
              <w:ind w:firstLine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</w:p>
        </w:tc>
      </w:tr>
      <w:tr w:rsidR="003341A6" w14:paraId="0C99E21F" w14:textId="77777777" w:rsidTr="00A644C9">
        <w:trPr>
          <w:trHeight w:hRule="exact" w:val="387"/>
        </w:trPr>
        <w:tc>
          <w:tcPr>
            <w:tcW w:w="3260" w:type="dxa"/>
            <w:vMerge w:val="restart"/>
            <w:shd w:val="clear" w:color="auto" w:fill="FFFFFF"/>
          </w:tcPr>
          <w:p w14:paraId="2C4585B3" w14:textId="77777777" w:rsidR="003341A6" w:rsidRPr="00B30291" w:rsidRDefault="003341A6" w:rsidP="003341A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2C7E83FA" w14:textId="4E3E51D1" w:rsidR="003341A6" w:rsidRPr="00B645D8" w:rsidRDefault="003341A6" w:rsidP="00A644C9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600FA7">
              <w:rPr>
                <w:rStyle w:val="ac"/>
                <w:iCs w:val="0"/>
                <w:sz w:val="24"/>
                <w:szCs w:val="24"/>
                <w:lang w:val="ru-RU"/>
              </w:rPr>
              <w:t xml:space="preserve">існуюча – </w:t>
            </w:r>
            <w:r w:rsidR="00987DC1">
              <w:rPr>
                <w:rStyle w:val="ac"/>
                <w:iCs w:val="0"/>
                <w:sz w:val="24"/>
                <w:szCs w:val="24"/>
                <w:lang w:val="ru-RU"/>
              </w:rPr>
              <w:t>31 418 769</w:t>
            </w:r>
            <w:r>
              <w:rPr>
                <w:rStyle w:val="ac"/>
                <w:iCs w:val="0"/>
                <w:sz w:val="24"/>
                <w:szCs w:val="24"/>
                <w:lang w:val="ru-RU"/>
              </w:rPr>
              <w:t xml:space="preserve"> грн </w:t>
            </w:r>
            <w:r w:rsidR="00987DC1">
              <w:rPr>
                <w:rStyle w:val="ac"/>
                <w:iCs w:val="0"/>
                <w:sz w:val="24"/>
                <w:szCs w:val="24"/>
                <w:lang w:val="ru-RU"/>
              </w:rPr>
              <w:t xml:space="preserve">46 </w:t>
            </w:r>
            <w:r>
              <w:rPr>
                <w:rStyle w:val="ac"/>
                <w:iCs w:val="0"/>
                <w:sz w:val="24"/>
                <w:szCs w:val="24"/>
                <w:lang w:val="ru-RU"/>
              </w:rPr>
              <w:t>коп</w:t>
            </w:r>
            <w:r w:rsidR="00B645D8">
              <w:rPr>
                <w:rStyle w:val="ac"/>
                <w:iCs w:val="0"/>
                <w:sz w:val="24"/>
                <w:szCs w:val="24"/>
                <w:lang w:val="ru-RU"/>
              </w:rPr>
              <w:t>.</w:t>
            </w:r>
          </w:p>
        </w:tc>
      </w:tr>
      <w:tr w:rsidR="003341A6" w14:paraId="57178EAB" w14:textId="77777777" w:rsidTr="00A644C9">
        <w:trPr>
          <w:trHeight w:hRule="exact" w:val="280"/>
        </w:trPr>
        <w:tc>
          <w:tcPr>
            <w:tcW w:w="3260" w:type="dxa"/>
            <w:vMerge/>
            <w:shd w:val="clear" w:color="auto" w:fill="FFFFFF"/>
          </w:tcPr>
          <w:p w14:paraId="2D888EF5" w14:textId="77777777" w:rsidR="003341A6" w:rsidRDefault="003341A6" w:rsidP="003341A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100" w:type="dxa"/>
            <w:shd w:val="clear" w:color="auto" w:fill="FFFFFF"/>
            <w:vAlign w:val="center"/>
          </w:tcPr>
          <w:p w14:paraId="6AE10F5F" w14:textId="47D59385" w:rsidR="003341A6" w:rsidRPr="00B30291" w:rsidRDefault="003341A6" w:rsidP="00A644C9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600FA7">
              <w:rPr>
                <w:rStyle w:val="ac"/>
                <w:iCs w:val="0"/>
                <w:sz w:val="24"/>
                <w:szCs w:val="24"/>
                <w:lang w:val="ru-RU"/>
              </w:rPr>
              <w:t xml:space="preserve">проєктна – </w:t>
            </w:r>
            <w:r w:rsidR="00987DC1">
              <w:rPr>
                <w:rStyle w:val="ac"/>
                <w:iCs w:val="0"/>
                <w:sz w:val="24"/>
                <w:szCs w:val="24"/>
                <w:lang w:val="ru-RU"/>
              </w:rPr>
              <w:t>22 441 978</w:t>
            </w:r>
            <w:r w:rsidRPr="00600FA7">
              <w:rPr>
                <w:rStyle w:val="ac"/>
                <w:iCs w:val="0"/>
                <w:sz w:val="24"/>
                <w:szCs w:val="24"/>
                <w:lang w:val="ru-RU"/>
              </w:rPr>
              <w:t xml:space="preserve"> грн</w:t>
            </w:r>
            <w:r w:rsidR="00987DC1">
              <w:rPr>
                <w:rStyle w:val="ac"/>
                <w:iCs w:val="0"/>
                <w:sz w:val="24"/>
                <w:szCs w:val="24"/>
                <w:lang w:val="ru-RU"/>
              </w:rPr>
              <w:t xml:space="preserve"> 18</w:t>
            </w:r>
            <w:r w:rsidRPr="00600FA7">
              <w:rPr>
                <w:rStyle w:val="ac"/>
                <w:iCs w:val="0"/>
                <w:sz w:val="24"/>
                <w:szCs w:val="24"/>
                <w:lang w:val="ru-RU"/>
              </w:rPr>
              <w:t xml:space="preserve"> коп</w:t>
            </w:r>
            <w:r w:rsidR="00B645D8">
              <w:rPr>
                <w:rStyle w:val="ac"/>
                <w:iCs w:val="0"/>
                <w:sz w:val="24"/>
                <w:szCs w:val="24"/>
                <w:lang w:val="ru-RU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644C9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5E9E8288" w:rsidR="00265722" w:rsidRDefault="00265722" w:rsidP="00A644C9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77777777" w:rsidR="00B30291" w:rsidRPr="00B30291" w:rsidRDefault="00B30291" w:rsidP="00A644C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A644C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A644C9">
      <w:pPr>
        <w:pStyle w:val="1"/>
        <w:shd w:val="clear" w:color="auto" w:fill="auto"/>
        <w:ind w:firstLine="426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3F0F72">
        <w:trPr>
          <w:cantSplit/>
          <w:trHeight w:val="577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77777777" w:rsidR="00B30291" w:rsidRPr="006B5CF3" w:rsidRDefault="00B30291" w:rsidP="006B5CF3">
            <w:pPr>
              <w:ind w:firstLine="40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B5CF3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вільна від капітальної забудови. </w:t>
            </w:r>
          </w:p>
        </w:tc>
      </w:tr>
      <w:tr w:rsidR="00B30291" w:rsidRPr="0070402C" w14:paraId="29DEE27E" w14:textId="77777777" w:rsidTr="007F59C1">
        <w:trPr>
          <w:cantSplit/>
          <w:trHeight w:val="277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0BAE204C" w:rsidR="00B30291" w:rsidRPr="006B5CF3" w:rsidRDefault="00B30291" w:rsidP="006B5CF3">
            <w:pPr>
              <w:ind w:firstLine="40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B5CF3">
              <w:rPr>
                <w:rFonts w:ascii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106DF661" w:rsidR="00B30291" w:rsidRPr="006B5CF3" w:rsidRDefault="007F59C1" w:rsidP="006B5CF3">
            <w:pPr>
              <w:ind w:firstLine="40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B5CF3">
              <w:rPr>
                <w:rFonts w:ascii="Times New Roman" w:hAnsi="Times New Roman" w:cs="Times New Roman"/>
                <w:i/>
                <w:color w:val="auto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від 28.03.2002 № 370/1804, земельна ділянка за функціональним призначенням належить до території житлової та громадської забудови (витяг з містобудівної документації Департаменту містобудування та архітектури виконавчого органу Київської міської ради (Київської міської державної адміністрації) від 16.10.2024  № 055-10680).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7F59C1" w:rsidRDefault="00D77F52" w:rsidP="00AC6C1F">
            <w:pPr>
              <w:ind w:left="-113"/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2A7570">
              <w:rPr>
                <w:rFonts w:ascii="Times New Roman" w:hAnsi="Times New Roman" w:cs="Times New Roman"/>
              </w:rPr>
              <w:t xml:space="preserve"> </w:t>
            </w:r>
            <w:r w:rsidR="00B30291" w:rsidRPr="002A757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3FB32930" w:rsidR="00B30291" w:rsidRPr="006B5CF3" w:rsidRDefault="003B323F" w:rsidP="003068DF">
            <w:pPr>
              <w:ind w:firstLine="40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B5CF3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12.05.2015, номер відомостей про речове право 9625012</w:t>
            </w:r>
            <w:r w:rsidR="006B5CF3" w:rsidRPr="006B5CF3">
              <w:rPr>
                <w:rFonts w:ascii="Times New Roman" w:hAnsi="Times New Roman" w:cs="Times New Roman"/>
                <w:i/>
                <w:color w:val="auto"/>
              </w:rPr>
              <w:t xml:space="preserve"> (інформація з Державного реєстру речових прав н</w:t>
            </w:r>
            <w:r w:rsidR="003068DF">
              <w:rPr>
                <w:rFonts w:ascii="Times New Roman" w:hAnsi="Times New Roman" w:cs="Times New Roman"/>
                <w:i/>
                <w:color w:val="auto"/>
              </w:rPr>
              <w:t>а</w:t>
            </w:r>
            <w:bookmarkStart w:id="0" w:name="_GoBack"/>
            <w:bookmarkEnd w:id="0"/>
            <w:r w:rsidR="006B5CF3" w:rsidRPr="006B5CF3">
              <w:rPr>
                <w:rFonts w:ascii="Times New Roman" w:hAnsi="Times New Roman" w:cs="Times New Roman"/>
                <w:i/>
                <w:color w:val="auto"/>
              </w:rPr>
              <w:t xml:space="preserve"> нерухоме майно від 12.12.2024 </w:t>
            </w:r>
            <w:r w:rsidR="006B5CF3" w:rsidRPr="006B5CF3">
              <w:rPr>
                <w:rFonts w:ascii="Times New Roman" w:hAnsi="Times New Roman" w:cs="Times New Roman"/>
                <w:i/>
                <w:color w:val="auto"/>
              </w:rPr>
              <w:br/>
              <w:t>№ 407788985)</w:t>
            </w:r>
            <w:r w:rsidR="00A644C9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3B323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11ED0978" w:rsidR="00B30291" w:rsidRPr="006B5CF3" w:rsidRDefault="00B30291" w:rsidP="006B5CF3">
            <w:pPr>
              <w:ind w:firstLine="40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B5CF3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</w:tc>
      </w:tr>
      <w:tr w:rsidR="005477B4" w:rsidRPr="0070402C" w14:paraId="527BCA55" w14:textId="77777777" w:rsidTr="006B5CF3">
        <w:tc>
          <w:tcPr>
            <w:tcW w:w="3260" w:type="dxa"/>
            <w:tcBorders>
              <w:bottom w:val="single" w:sz="4" w:space="0" w:color="auto"/>
            </w:tcBorders>
          </w:tcPr>
          <w:p w14:paraId="4195AA14" w14:textId="77777777" w:rsidR="005477B4" w:rsidRPr="00AC6C1F" w:rsidRDefault="005477B4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1BF32F3" w14:textId="7BB053DA" w:rsidR="005477B4" w:rsidRDefault="005477B4" w:rsidP="006C2976">
            <w:pPr>
              <w:ind w:firstLine="40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Н</w:t>
            </w:r>
            <w:r w:rsidRPr="006C34A5">
              <w:rPr>
                <w:rFonts w:ascii="Times New Roman" w:hAnsi="Times New Roman" w:cs="Times New Roman"/>
                <w:i/>
                <w:color w:val="auto"/>
              </w:rPr>
              <w:t>а підставі рішення Київської міської ради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                    </w:t>
            </w:r>
            <w:r w:rsidRPr="006C34A5">
              <w:rPr>
                <w:rFonts w:ascii="Times New Roman" w:hAnsi="Times New Roman" w:cs="Times New Roman"/>
                <w:i/>
                <w:color w:val="auto"/>
              </w:rPr>
              <w:t xml:space="preserve"> від 26.04.2007 № 503/1164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була </w:t>
            </w:r>
            <w:r w:rsidRPr="006C34A5">
              <w:rPr>
                <w:rFonts w:ascii="Times New Roman" w:hAnsi="Times New Roman" w:cs="Times New Roman"/>
                <w:i/>
                <w:color w:val="auto"/>
              </w:rPr>
              <w:t>передана в оренду товариству з обмеженою відповідальністю «БОРА» для будівництва, експлуатації та обслуговування житлово-торговельного комплексу з паркінгом (зі змінами</w:t>
            </w:r>
            <w:r w:rsidR="006B5CF3">
              <w:rPr>
                <w:rFonts w:ascii="Times New Roman" w:hAnsi="Times New Roman" w:cs="Times New Roman"/>
                <w:i/>
                <w:color w:val="auto"/>
              </w:rPr>
              <w:t>,</w:t>
            </w:r>
            <w:r w:rsidRPr="006C34A5">
              <w:rPr>
                <w:rFonts w:ascii="Times New Roman" w:hAnsi="Times New Roman" w:cs="Times New Roman"/>
                <w:i/>
                <w:color w:val="auto"/>
              </w:rPr>
              <w:t xml:space="preserve"> внесеними рішеннями Київської міської ради </w:t>
            </w:r>
            <w:r w:rsidR="006B5CF3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6C34A5">
              <w:rPr>
                <w:rFonts w:ascii="Times New Roman" w:hAnsi="Times New Roman" w:cs="Times New Roman"/>
                <w:i/>
                <w:color w:val="auto"/>
              </w:rPr>
              <w:t>від 27.11.2008 № 694/694 та від 08.07.2010 № 1166/4604) (договір оренди земельної ділянки від 17.01.2012 № 24</w:t>
            </w:r>
            <w:r>
              <w:rPr>
                <w:rFonts w:ascii="Times New Roman" w:hAnsi="Times New Roman" w:cs="Times New Roman"/>
                <w:i/>
                <w:color w:val="auto"/>
              </w:rPr>
              <w:t>,</w:t>
            </w:r>
            <w:r w:rsidRPr="006C34A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6B5CF3">
              <w:rPr>
                <w:rFonts w:ascii="Times New Roman" w:hAnsi="Times New Roman" w:cs="Times New Roman"/>
                <w:i/>
                <w:color w:val="auto"/>
              </w:rPr>
              <w:t>строк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дії</w:t>
            </w:r>
            <w:r w:rsidRPr="006C34A5">
              <w:rPr>
                <w:rFonts w:ascii="Times New Roman" w:hAnsi="Times New Roman" w:cs="Times New Roman"/>
                <w:i/>
                <w:color w:val="auto"/>
              </w:rPr>
              <w:t xml:space="preserve"> до 16.01.2022</w:t>
            </w:r>
            <w:r>
              <w:rPr>
                <w:rFonts w:ascii="Times New Roman" w:hAnsi="Times New Roman" w:cs="Times New Roman"/>
                <w:i/>
                <w:color w:val="auto"/>
              </w:rPr>
              <w:t>). Рішення Київської міської ради про поновлення договору оренди не приймалось.</w:t>
            </w:r>
          </w:p>
          <w:p w14:paraId="30E1ABB9" w14:textId="61CF3F6E" w:rsidR="005477B4" w:rsidRDefault="005477B4" w:rsidP="00C74DDF">
            <w:pPr>
              <w:ind w:firstLine="405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C1BEC">
              <w:rPr>
                <w:rFonts w:ascii="Times New Roman" w:hAnsi="Times New Roman" w:cs="Times New Roman"/>
                <w:i/>
                <w:color w:val="auto"/>
              </w:rPr>
              <w:t>Рішенням Київської міської ради від 14.07.2022                              № 4907/4948 природн</w:t>
            </w:r>
            <w:r w:rsidR="00A644C9">
              <w:rPr>
                <w:rFonts w:ascii="Times New Roman" w:hAnsi="Times New Roman" w:cs="Times New Roman"/>
                <w:i/>
                <w:color w:val="auto"/>
              </w:rPr>
              <w:t>у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 xml:space="preserve"> територі</w:t>
            </w:r>
            <w:r w:rsidR="00A644C9">
              <w:rPr>
                <w:rFonts w:ascii="Times New Roman" w:hAnsi="Times New Roman" w:cs="Times New Roman"/>
                <w:i/>
                <w:color w:val="auto"/>
              </w:rPr>
              <w:t>ю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A644C9" w:rsidRPr="008C1BEC">
              <w:rPr>
                <w:rFonts w:ascii="Times New Roman" w:hAnsi="Times New Roman" w:cs="Times New Roman"/>
                <w:i/>
                <w:color w:val="auto"/>
              </w:rPr>
              <w:t xml:space="preserve">оголошено 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>ландшафтним заказником місцевого значення «Протасів Яр».</w:t>
            </w:r>
          </w:p>
          <w:p w14:paraId="1425DDD6" w14:textId="68BB0382" w:rsidR="005477B4" w:rsidRPr="00C74DDF" w:rsidRDefault="005477B4" w:rsidP="00C74DDF">
            <w:pPr>
              <w:ind w:firstLine="405"/>
              <w:jc w:val="both"/>
              <w:rPr>
                <w:rFonts w:ascii="Times New Roman" w:hAnsi="Times New Roman" w:cs="Times New Roman"/>
              </w:rPr>
            </w:pPr>
            <w:r w:rsidRPr="008C1BEC">
              <w:rPr>
                <w:rFonts w:ascii="Times New Roman" w:hAnsi="Times New Roman" w:cs="Times New Roman"/>
                <w:i/>
                <w:color w:val="auto"/>
              </w:rPr>
              <w:t>Рішен</w:t>
            </w:r>
            <w:r w:rsidR="00E77991">
              <w:rPr>
                <w:rFonts w:ascii="Times New Roman" w:hAnsi="Times New Roman" w:cs="Times New Roman"/>
                <w:i/>
                <w:color w:val="auto"/>
              </w:rPr>
              <w:t>ням Київської міської ради від 23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="00E77991">
              <w:rPr>
                <w:rFonts w:ascii="Times New Roman" w:hAnsi="Times New Roman" w:cs="Times New Roman"/>
                <w:i/>
                <w:color w:val="auto"/>
              </w:rPr>
              <w:t>11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>.202</w:t>
            </w:r>
            <w:r w:rsidR="00E77991">
              <w:rPr>
                <w:rFonts w:ascii="Times New Roman" w:hAnsi="Times New Roman" w:cs="Times New Roman"/>
                <w:i/>
                <w:color w:val="auto"/>
              </w:rPr>
              <w:t>3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    № </w:t>
            </w:r>
            <w:r w:rsidR="00E77991">
              <w:rPr>
                <w:rFonts w:ascii="Times New Roman" w:hAnsi="Times New Roman" w:cs="Times New Roman"/>
                <w:i/>
                <w:color w:val="auto"/>
              </w:rPr>
              <w:t>7485/7526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>ландшафтн</w:t>
            </w:r>
            <w:r w:rsidR="006B5CF3">
              <w:rPr>
                <w:rFonts w:ascii="Times New Roman" w:hAnsi="Times New Roman" w:cs="Times New Roman"/>
                <w:i/>
                <w:color w:val="auto"/>
              </w:rPr>
              <w:t>ому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заказник</w:t>
            </w:r>
            <w:r w:rsidR="006B5CF3">
              <w:rPr>
                <w:rFonts w:ascii="Times New Roman" w:hAnsi="Times New Roman" w:cs="Times New Roman"/>
                <w:i/>
                <w:color w:val="auto"/>
              </w:rPr>
              <w:t>у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 xml:space="preserve"> місцевого значення «Протасів Яр»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присвоєно назву – «Ландшафтний заказник місцевого значення 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>«Протасів Яр»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імені Романа Ратушного».</w:t>
            </w:r>
          </w:p>
          <w:p w14:paraId="090B0A99" w14:textId="76F97127" w:rsidR="006B5CF3" w:rsidRPr="00F579BC" w:rsidRDefault="005477B4" w:rsidP="006B5CF3">
            <w:pPr>
              <w:ind w:firstLine="40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79BC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Відповідно до листа Міністерства культури та інформаційної політики України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27</w:t>
            </w:r>
            <w:r w:rsidRPr="00F579BC">
              <w:rPr>
                <w:rFonts w:ascii="Times New Roman" w:hAnsi="Times New Roman" w:cs="Times New Roman"/>
                <w:i/>
                <w:color w:val="000000" w:themeColor="text1"/>
              </w:rPr>
              <w:t xml:space="preserve">.10.2024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</w:t>
            </w:r>
            <w:r w:rsidRPr="00F579BC">
              <w:rPr>
                <w:rFonts w:ascii="Times New Roman" w:hAnsi="Times New Roman" w:cs="Times New Roman"/>
                <w:i/>
                <w:color w:val="000000" w:themeColor="text1"/>
              </w:rPr>
              <w:t>№ 06/13/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9533-24</w:t>
            </w:r>
            <w:r w:rsidRPr="00F579BC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земельна</w:t>
            </w:r>
            <w:r w:rsidR="003B3A49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579BC">
              <w:rPr>
                <w:rFonts w:ascii="Times New Roman" w:hAnsi="Times New Roman" w:cs="Times New Roman"/>
                <w:i/>
                <w:color w:val="000000" w:themeColor="text1"/>
              </w:rPr>
              <w:t>ділянка</w:t>
            </w:r>
            <w:r w:rsidR="003B3A49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579BC">
              <w:rPr>
                <w:rFonts w:ascii="Times New Roman" w:hAnsi="Times New Roman" w:cs="Times New Roman"/>
                <w:i/>
                <w:color w:val="000000" w:themeColor="text1"/>
              </w:rPr>
              <w:t>розташована</w:t>
            </w:r>
            <w:r w:rsidR="003B3A4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</w:t>
            </w:r>
            <w:r w:rsidR="006B5CF3" w:rsidRPr="00F579BC">
              <w:rPr>
                <w:rFonts w:ascii="Times New Roman" w:hAnsi="Times New Roman" w:cs="Times New Roman"/>
                <w:i/>
                <w:color w:val="000000" w:themeColor="text1"/>
              </w:rPr>
              <w:t xml:space="preserve"> Ц</w:t>
            </w:r>
            <w:r w:rsidR="006B5CF3">
              <w:rPr>
                <w:rFonts w:ascii="Times New Roman" w:hAnsi="Times New Roman" w:cs="Times New Roman"/>
                <w:i/>
                <w:color w:val="000000" w:themeColor="text1"/>
              </w:rPr>
              <w:t>ентральному історичному ареалі</w:t>
            </w:r>
            <w:r w:rsidR="006B5CF3" w:rsidRPr="00F579BC">
              <w:rPr>
                <w:rFonts w:ascii="Times New Roman" w:hAnsi="Times New Roman" w:cs="Times New Roman"/>
                <w:i/>
                <w:color w:val="000000" w:themeColor="text1"/>
              </w:rPr>
              <w:t xml:space="preserve"> міста Києва</w:t>
            </w:r>
            <w:r w:rsidR="006B5CF3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та </w:t>
            </w:r>
            <w:r w:rsidR="006B5CF3" w:rsidRPr="00F579BC">
              <w:rPr>
                <w:rFonts w:ascii="Times New Roman" w:hAnsi="Times New Roman" w:cs="Times New Roman"/>
                <w:i/>
                <w:color w:val="000000" w:themeColor="text1"/>
              </w:rPr>
              <w:t>в зоні охорони ландшафту.</w:t>
            </w:r>
          </w:p>
          <w:p w14:paraId="07A248D5" w14:textId="07009323" w:rsidR="006B5CF3" w:rsidRPr="006B5CF3" w:rsidRDefault="006B5CF3" w:rsidP="006B5CF3">
            <w:pPr>
              <w:ind w:firstLine="40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B5CF3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</w:t>
            </w:r>
            <w:r w:rsidRPr="006B5CF3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сільської, селищної, міської ради.</w:t>
            </w:r>
          </w:p>
          <w:p w14:paraId="77D0BE29" w14:textId="21D1054F" w:rsidR="006B5CF3" w:rsidRPr="006B5CF3" w:rsidRDefault="006B5CF3" w:rsidP="006B5CF3">
            <w:pPr>
              <w:ind w:firstLine="40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B5CF3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6B5CF3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17.04.2018 у справі № 826/8107/16, від 16.09.2021 у справі № 826/8847/16. </w:t>
            </w:r>
          </w:p>
          <w:p w14:paraId="248D559B" w14:textId="233A79C2" w:rsidR="005477B4" w:rsidRPr="00C74DDF" w:rsidRDefault="006B5CF3" w:rsidP="006B5CF3">
            <w:pPr>
              <w:ind w:firstLine="403"/>
              <w:jc w:val="both"/>
              <w:rPr>
                <w:rFonts w:ascii="Times New Roman" w:hAnsi="Times New Roman" w:cs="Times New Roman"/>
              </w:rPr>
            </w:pPr>
            <w:r w:rsidRPr="006B5CF3">
              <w:rPr>
                <w:rFonts w:ascii="Times New Roman" w:hAnsi="Times New Roman" w:cs="Times New Roman"/>
                <w:i/>
                <w:color w:val="000000" w:themeColor="text1"/>
              </w:rPr>
              <w:t>Зважаючи на вказане,</w:t>
            </w:r>
            <w:r w:rsidRPr="001816C5">
              <w:rPr>
                <w:rFonts w:ascii="Times New Roman" w:hAnsi="Times New Roman" w:cs="Times New Roman"/>
                <w:bCs/>
                <w:i/>
              </w:rPr>
              <w:t xml:space="preserve">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6B5CF3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34693EA4" w14:textId="6A1BA567" w:rsidR="00C74DDF" w:rsidRPr="00C74DDF" w:rsidRDefault="00C74DDF" w:rsidP="006B5CF3">
      <w:pPr>
        <w:tabs>
          <w:tab w:val="left" w:pos="851"/>
        </w:tabs>
        <w:ind w:firstLine="400"/>
        <w:jc w:val="both"/>
        <w:rPr>
          <w:rFonts w:ascii="Times New Roman" w:eastAsia="Times New Roman" w:hAnsi="Times New Roman" w:cs="Times New Roman"/>
        </w:rPr>
      </w:pPr>
      <w:r w:rsidRPr="00C74DDF">
        <w:rPr>
          <w:rFonts w:ascii="Times New Roman" w:hAnsi="Times New Roman" w:cs="Times New Roman"/>
        </w:rPr>
        <w:t xml:space="preserve">Загальні засади та порядок зміни цільового призначення та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Pr="00C74DDF">
        <w:rPr>
          <w:rFonts w:ascii="Times New Roman" w:eastAsia="Times New Roman" w:hAnsi="Times New Roman" w:cs="Times New Roman"/>
        </w:rPr>
        <w:t>Київської міської ради від 20.04.2017 № 241/2463.</w:t>
      </w:r>
    </w:p>
    <w:p w14:paraId="05634BF4" w14:textId="345B55B1" w:rsidR="005A662D" w:rsidRPr="00B645D8" w:rsidRDefault="005A662D" w:rsidP="006B5CF3">
      <w:pPr>
        <w:pStyle w:val="1"/>
        <w:shd w:val="clear" w:color="auto" w:fill="auto"/>
        <w:tabs>
          <w:tab w:val="left" w:pos="0"/>
          <w:tab w:val="left" w:pos="142"/>
          <w:tab w:val="left" w:pos="284"/>
          <w:tab w:val="left" w:pos="567"/>
        </w:tabs>
        <w:ind w:firstLine="400"/>
        <w:jc w:val="both"/>
        <w:rPr>
          <w:i w:val="0"/>
          <w:sz w:val="24"/>
          <w:szCs w:val="24"/>
          <w:lang w:val="uk-UA"/>
        </w:rPr>
      </w:pPr>
      <w:r w:rsidRPr="00B645D8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                   не матиме впливу на життєдіяльність цієї категорії.</w:t>
      </w:r>
    </w:p>
    <w:p w14:paraId="4D65775A" w14:textId="03D3520D" w:rsidR="005A662D" w:rsidRDefault="005A662D" w:rsidP="006B5CF3">
      <w:pPr>
        <w:pStyle w:val="1"/>
        <w:shd w:val="clear" w:color="auto" w:fill="auto"/>
        <w:tabs>
          <w:tab w:val="left" w:pos="0"/>
          <w:tab w:val="left" w:pos="142"/>
          <w:tab w:val="left" w:pos="284"/>
          <w:tab w:val="left" w:pos="567"/>
        </w:tabs>
        <w:ind w:firstLine="400"/>
        <w:jc w:val="both"/>
        <w:rPr>
          <w:i w:val="0"/>
          <w:sz w:val="24"/>
          <w:szCs w:val="24"/>
          <w:lang w:val="ru-RU"/>
        </w:rPr>
      </w:pPr>
      <w:r w:rsidRPr="00465EEF">
        <w:rPr>
          <w:i w:val="0"/>
          <w:sz w:val="24"/>
          <w:szCs w:val="24"/>
          <w:lang w:val="ru-RU"/>
        </w:rPr>
        <w:t xml:space="preserve">Проєкт рішення </w:t>
      </w:r>
      <w:r w:rsidR="00C74DDF">
        <w:rPr>
          <w:i w:val="0"/>
          <w:sz w:val="24"/>
          <w:szCs w:val="24"/>
          <w:lang w:val="ru-RU"/>
        </w:rPr>
        <w:t xml:space="preserve">не </w:t>
      </w:r>
      <w:r w:rsidRPr="00465EEF">
        <w:rPr>
          <w:i w:val="0"/>
          <w:sz w:val="24"/>
          <w:szCs w:val="24"/>
          <w:lang w:val="ru-RU"/>
        </w:rPr>
        <w:t>містить службову інформацію у розумінні статті 6 Закону України «Про доступ до публічної інформації».</w:t>
      </w:r>
    </w:p>
    <w:p w14:paraId="48A09BE0" w14:textId="377993DA" w:rsidR="005A662D" w:rsidRPr="00465EEF" w:rsidRDefault="005A662D" w:rsidP="006B5CF3">
      <w:pPr>
        <w:pStyle w:val="1"/>
        <w:shd w:val="clear" w:color="auto" w:fill="auto"/>
        <w:tabs>
          <w:tab w:val="left" w:pos="0"/>
          <w:tab w:val="left" w:pos="142"/>
          <w:tab w:val="left" w:pos="284"/>
          <w:tab w:val="left" w:pos="567"/>
        </w:tabs>
        <w:ind w:firstLine="400"/>
        <w:jc w:val="both"/>
        <w:rPr>
          <w:i w:val="0"/>
          <w:sz w:val="24"/>
          <w:szCs w:val="24"/>
          <w:lang w:val="ru-RU"/>
        </w:rPr>
      </w:pPr>
      <w:r w:rsidRPr="00465EEF">
        <w:rPr>
          <w:i w:val="0"/>
          <w:sz w:val="24"/>
          <w:szCs w:val="24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2F6307" w:rsidRDefault="00E90C7D" w:rsidP="006B5CF3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2F631718" w14:textId="5483B697" w:rsidR="005D5C2D" w:rsidRPr="005A095B" w:rsidRDefault="005D5C2D" w:rsidP="005D5C2D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r w:rsidRPr="005D5C2D">
        <w:rPr>
          <w:i w:val="0"/>
          <w:sz w:val="24"/>
          <w:szCs w:val="24"/>
          <w:lang w:val="ru-RU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</w:t>
      </w:r>
      <w:r w:rsidR="006B5CF3">
        <w:rPr>
          <w:i w:val="0"/>
          <w:sz w:val="24"/>
          <w:szCs w:val="24"/>
          <w:lang w:val="ru-RU"/>
        </w:rPr>
        <w:t>,</w:t>
      </w:r>
      <w:r w:rsidRPr="005D5C2D">
        <w:rPr>
          <w:i w:val="0"/>
          <w:sz w:val="24"/>
          <w:szCs w:val="24"/>
          <w:lang w:val="ru-RU"/>
        </w:rPr>
        <w:t xml:space="preserve"> </w:t>
      </w:r>
      <w:r w:rsidRPr="005A095B">
        <w:rPr>
          <w:i w:val="0"/>
          <w:sz w:val="24"/>
          <w:szCs w:val="24"/>
          <w:lang w:val="ru-RU"/>
        </w:rPr>
        <w:t xml:space="preserve">розрахунковий розмір земельного податку складатиме: </w:t>
      </w:r>
    </w:p>
    <w:p w14:paraId="70DF8A68" w14:textId="3F05913E" w:rsidR="005A662D" w:rsidRPr="005A095B" w:rsidRDefault="005A662D" w:rsidP="005A662D">
      <w:pPr>
        <w:ind w:firstLine="400"/>
        <w:jc w:val="both"/>
        <w:rPr>
          <w:rFonts w:ascii="Times New Roman" w:hAnsi="Times New Roman" w:cs="Times New Roman"/>
        </w:rPr>
      </w:pPr>
      <w:r w:rsidRPr="005A095B">
        <w:rPr>
          <w:rFonts w:ascii="Times New Roman" w:hAnsi="Times New Roman"/>
          <w:i/>
          <w:lang w:eastAsia="en-US"/>
        </w:rPr>
        <w:t>–</w:t>
      </w:r>
      <w:r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існуючий</w:t>
      </w:r>
      <w:r w:rsidRPr="005A095B">
        <w:rPr>
          <w:rFonts w:ascii="Times New Roman" w:hAnsi="Times New Roman" w:cs="Times New Roman"/>
        </w:rPr>
        <w:t>:</w:t>
      </w:r>
      <w:r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5A095B"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471 281</w:t>
      </w:r>
      <w:r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грн</w:t>
      </w:r>
      <w:r w:rsidRPr="005A095B">
        <w:rPr>
          <w:rFonts w:ascii="Times New Roman" w:hAnsi="Times New Roman" w:cs="Times New Roman"/>
          <w:shd w:val="clear" w:color="auto" w:fill="FFFFFF"/>
        </w:rPr>
        <w:t xml:space="preserve"> </w:t>
      </w:r>
      <w:r w:rsidR="005A095B" w:rsidRPr="005A095B">
        <w:rPr>
          <w:rFonts w:ascii="Times New Roman" w:hAnsi="Times New Roman" w:cs="Times New Roman"/>
          <w:shd w:val="clear" w:color="auto" w:fill="FFFFFF"/>
        </w:rPr>
        <w:t>54</w:t>
      </w:r>
      <w:r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коп</w:t>
      </w:r>
      <w:r w:rsidR="000F1B7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</w:t>
      </w:r>
      <w:r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(1</w:t>
      </w:r>
      <w:r w:rsidR="005A095B"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,5</w:t>
      </w:r>
      <w:r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%), за умови </w:t>
      </w:r>
      <w:r w:rsidRPr="005A095B">
        <w:rPr>
          <w:rFonts w:ascii="Times New Roman" w:hAnsi="Times New Roman" w:cs="Times New Roman"/>
        </w:rPr>
        <w:t>к</w:t>
      </w:r>
      <w:r w:rsidR="005A095B" w:rsidRPr="005A095B">
        <w:rPr>
          <w:rFonts w:ascii="Times New Roman" w:hAnsi="Times New Roman" w:cs="Times New Roman"/>
        </w:rPr>
        <w:t>оду виду цільового призначення 03.15</w:t>
      </w:r>
      <w:r w:rsidRPr="005A095B">
        <w:rPr>
          <w:rFonts w:ascii="Times New Roman" w:hAnsi="Times New Roman"/>
        </w:rPr>
        <w:t>;</w:t>
      </w:r>
    </w:p>
    <w:p w14:paraId="4ACDA1BB" w14:textId="24C625CB" w:rsidR="005A662D" w:rsidRPr="00BB2C2E" w:rsidRDefault="005A662D" w:rsidP="005A662D">
      <w:pPr>
        <w:ind w:firstLine="400"/>
        <w:jc w:val="both"/>
        <w:rPr>
          <w:rFonts w:ascii="Times New Roman" w:eastAsia="Times New Roman" w:hAnsi="Times New Roman" w:cs="Times New Roman"/>
        </w:rPr>
      </w:pPr>
      <w:r w:rsidRPr="005A095B">
        <w:rPr>
          <w:rFonts w:ascii="Times New Roman" w:hAnsi="Times New Roman"/>
          <w:i/>
          <w:lang w:eastAsia="en-US"/>
        </w:rPr>
        <w:t xml:space="preserve">– </w:t>
      </w:r>
      <w:r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проєктний</w:t>
      </w:r>
      <w:r w:rsidRPr="005A095B">
        <w:rPr>
          <w:rFonts w:ascii="Times New Roman" w:eastAsia="Times New Roman" w:hAnsi="Times New Roman" w:cs="Times New Roman"/>
          <w:color w:val="auto"/>
        </w:rPr>
        <w:t>:</w:t>
      </w:r>
      <w:r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Pr="005A095B">
        <w:rPr>
          <w:rFonts w:ascii="Times New Roman" w:hAnsi="Times New Roman" w:cs="Times New Roman"/>
        </w:rPr>
        <w:t xml:space="preserve"> </w:t>
      </w:r>
      <w:r w:rsidR="005A095B"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2 244</w:t>
      </w:r>
      <w:r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грн</w:t>
      </w:r>
      <w:r w:rsidRPr="005A095B">
        <w:rPr>
          <w:rFonts w:ascii="Times New Roman" w:hAnsi="Times New Roman" w:cs="Times New Roman"/>
          <w:shd w:val="clear" w:color="auto" w:fill="FFFFFF"/>
        </w:rPr>
        <w:t xml:space="preserve"> </w:t>
      </w:r>
      <w:r w:rsidR="005A095B" w:rsidRPr="005A095B">
        <w:rPr>
          <w:rFonts w:ascii="Times New Roman" w:hAnsi="Times New Roman" w:cs="Times New Roman"/>
          <w:shd w:val="clear" w:color="auto" w:fill="FFFFFF"/>
        </w:rPr>
        <w:t>20</w:t>
      </w:r>
      <w:r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коп</w:t>
      </w:r>
      <w:r w:rsidR="000F1B7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</w:t>
      </w:r>
      <w:r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Pr="005A095B">
        <w:rPr>
          <w:rFonts w:ascii="Times New Roman" w:hAnsi="Times New Roman" w:cs="Times New Roman"/>
        </w:rPr>
        <w:t xml:space="preserve"> ( </w:t>
      </w:r>
      <w:r w:rsidR="005A095B" w:rsidRPr="005A095B">
        <w:rPr>
          <w:rFonts w:ascii="Times New Roman" w:hAnsi="Times New Roman" w:cs="Times New Roman"/>
        </w:rPr>
        <w:t>0,0</w:t>
      </w:r>
      <w:r w:rsidRPr="005A095B">
        <w:rPr>
          <w:rFonts w:ascii="Times New Roman" w:hAnsi="Times New Roman" w:cs="Times New Roman"/>
        </w:rPr>
        <w:t xml:space="preserve">1%), </w:t>
      </w:r>
      <w:r w:rsidRPr="005A09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за умови</w:t>
      </w:r>
      <w:r w:rsidRPr="00BB2C2E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Pr="00BB2C2E">
        <w:rPr>
          <w:rFonts w:ascii="Times New Roman" w:eastAsia="Times New Roman" w:hAnsi="Times New Roman" w:cs="Times New Roman"/>
          <w:color w:val="auto"/>
        </w:rPr>
        <w:t xml:space="preserve">коду виду цільового </w:t>
      </w:r>
      <w:r w:rsidR="005A095B">
        <w:rPr>
          <w:rFonts w:ascii="Times New Roman" w:eastAsia="Times New Roman" w:hAnsi="Times New Roman" w:cs="Times New Roman"/>
          <w:color w:val="auto"/>
        </w:rPr>
        <w:t>призначення 04</w:t>
      </w:r>
      <w:r w:rsidRPr="00BB2C2E">
        <w:rPr>
          <w:rFonts w:ascii="Times New Roman" w:eastAsia="Times New Roman" w:hAnsi="Times New Roman" w:cs="Times New Roman"/>
          <w:color w:val="auto"/>
        </w:rPr>
        <w:t>.08</w:t>
      </w:r>
      <w:r w:rsidRPr="00BB2C2E">
        <w:rPr>
          <w:rFonts w:ascii="Times New Roman" w:eastAsia="Times New Roman" w:hAnsi="Times New Roman" w:cs="Times New Roman"/>
        </w:rPr>
        <w:t>.</w:t>
      </w:r>
    </w:p>
    <w:p w14:paraId="0779ADB8" w14:textId="77777777" w:rsidR="00173F07" w:rsidRPr="000F1B71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20A0F95" w14:textId="77777777" w:rsidR="00173F07" w:rsidRPr="000F1B71" w:rsidRDefault="00173F07" w:rsidP="006B5CF3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0F1B71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1B12CC35" w:rsidR="00173F07" w:rsidRPr="005A662D" w:rsidRDefault="00173F07" w:rsidP="006B5CF3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  <w:lang w:val="ru-RU"/>
        </w:rPr>
      </w:pPr>
      <w:r w:rsidRPr="000F1B71">
        <w:rPr>
          <w:i w:val="0"/>
          <w:sz w:val="24"/>
          <w:szCs w:val="24"/>
          <w:lang w:val="uk-UA"/>
        </w:rPr>
        <w:t>Наслідками прийняття розробленого проєкту рішення стане</w:t>
      </w:r>
      <w:r w:rsidR="00495A67" w:rsidRPr="000F1B71">
        <w:rPr>
          <w:i w:val="0"/>
          <w:sz w:val="24"/>
          <w:szCs w:val="24"/>
          <w:lang w:val="uk-UA"/>
        </w:rPr>
        <w:t xml:space="preserve"> </w:t>
      </w:r>
      <w:r w:rsidRPr="000F1B71">
        <w:rPr>
          <w:i w:val="0"/>
          <w:sz w:val="24"/>
          <w:szCs w:val="24"/>
          <w:lang w:val="uk-UA"/>
        </w:rPr>
        <w:t>ре</w:t>
      </w:r>
      <w:r w:rsidRPr="00173F07">
        <w:rPr>
          <w:i w:val="0"/>
          <w:sz w:val="24"/>
          <w:szCs w:val="24"/>
          <w:lang w:val="ru-RU"/>
        </w:rPr>
        <w:t xml:space="preserve">алізація зацікавленою особою своїх прав щодо </w:t>
      </w:r>
      <w:r w:rsidR="005A662D" w:rsidRPr="005A662D">
        <w:rPr>
          <w:i w:val="0"/>
          <w:sz w:val="24"/>
          <w:szCs w:val="24"/>
          <w:lang w:val="ru-RU"/>
        </w:rPr>
        <w:t>користування земельною ділянкою.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583552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EE2E5A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EE2E5A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EE2E5A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498D00D" w:rsidR="00EE2E5A" w:rsidRPr="00583552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583552">
          <w:rPr>
            <w:i w:val="0"/>
            <w:sz w:val="12"/>
            <w:szCs w:val="12"/>
            <w:lang w:val="ru-RU"/>
          </w:rPr>
          <w:t>Пояснювальна записка № ПЗН-74925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583552">
          <w:rPr>
            <w:i w:val="0"/>
            <w:sz w:val="12"/>
            <w:szCs w:val="12"/>
            <w:lang w:val="ru-RU"/>
          </w:rPr>
          <w:t xml:space="preserve">від </w:t>
        </w:r>
        <w:r w:rsidR="00855E11" w:rsidRPr="00583552">
          <w:rPr>
            <w:i w:val="0"/>
            <w:sz w:val="12"/>
            <w:szCs w:val="12"/>
            <w:lang w:val="ru-RU"/>
          </w:rPr>
          <w:t>12.12.2024</w:t>
        </w:r>
        <w:r w:rsidR="0012494D" w:rsidRPr="00583552">
          <w:rPr>
            <w:i w:val="0"/>
            <w:sz w:val="12"/>
            <w:szCs w:val="12"/>
            <w:lang w:val="ru-RU"/>
          </w:rPr>
          <w:t xml:space="preserve"> до </w:t>
        </w:r>
        <w:r w:rsidR="007F59C1">
          <w:rPr>
            <w:i w:val="0"/>
            <w:sz w:val="12"/>
            <w:szCs w:val="12"/>
            <w:lang w:val="ru-RU"/>
          </w:rPr>
          <w:t xml:space="preserve">справи </w:t>
        </w:r>
        <w:r w:rsidR="0012494D" w:rsidRPr="00583552">
          <w:rPr>
            <w:i w:val="0"/>
            <w:sz w:val="12"/>
            <w:szCs w:val="12"/>
            <w:lang w:val="ru-RU"/>
          </w:rPr>
          <w:t xml:space="preserve"> 646483988</w:t>
        </w:r>
      </w:p>
      <w:p w14:paraId="3386C57A" w14:textId="3C291BA6" w:rsidR="00EE2E5A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068DF" w:rsidRPr="003068D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EE2E5A" w:rsidRDefault="00EE2E5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A920A55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11327"/>
    <w:rsid w:val="00037BE6"/>
    <w:rsid w:val="000F1B71"/>
    <w:rsid w:val="0012494D"/>
    <w:rsid w:val="001675FB"/>
    <w:rsid w:val="00173F07"/>
    <w:rsid w:val="00174E19"/>
    <w:rsid w:val="00184A3A"/>
    <w:rsid w:val="001A7756"/>
    <w:rsid w:val="001D3A82"/>
    <w:rsid w:val="002370D1"/>
    <w:rsid w:val="00265722"/>
    <w:rsid w:val="002678BE"/>
    <w:rsid w:val="002A7570"/>
    <w:rsid w:val="002C5654"/>
    <w:rsid w:val="002D265C"/>
    <w:rsid w:val="002F6307"/>
    <w:rsid w:val="003068DF"/>
    <w:rsid w:val="00311269"/>
    <w:rsid w:val="003341A6"/>
    <w:rsid w:val="003371A9"/>
    <w:rsid w:val="00346872"/>
    <w:rsid w:val="003A13FE"/>
    <w:rsid w:val="003B323F"/>
    <w:rsid w:val="003B3A49"/>
    <w:rsid w:val="003C3E66"/>
    <w:rsid w:val="003F0F72"/>
    <w:rsid w:val="00452D5A"/>
    <w:rsid w:val="00463B38"/>
    <w:rsid w:val="00495A67"/>
    <w:rsid w:val="0050652B"/>
    <w:rsid w:val="005477B4"/>
    <w:rsid w:val="005740F1"/>
    <w:rsid w:val="00581A44"/>
    <w:rsid w:val="00583552"/>
    <w:rsid w:val="00591294"/>
    <w:rsid w:val="005A095B"/>
    <w:rsid w:val="005A662D"/>
    <w:rsid w:val="005C003C"/>
    <w:rsid w:val="005D5C2D"/>
    <w:rsid w:val="005E2EFF"/>
    <w:rsid w:val="0065190A"/>
    <w:rsid w:val="006A34C6"/>
    <w:rsid w:val="006B5CF3"/>
    <w:rsid w:val="006C297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7F59C1"/>
    <w:rsid w:val="00820317"/>
    <w:rsid w:val="00855E11"/>
    <w:rsid w:val="008E1452"/>
    <w:rsid w:val="0094351B"/>
    <w:rsid w:val="0098267F"/>
    <w:rsid w:val="00987DC1"/>
    <w:rsid w:val="00A03734"/>
    <w:rsid w:val="00A1045E"/>
    <w:rsid w:val="00A214DC"/>
    <w:rsid w:val="00A318A9"/>
    <w:rsid w:val="00A34F0D"/>
    <w:rsid w:val="00A404EA"/>
    <w:rsid w:val="00A60058"/>
    <w:rsid w:val="00A644C9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645D8"/>
    <w:rsid w:val="00B84B97"/>
    <w:rsid w:val="00B96FCD"/>
    <w:rsid w:val="00C04B24"/>
    <w:rsid w:val="00C20204"/>
    <w:rsid w:val="00C5746C"/>
    <w:rsid w:val="00C70FE7"/>
    <w:rsid w:val="00C74DDF"/>
    <w:rsid w:val="00C94FF1"/>
    <w:rsid w:val="00C95681"/>
    <w:rsid w:val="00CA5D01"/>
    <w:rsid w:val="00CF4BAA"/>
    <w:rsid w:val="00D27EDF"/>
    <w:rsid w:val="00D57CE8"/>
    <w:rsid w:val="00D659E4"/>
    <w:rsid w:val="00D702BD"/>
    <w:rsid w:val="00D77F52"/>
    <w:rsid w:val="00D85DDE"/>
    <w:rsid w:val="00DF1711"/>
    <w:rsid w:val="00E34240"/>
    <w:rsid w:val="00E361D7"/>
    <w:rsid w:val="00E3628D"/>
    <w:rsid w:val="00E60C6D"/>
    <w:rsid w:val="00E77991"/>
    <w:rsid w:val="00E90C7D"/>
    <w:rsid w:val="00E92EA7"/>
    <w:rsid w:val="00EC641A"/>
    <w:rsid w:val="00EE2E5A"/>
    <w:rsid w:val="00EF388D"/>
    <w:rsid w:val="00F012A7"/>
    <w:rsid w:val="00F40786"/>
    <w:rsid w:val="00F54A05"/>
    <w:rsid w:val="00F579BC"/>
    <w:rsid w:val="00F60E6B"/>
    <w:rsid w:val="00F72AE2"/>
    <w:rsid w:val="00F801D8"/>
    <w:rsid w:val="00FC06F7"/>
    <w:rsid w:val="00FC6FE4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23">
    <w:name w:val="Body Text 2"/>
    <w:basedOn w:val="a"/>
    <w:link w:val="24"/>
    <w:rsid w:val="003B323F"/>
    <w:pPr>
      <w:widowControl/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24">
    <w:name w:val="Основний текст 2 Знак"/>
    <w:basedOn w:val="a0"/>
    <w:link w:val="23"/>
    <w:rsid w:val="003B323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List Paragraph"/>
    <w:basedOn w:val="a"/>
    <w:uiPriority w:val="34"/>
    <w:qFormat/>
    <w:rsid w:val="00C7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eronika.shabelny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47A9-7BB9-4E40-BB47-8AF97606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7199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30</cp:revision>
  <cp:lastPrinted>2024-12-30T12:15:00Z</cp:lastPrinted>
  <dcterms:created xsi:type="dcterms:W3CDTF">2024-12-12T09:39:00Z</dcterms:created>
  <dcterms:modified xsi:type="dcterms:W3CDTF">2024-12-30T12:15:00Z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