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640782773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640782773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28E2830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111FF2">
        <w:rPr>
          <w:b/>
          <w:bCs/>
          <w:sz w:val="24"/>
          <w:szCs w:val="24"/>
          <w:lang w:val="ru-RU"/>
        </w:rPr>
        <w:t>ПЗН-68776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111FF2">
        <w:rPr>
          <w:b/>
          <w:bCs/>
          <w:sz w:val="24"/>
          <w:szCs w:val="24"/>
          <w:lang w:val="ru-RU"/>
        </w:rPr>
        <w:t>22.07.2024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722ACFAE" w14:textId="16E7254E" w:rsidR="00111FF2" w:rsidRPr="00F324B3" w:rsidRDefault="00F324B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sz w:val="24"/>
          <w:szCs w:val="24"/>
        </w:rPr>
      </w:pPr>
      <w:r w:rsidRPr="00F324B3">
        <w:rPr>
          <w:b/>
          <w:bCs/>
          <w:i/>
          <w:iCs/>
          <w:sz w:val="24"/>
          <w:szCs w:val="24"/>
        </w:rPr>
        <w:t>Про передачу громадянці Шевченко Галині Василівні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Дяченка Івана, 7/2 у Дарницькому районі міста Києва</w:t>
      </w:r>
    </w:p>
    <w:p w14:paraId="2FA3C9B5" w14:textId="77777777" w:rsidR="00F324B3" w:rsidRPr="003774B2" w:rsidRDefault="00F324B3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6226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Шевченко Галина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28.06.2024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640782773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8000000000:90:217:0006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EA27C8">
        <w:tc>
          <w:tcPr>
            <w:tcW w:w="3374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Дяченка Івана, 7/2  у Дарницькому районі міста Києва </w:t>
            </w:r>
          </w:p>
        </w:tc>
      </w:tr>
      <w:tr w:rsidR="00E659C4" w14:paraId="7FA17F85" w14:textId="77777777" w:rsidTr="00EA27C8">
        <w:tc>
          <w:tcPr>
            <w:tcW w:w="3374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EA27C8">
        <w:tc>
          <w:tcPr>
            <w:tcW w:w="3374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373" w:type="dxa"/>
          </w:tcPr>
          <w:p w14:paraId="08D0261A" w14:textId="44C39568" w:rsidR="00E659C4" w:rsidRPr="00EA27C8" w:rsidRDefault="00F324B3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F324B3">
              <w:rPr>
                <w:b w:val="0"/>
                <w:i/>
                <w:iCs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14:paraId="31D36722" w14:textId="77777777" w:rsidTr="00EA27C8">
        <w:tc>
          <w:tcPr>
            <w:tcW w:w="3374" w:type="dxa"/>
          </w:tcPr>
          <w:p w14:paraId="58C1B7B7" w14:textId="689C1DF6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324B3" w:rsidRPr="00F324B3">
              <w:rPr>
                <w:b w:val="0"/>
                <w:i/>
                <w:sz w:val="24"/>
                <w:szCs w:val="24"/>
              </w:rPr>
              <w:t xml:space="preserve">Категорія земель:                                     </w:t>
            </w:r>
          </w:p>
        </w:tc>
        <w:tc>
          <w:tcPr>
            <w:tcW w:w="6373" w:type="dxa"/>
          </w:tcPr>
          <w:p w14:paraId="1AB1CB5D" w14:textId="1E68E4EC" w:rsidR="00E659C4" w:rsidRPr="00EA27C8" w:rsidRDefault="00F324B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F324B3" w14:paraId="49E93FC3" w14:textId="77777777" w:rsidTr="00EA27C8">
        <w:tc>
          <w:tcPr>
            <w:tcW w:w="3374" w:type="dxa"/>
          </w:tcPr>
          <w:p w14:paraId="55DC3CFC" w14:textId="46065363" w:rsidR="00F324B3" w:rsidRDefault="00F324B3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F324B3">
              <w:rPr>
                <w:b w:val="0"/>
                <w:i/>
                <w:sz w:val="24"/>
                <w:szCs w:val="24"/>
              </w:rPr>
              <w:t>Цільове призначення:</w:t>
            </w:r>
          </w:p>
        </w:tc>
        <w:tc>
          <w:tcPr>
            <w:tcW w:w="6373" w:type="dxa"/>
          </w:tcPr>
          <w:p w14:paraId="7D1C8362" w14:textId="397E23F5" w:rsidR="00F324B3" w:rsidRDefault="00F324B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F324B3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3836F2F5" w14:textId="77777777" w:rsidR="00F324B3" w:rsidRPr="00F324B3" w:rsidRDefault="00F324B3" w:rsidP="00F324B3">
      <w:pPr>
        <w:pStyle w:val="1"/>
        <w:spacing w:after="40" w:line="233" w:lineRule="auto"/>
        <w:jc w:val="both"/>
        <w:rPr>
          <w:sz w:val="24"/>
          <w:szCs w:val="24"/>
        </w:rPr>
      </w:pPr>
      <w:r w:rsidRPr="00F324B3">
        <w:rPr>
          <w:sz w:val="24"/>
          <w:szCs w:val="24"/>
        </w:rPr>
        <w:t xml:space="preserve">На замовлення зацікавленої особи землевпорядною організацією розроблено технічну документацію із землеустрою щодо встановлення (відновлення) меж земельної ділянки в натурі (на місцевості) та </w:t>
      </w:r>
      <w:proofErr w:type="spellStart"/>
      <w:r w:rsidRPr="00F324B3">
        <w:rPr>
          <w:sz w:val="24"/>
          <w:szCs w:val="24"/>
        </w:rPr>
        <w:t>проєкт</w:t>
      </w:r>
      <w:proofErr w:type="spellEnd"/>
      <w:r w:rsidRPr="00F324B3">
        <w:rPr>
          <w:sz w:val="24"/>
          <w:szCs w:val="24"/>
        </w:rPr>
        <w:t xml:space="preserve"> землеустрою щодо відведення земельної ділянки.</w:t>
      </w:r>
    </w:p>
    <w:p w14:paraId="73676D2F" w14:textId="15F3FEEC" w:rsidR="00B46331" w:rsidRDefault="00F324B3" w:rsidP="00F324B3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F324B3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324B3">
        <w:rPr>
          <w:sz w:val="24"/>
          <w:szCs w:val="24"/>
        </w:rPr>
        <w:t>проєкт</w:t>
      </w:r>
      <w:proofErr w:type="spellEnd"/>
      <w:r w:rsidRPr="00F324B3">
        <w:rPr>
          <w:sz w:val="24"/>
          <w:szCs w:val="24"/>
        </w:rPr>
        <w:t xml:space="preserve"> рішення Київської міської ради «</w:t>
      </w:r>
      <w:r w:rsidRPr="00F324B3">
        <w:rPr>
          <w:bCs/>
          <w:iCs/>
          <w:sz w:val="24"/>
          <w:szCs w:val="24"/>
        </w:rPr>
        <w:t>Про передачу громадянці Шевченко Галині Василівні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Дяченка Івана, 7/2 у Дарницькому районі міста Києва</w:t>
      </w:r>
      <w:r w:rsidRPr="00F324B3">
        <w:rPr>
          <w:sz w:val="24"/>
          <w:szCs w:val="24"/>
        </w:rPr>
        <w:t>».</w:t>
      </w:r>
    </w:p>
    <w:p w14:paraId="60C38559" w14:textId="4A9AFF58" w:rsidR="00E82810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sz w:val="24"/>
          <w:szCs w:val="24"/>
        </w:rPr>
      </w:pP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935D89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551C9245" w:rsidR="00E12AC0" w:rsidRPr="00127EDA" w:rsidRDefault="00F324B3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27EDA">
              <w:rPr>
                <w:i/>
                <w:sz w:val="24"/>
                <w:szCs w:val="24"/>
              </w:rPr>
              <w:t>Земельна ділянка забудована житлов</w:t>
            </w:r>
            <w:r w:rsidR="00127EDA">
              <w:rPr>
                <w:i/>
                <w:sz w:val="24"/>
                <w:szCs w:val="24"/>
              </w:rPr>
              <w:t>им будинком загальною площею 150,2</w:t>
            </w:r>
            <w:r w:rsidRPr="00127ED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7EDA">
              <w:rPr>
                <w:i/>
                <w:sz w:val="24"/>
                <w:szCs w:val="24"/>
              </w:rPr>
              <w:t>кв</w:t>
            </w:r>
            <w:proofErr w:type="spellEnd"/>
            <w:r w:rsidRPr="00127EDA">
              <w:rPr>
                <w:i/>
                <w:sz w:val="24"/>
                <w:szCs w:val="24"/>
              </w:rPr>
              <w:t xml:space="preserve">. м, який належить на праві </w:t>
            </w:r>
            <w:r w:rsidR="00127EDA">
              <w:rPr>
                <w:i/>
                <w:sz w:val="24"/>
                <w:szCs w:val="24"/>
              </w:rPr>
              <w:t>приватної власності громадянці Шевченко Галині Василівні</w:t>
            </w:r>
            <w:r w:rsidRPr="00127EDA">
              <w:rPr>
                <w:i/>
                <w:sz w:val="24"/>
                <w:szCs w:val="24"/>
              </w:rPr>
              <w:t>, реєстраційний номер об'єкт</w:t>
            </w:r>
            <w:r w:rsidR="00127EDA">
              <w:rPr>
                <w:i/>
                <w:sz w:val="24"/>
                <w:szCs w:val="24"/>
              </w:rPr>
              <w:t>а нерухомого майна 2336628680000</w:t>
            </w:r>
            <w:r w:rsidRPr="00127EDA">
              <w:rPr>
                <w:i/>
                <w:sz w:val="24"/>
                <w:szCs w:val="24"/>
              </w:rPr>
              <w:t>, запис пр</w:t>
            </w:r>
            <w:r w:rsidR="00127EDA">
              <w:rPr>
                <w:i/>
                <w:sz w:val="24"/>
                <w:szCs w:val="24"/>
              </w:rPr>
              <w:t>о право власності від 14.04.2021                № 41488585</w:t>
            </w:r>
            <w:r w:rsidRPr="00127EDA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CA7485" w:rsidRPr="00CA7485">
              <w:rPr>
                <w:i/>
                <w:color w:val="000000" w:themeColor="text1"/>
                <w:sz w:val="24"/>
                <w:szCs w:val="24"/>
              </w:rPr>
              <w:t>23.07.2024 № 387884458</w:t>
            </w:r>
            <w:r w:rsidRPr="00127EDA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935D89">
        <w:trPr>
          <w:cantSplit/>
          <w:trHeight w:val="558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935D89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3A0200EF" w14:textId="77777777" w:rsidR="00F83E11" w:rsidRDefault="00F324B3" w:rsidP="00127ED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27EDA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</w:t>
            </w:r>
            <w:r w:rsidRPr="00127EDA">
              <w:rPr>
                <w:i/>
                <w:sz w:val="24"/>
                <w:szCs w:val="24"/>
              </w:rPr>
              <w:t>, затвердженого рішенням Київської міської ради                              від 28.03.2002 № 370/1804, земельна ділянка за функціональним призначенням</w:t>
            </w:r>
            <w:r w:rsidR="00F83E11">
              <w:rPr>
                <w:i/>
                <w:sz w:val="24"/>
                <w:szCs w:val="24"/>
              </w:rPr>
              <w:t xml:space="preserve"> належить до території </w:t>
            </w:r>
            <w:r w:rsidRPr="00127EDA">
              <w:rPr>
                <w:i/>
                <w:sz w:val="24"/>
                <w:szCs w:val="24"/>
              </w:rPr>
              <w:t>садибної</w:t>
            </w:r>
            <w:r w:rsidR="00F83E11">
              <w:rPr>
                <w:i/>
                <w:sz w:val="24"/>
                <w:szCs w:val="24"/>
              </w:rPr>
              <w:t xml:space="preserve"> житлової</w:t>
            </w:r>
            <w:r w:rsidRPr="00127EDA">
              <w:rPr>
                <w:i/>
                <w:sz w:val="24"/>
                <w:szCs w:val="24"/>
              </w:rPr>
              <w:t xml:space="preserve"> з</w:t>
            </w:r>
            <w:r w:rsidR="00127EDA" w:rsidRPr="00127EDA">
              <w:rPr>
                <w:i/>
                <w:sz w:val="24"/>
                <w:szCs w:val="24"/>
              </w:rPr>
              <w:t>абудови</w:t>
            </w:r>
            <w:r w:rsidR="00F83E11">
              <w:rPr>
                <w:i/>
                <w:sz w:val="24"/>
                <w:szCs w:val="24"/>
              </w:rPr>
              <w:t>.</w:t>
            </w:r>
          </w:p>
          <w:p w14:paraId="14888231" w14:textId="3FDED4B5" w:rsidR="00D44509" w:rsidRPr="00E12AC0" w:rsidRDefault="00F83E11" w:rsidP="00F83E1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аявлена ініціатива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відпов</w:t>
            </w:r>
            <w:r>
              <w:rPr>
                <w:i/>
                <w:sz w:val="24"/>
                <w:szCs w:val="24"/>
              </w:rPr>
              <w:t>ідає містобудівній документації</w:t>
            </w:r>
            <w:r w:rsidR="00127EDA" w:rsidRPr="00127EDA">
              <w:rPr>
                <w:i/>
                <w:sz w:val="24"/>
                <w:szCs w:val="24"/>
              </w:rPr>
              <w:t xml:space="preserve"> </w:t>
            </w:r>
            <w:r w:rsidR="00127EDA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лист </w:t>
            </w:r>
            <w:r w:rsidR="00F324B3" w:rsidRPr="00127EDA">
              <w:rPr>
                <w:i/>
                <w:sz w:val="24"/>
                <w:szCs w:val="24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</w:t>
            </w:r>
            <w:r w:rsidR="00127EDA">
              <w:rPr>
                <w:i/>
                <w:sz w:val="24"/>
                <w:szCs w:val="24"/>
              </w:rPr>
              <w:t>адміністрації)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від 24.06.2024                           № 055-6007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44509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  <w:r w:rsidR="00127ED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65699" w:rsidRPr="003774B2" w14:paraId="67EEAA64" w14:textId="77777777" w:rsidTr="00935D89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935D89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935D89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1644A51D" w14:textId="08A30C57" w:rsidR="00F324B3" w:rsidRPr="00D44509" w:rsidRDefault="00F324B3" w:rsidP="00F32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0,1000 га (кад</w:t>
            </w:r>
            <w:r w:rsidR="00D44509"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 8000000000:90:217:0006) на вул. Дяченка Івана, 7/2</w:t>
            </w:r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Дарницькому районі м. Києва сформована та зареєстрована в Державному земельному кадастрі на підставі розробленої технічної документації із землеустрою щодо встановлення (відновлення) меж земельної ділянки в натурі (на місцевості). Рішення про затвердження технічної документ</w:t>
            </w:r>
            <w:r w:rsidR="00F83E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ації та передачі у власність (</w:t>
            </w:r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користування</w:t>
            </w:r>
            <w:r w:rsidR="00F83E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</w:t>
            </w:r>
            <w:r w:rsidR="00F83E11" w:rsidRPr="00F83E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земельної ділянки </w:t>
            </w:r>
            <w:r w:rsidR="00F83E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фізичним чи юридичним особам</w:t>
            </w:r>
            <w:bookmarkStart w:id="0" w:name="_GoBack"/>
            <w:bookmarkEnd w:id="0"/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Київською міською радою не приймалося.</w:t>
            </w:r>
          </w:p>
          <w:p w14:paraId="627F00D5" w14:textId="77777777" w:rsidR="00F324B3" w:rsidRPr="00D44509" w:rsidRDefault="00F324B3" w:rsidP="00F32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D4FC72B" w14:textId="77777777" w:rsidR="00F324B3" w:rsidRPr="00D44509" w:rsidRDefault="00F324B3" w:rsidP="00F32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від 17.04.2018 у справі № 826/8107/16, від 16.09.2021 у справі № 826/8847/16.</w:t>
            </w:r>
          </w:p>
          <w:p w14:paraId="389883A7" w14:textId="77777777" w:rsidR="00F324B3" w:rsidRPr="00D44509" w:rsidRDefault="00F324B3" w:rsidP="00F324B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D4450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528D3CD" w14:textId="17BBAF66" w:rsidR="00812178" w:rsidRPr="003774B2" w:rsidRDefault="00812178" w:rsidP="00BE539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D86D64A" w14:textId="5B31A06B" w:rsidR="00D44509" w:rsidRDefault="006A3391" w:rsidP="00CA748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Загальні засади та порядок передачі земельних діл</w:t>
      </w:r>
      <w:r w:rsidR="007E0846">
        <w:rPr>
          <w:sz w:val="24"/>
          <w:szCs w:val="24"/>
        </w:rPr>
        <w:t>янок у власність</w:t>
      </w:r>
      <w:r w:rsidRPr="00DF2891">
        <w:rPr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1FC431FB" w14:textId="77777777" w:rsidR="00D44509" w:rsidRPr="00D44509" w:rsidRDefault="00D44509" w:rsidP="00CA7485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proofErr w:type="spellStart"/>
      <w:r w:rsidRPr="00D44509">
        <w:rPr>
          <w:sz w:val="24"/>
          <w:szCs w:val="24"/>
        </w:rPr>
        <w:t>Проєкт</w:t>
      </w:r>
      <w:proofErr w:type="spellEnd"/>
      <w:r w:rsidRPr="00D44509">
        <w:rPr>
          <w:sz w:val="24"/>
          <w:szCs w:val="24"/>
        </w:rPr>
        <w:t xml:space="preserve"> рішення не стосується прав і соціальної захищеності осіб з інвалідністю та не </w:t>
      </w:r>
      <w:r w:rsidRPr="00D44509">
        <w:rPr>
          <w:sz w:val="24"/>
          <w:szCs w:val="24"/>
        </w:rPr>
        <w:lastRenderedPageBreak/>
        <w:t>матиме впливу на життєдіяльність цієї категорії.</w:t>
      </w:r>
    </w:p>
    <w:p w14:paraId="44BE33D7" w14:textId="77777777" w:rsidR="00D44509" w:rsidRPr="00D44509" w:rsidRDefault="00D44509" w:rsidP="00CA7485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proofErr w:type="spellStart"/>
      <w:r w:rsidRPr="00D44509">
        <w:rPr>
          <w:sz w:val="24"/>
          <w:szCs w:val="24"/>
        </w:rPr>
        <w:t>Проєкт</w:t>
      </w:r>
      <w:proofErr w:type="spellEnd"/>
      <w:r w:rsidRPr="00D44509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FD787C9" w14:textId="77777777" w:rsidR="00D44509" w:rsidRPr="00D44509" w:rsidRDefault="00D44509" w:rsidP="00CA7485">
      <w:pPr>
        <w:pStyle w:val="1"/>
        <w:spacing w:after="0"/>
        <w:ind w:firstLine="420"/>
        <w:rPr>
          <w:sz w:val="24"/>
          <w:szCs w:val="24"/>
        </w:rPr>
      </w:pPr>
      <w:proofErr w:type="spellStart"/>
      <w:r w:rsidRPr="00D44509">
        <w:rPr>
          <w:sz w:val="24"/>
          <w:szCs w:val="24"/>
        </w:rPr>
        <w:t>Проєкт</w:t>
      </w:r>
      <w:proofErr w:type="spellEnd"/>
      <w:r w:rsidRPr="00D44509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AB1A5AA" w14:textId="7717A6D9" w:rsidR="00D44509" w:rsidRDefault="00D44509" w:rsidP="00D44509">
      <w:pPr>
        <w:pStyle w:val="1"/>
        <w:shd w:val="clear" w:color="auto" w:fill="auto"/>
        <w:spacing w:after="12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4509">
        <w:rPr>
          <w:sz w:val="24"/>
          <w:szCs w:val="24"/>
        </w:rPr>
        <w:t xml:space="preserve">Наслідками прийняття розробленого </w:t>
      </w:r>
      <w:proofErr w:type="spellStart"/>
      <w:r w:rsidRPr="00D44509">
        <w:rPr>
          <w:sz w:val="24"/>
          <w:szCs w:val="24"/>
        </w:rPr>
        <w:t>проєкту</w:t>
      </w:r>
      <w:proofErr w:type="spellEnd"/>
      <w:r w:rsidRPr="00D44509">
        <w:rPr>
          <w:sz w:val="24"/>
          <w:szCs w:val="24"/>
        </w:rPr>
        <w:t xml:space="preserve"> рішення стане реалізація громадянкою своїх прав на приватизацію земельної ділянки, яка перебуває у її користуванні.</w:t>
      </w:r>
    </w:p>
    <w:p w14:paraId="52896731" w14:textId="28F2EE6D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111FF2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D2C73B4" w:rsidR="00862990" w:rsidRPr="007B7541" w:rsidRDefault="00745F89" w:rsidP="00D4450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111FF2">
      <w:rPr>
        <w:sz w:val="12"/>
        <w:szCs w:val="12"/>
        <w:lang w:val="ru-RU"/>
      </w:rPr>
      <w:t>ПЗН-68776</w:t>
    </w:r>
    <w:r w:rsidR="00862990">
      <w:rPr>
        <w:sz w:val="12"/>
        <w:szCs w:val="12"/>
      </w:rPr>
      <w:t xml:space="preserve"> від </w:t>
    </w:r>
    <w:r w:rsidR="00B2667F" w:rsidRPr="00111FF2">
      <w:rPr>
        <w:sz w:val="12"/>
        <w:szCs w:val="12"/>
        <w:lang w:val="ru-RU"/>
      </w:rPr>
      <w:t>22.07.2024</w:t>
    </w:r>
    <w:r w:rsidR="00862990">
      <w:rPr>
        <w:sz w:val="12"/>
        <w:szCs w:val="12"/>
      </w:rPr>
      <w:t xml:space="preserve"> до клопотання 640782773</w:t>
    </w:r>
    <w:r w:rsidR="00D44509">
      <w:rPr>
        <w:sz w:val="12"/>
        <w:szCs w:val="12"/>
      </w:rPr>
      <w:t xml:space="preserve">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F83E11" w:rsidRPr="00F83E11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1FF2"/>
    <w:rsid w:val="00114807"/>
    <w:rsid w:val="00127EDA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0846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35D89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A7485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4509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324B3"/>
    <w:rsid w:val="00F47E79"/>
    <w:rsid w:val="00F512E5"/>
    <w:rsid w:val="00F64C5F"/>
    <w:rsid w:val="00F66157"/>
    <w:rsid w:val="00F76EA8"/>
    <w:rsid w:val="00F8168C"/>
    <w:rsid w:val="00F83E11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5980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Левченко Ірина Богданівна</cp:lastModifiedBy>
  <cp:revision>7</cp:revision>
  <cp:lastPrinted>2024-07-24T13:40:00Z</cp:lastPrinted>
  <dcterms:created xsi:type="dcterms:W3CDTF">2024-07-22T14:00:00Z</dcterms:created>
  <dcterms:modified xsi:type="dcterms:W3CDTF">2024-08-01T11:58:00Z</dcterms:modified>
</cp:coreProperties>
</file>