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6A" w:rsidRPr="00B0357E" w:rsidRDefault="00C55D6A" w:rsidP="00C56465">
      <w:pPr>
        <w:pStyle w:val="a4"/>
        <w:shd w:val="clear" w:color="auto" w:fill="auto"/>
        <w:tabs>
          <w:tab w:val="left" w:pos="6663"/>
        </w:tabs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66982E38" wp14:editId="7731F647">
                <wp:simplePos x="0" y="0"/>
                <wp:positionH relativeFrom="page">
                  <wp:posOffset>5972175</wp:posOffset>
                </wp:positionH>
                <wp:positionV relativeFrom="paragraph">
                  <wp:posOffset>10795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5D6A" w:rsidRDefault="00C55D6A" w:rsidP="00C55D6A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:rsidR="00C55D6A" w:rsidRPr="005156AF" w:rsidRDefault="00C55D6A" w:rsidP="00C55D6A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637961173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82E38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70.25pt;margin-top:.85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AiqokD3gAA&#10;AAkBAAAPAAAAAAAAAAAAAAAAAPIDAABkcnMvZG93bnJldi54bWxQSwUGAAAAAAQABADzAAAA/QQA&#10;AAAA&#10;" filled="f" stroked="f">
                <v:textbox inset="0,0,0,0">
                  <w:txbxContent>
                    <w:p w:rsidR="00C55D6A" w:rsidRDefault="00C55D6A" w:rsidP="00C55D6A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C55D6A" w:rsidRPr="005156AF" w:rsidRDefault="00C55D6A" w:rsidP="00C55D6A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637961173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0357E">
        <w:rPr>
          <w:b/>
          <w:bCs/>
          <w:sz w:val="36"/>
          <w:szCs w:val="36"/>
          <w:lang w:val="ru-RU"/>
        </w:rPr>
        <w:t>ПОЯСНЮВАЛЬНА ЗАПИСКА</w:t>
      </w:r>
    </w:p>
    <w:p w:rsidR="00247BC9" w:rsidRDefault="00247BC9" w:rsidP="00C56465">
      <w:pPr>
        <w:pStyle w:val="1"/>
        <w:shd w:val="clear" w:color="auto" w:fill="auto"/>
        <w:tabs>
          <w:tab w:val="left" w:pos="6663"/>
        </w:tabs>
        <w:ind w:right="2314"/>
        <w:jc w:val="center"/>
        <w:rPr>
          <w:i w:val="0"/>
          <w:iCs w:val="0"/>
          <w:sz w:val="24"/>
          <w:szCs w:val="24"/>
          <w:lang w:val="ru-RU"/>
        </w:rPr>
      </w:pPr>
      <w:r w:rsidRPr="00404BB3">
        <w:rPr>
          <w:b/>
          <w:bCs/>
          <w:i w:val="0"/>
          <w:iCs w:val="0"/>
          <w:sz w:val="24"/>
          <w:szCs w:val="24"/>
          <w:lang w:val="ru-RU"/>
        </w:rPr>
        <w:t xml:space="preserve">№ </w:t>
      </w:r>
      <w:r w:rsidR="001B0501">
        <w:rPr>
          <w:b/>
          <w:bCs/>
          <w:i w:val="0"/>
          <w:iCs w:val="0"/>
          <w:sz w:val="24"/>
          <w:szCs w:val="24"/>
          <w:lang w:val="uk-UA"/>
        </w:rPr>
        <w:t>ПЗН</w:t>
      </w:r>
      <w:r w:rsidRPr="00404BB3">
        <w:rPr>
          <w:b/>
          <w:bCs/>
          <w:i w:val="0"/>
          <w:iCs w:val="0"/>
          <w:sz w:val="24"/>
          <w:szCs w:val="24"/>
          <w:lang w:val="ru-RU"/>
        </w:rPr>
        <w:t xml:space="preserve">-29837 </w:t>
      </w:r>
      <w:proofErr w:type="spellStart"/>
      <w:r w:rsidRPr="00404BB3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404BB3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404BB3">
        <w:rPr>
          <w:b/>
          <w:bCs/>
          <w:i w:val="0"/>
          <w:sz w:val="24"/>
          <w:szCs w:val="24"/>
          <w:lang w:val="ru-RU"/>
        </w:rPr>
        <w:t>16.08.2022</w:t>
      </w:r>
    </w:p>
    <w:p w:rsidR="00C55D6A" w:rsidRPr="00F50656" w:rsidRDefault="005036A3" w:rsidP="00C56465">
      <w:pPr>
        <w:pStyle w:val="1"/>
        <w:shd w:val="clear" w:color="auto" w:fill="auto"/>
        <w:tabs>
          <w:tab w:val="left" w:pos="6663"/>
        </w:tabs>
        <w:ind w:right="2314"/>
        <w:jc w:val="center"/>
        <w:rPr>
          <w:i w:val="0"/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1404B9C" wp14:editId="0AA17578">
            <wp:simplePos x="0" y="0"/>
            <wp:positionH relativeFrom="column">
              <wp:posOffset>5023485</wp:posOffset>
            </wp:positionH>
            <wp:positionV relativeFrom="paragraph">
              <wp:posOffset>102235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D6A" w:rsidRPr="00F50656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="00C55D6A" w:rsidRPr="00F50656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="00C55D6A" w:rsidRPr="00F5065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="00C55D6A" w:rsidRPr="00F50656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="00C55D6A" w:rsidRPr="00F5065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="00C55D6A" w:rsidRPr="00F50656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="00C55D6A" w:rsidRPr="00F5065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="00C55D6A" w:rsidRPr="00F50656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="00C55D6A" w:rsidRPr="00F50656">
        <w:rPr>
          <w:i w:val="0"/>
          <w:iCs w:val="0"/>
          <w:sz w:val="24"/>
          <w:szCs w:val="24"/>
          <w:lang w:val="ru-RU"/>
        </w:rPr>
        <w:t xml:space="preserve"> ради</w:t>
      </w:r>
      <w:r w:rsidR="00C55D6A" w:rsidRPr="00F50656">
        <w:rPr>
          <w:i w:val="0"/>
          <w:sz w:val="24"/>
          <w:szCs w:val="24"/>
          <w:lang w:val="ru-RU"/>
        </w:rPr>
        <w:t>:</w:t>
      </w:r>
    </w:p>
    <w:p w:rsidR="008A789E" w:rsidRPr="00C56465" w:rsidRDefault="00404BB3" w:rsidP="00C56465">
      <w:pPr>
        <w:pStyle w:val="a4"/>
        <w:shd w:val="clear" w:color="auto" w:fill="auto"/>
        <w:tabs>
          <w:tab w:val="left" w:pos="6663"/>
        </w:tabs>
        <w:spacing w:line="266" w:lineRule="auto"/>
        <w:ind w:right="2314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gramStart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>Про продаж</w:t>
      </w:r>
      <w:proofErr w:type="gramEnd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>земельної</w:t>
      </w:r>
      <w:proofErr w:type="spellEnd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>ділянки</w:t>
      </w:r>
      <w:proofErr w:type="spellEnd"/>
      <w:r w:rsidR="00C56465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>на</w:t>
      </w:r>
      <w:r w:rsidRPr="00404BB3">
        <w:rPr>
          <w:rFonts w:eastAsia="Georgia"/>
          <w:b/>
          <w:bCs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>вул</w:t>
      </w:r>
      <w:proofErr w:type="spellEnd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 xml:space="preserve">. </w:t>
      </w:r>
      <w:proofErr w:type="spellStart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>Івана</w:t>
      </w:r>
      <w:proofErr w:type="spellEnd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>Мазепи</w:t>
      </w:r>
      <w:proofErr w:type="spellEnd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 xml:space="preserve">, 14 у </w:t>
      </w:r>
      <w:proofErr w:type="spellStart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>Печерському</w:t>
      </w:r>
      <w:proofErr w:type="spellEnd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>районі</w:t>
      </w:r>
      <w:proofErr w:type="spellEnd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 xml:space="preserve"> м. </w:t>
      </w:r>
      <w:proofErr w:type="spellStart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>Києва</w:t>
      </w:r>
      <w:proofErr w:type="spellEnd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>товариству</w:t>
      </w:r>
      <w:proofErr w:type="spellEnd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 xml:space="preserve"> з </w:t>
      </w:r>
      <w:proofErr w:type="spellStart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>обмеженою</w:t>
      </w:r>
      <w:proofErr w:type="spellEnd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>відповідальністю</w:t>
      </w:r>
      <w:proofErr w:type="spellEnd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 xml:space="preserve"> «Дари </w:t>
      </w:r>
      <w:proofErr w:type="spellStart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>природи</w:t>
      </w:r>
      <w:proofErr w:type="spellEnd"/>
      <w:r w:rsidRPr="00404BB3">
        <w:rPr>
          <w:rFonts w:eastAsia="Georgia"/>
          <w:b/>
          <w:i/>
          <w:iCs/>
          <w:sz w:val="24"/>
          <w:szCs w:val="24"/>
          <w:lang w:val="ru-RU" w:bidi="uk-UA"/>
        </w:rPr>
        <w:t xml:space="preserve">» </w:t>
      </w:r>
      <w:r w:rsidR="00C56465" w:rsidRPr="00C56465">
        <w:rPr>
          <w:rFonts w:eastAsia="Georgia"/>
          <w:b/>
          <w:i/>
          <w:iCs/>
          <w:sz w:val="24"/>
          <w:szCs w:val="24"/>
          <w:lang w:val="uk-UA" w:bidi="uk-UA"/>
        </w:rPr>
        <w:t xml:space="preserve">для </w:t>
      </w:r>
      <w:proofErr w:type="spellStart"/>
      <w:r w:rsidR="00C56465" w:rsidRPr="00C56465">
        <w:rPr>
          <w:rFonts w:eastAsia="Georgia"/>
          <w:b/>
          <w:i/>
          <w:iCs/>
          <w:sz w:val="24"/>
          <w:szCs w:val="24"/>
          <w:lang w:val="ru-RU" w:bidi="uk-UA"/>
        </w:rPr>
        <w:t>експлуатації</w:t>
      </w:r>
      <w:proofErr w:type="spellEnd"/>
      <w:r w:rsidR="00C56465" w:rsidRPr="00C56465">
        <w:rPr>
          <w:rFonts w:eastAsia="Georgia"/>
          <w:b/>
          <w:i/>
          <w:iCs/>
          <w:sz w:val="24"/>
          <w:szCs w:val="24"/>
          <w:lang w:val="ru-RU" w:bidi="uk-UA"/>
        </w:rPr>
        <w:t xml:space="preserve"> та </w:t>
      </w:r>
      <w:proofErr w:type="spellStart"/>
      <w:r w:rsidR="00C56465" w:rsidRPr="00C56465">
        <w:rPr>
          <w:rFonts w:eastAsia="Georgia"/>
          <w:b/>
          <w:i/>
          <w:iCs/>
          <w:sz w:val="24"/>
          <w:szCs w:val="24"/>
          <w:lang w:val="ru-RU" w:bidi="uk-UA"/>
        </w:rPr>
        <w:t>обслуговування</w:t>
      </w:r>
      <w:proofErr w:type="spellEnd"/>
      <w:r w:rsidR="00C56465" w:rsidRPr="00C56465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="00C56465" w:rsidRPr="00C56465">
        <w:rPr>
          <w:rFonts w:eastAsia="Georgia"/>
          <w:b/>
          <w:i/>
          <w:iCs/>
          <w:sz w:val="24"/>
          <w:szCs w:val="24"/>
          <w:lang w:val="ru-RU" w:bidi="uk-UA"/>
        </w:rPr>
        <w:t>нежитлової</w:t>
      </w:r>
      <w:proofErr w:type="spellEnd"/>
      <w:r w:rsidR="00C56465" w:rsidRPr="00C56465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="00C56465" w:rsidRPr="00C56465">
        <w:rPr>
          <w:rFonts w:eastAsia="Georgia"/>
          <w:b/>
          <w:i/>
          <w:iCs/>
          <w:sz w:val="24"/>
          <w:szCs w:val="24"/>
          <w:lang w:val="ru-RU" w:bidi="uk-UA"/>
        </w:rPr>
        <w:t>будівлі</w:t>
      </w:r>
      <w:proofErr w:type="spellEnd"/>
      <w:r w:rsidR="00C56465" w:rsidRPr="00C56465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="00C56465" w:rsidRPr="00C56465">
        <w:rPr>
          <w:rFonts w:eastAsia="Georgia"/>
          <w:b/>
          <w:i/>
          <w:iCs/>
          <w:sz w:val="24"/>
          <w:szCs w:val="24"/>
          <w:lang w:val="ru-RU" w:bidi="uk-UA"/>
        </w:rPr>
        <w:t>літера</w:t>
      </w:r>
      <w:proofErr w:type="spellEnd"/>
      <w:r w:rsidR="00C56465" w:rsidRPr="00C56465">
        <w:rPr>
          <w:rFonts w:eastAsia="Georgia"/>
          <w:b/>
          <w:i/>
          <w:iCs/>
          <w:sz w:val="24"/>
          <w:szCs w:val="24"/>
          <w:lang w:val="ru-RU" w:bidi="uk-UA"/>
        </w:rPr>
        <w:t xml:space="preserve"> «Б» та </w:t>
      </w:r>
      <w:proofErr w:type="spellStart"/>
      <w:r w:rsidR="00C56465" w:rsidRPr="00C56465">
        <w:rPr>
          <w:rFonts w:eastAsia="Georgia"/>
          <w:b/>
          <w:i/>
          <w:iCs/>
          <w:sz w:val="24"/>
          <w:szCs w:val="24"/>
          <w:lang w:val="ru-RU" w:bidi="uk-UA"/>
        </w:rPr>
        <w:t>літера</w:t>
      </w:r>
      <w:proofErr w:type="spellEnd"/>
      <w:r w:rsidR="00C56465" w:rsidRPr="00C56465">
        <w:rPr>
          <w:rFonts w:eastAsia="Georgia"/>
          <w:b/>
          <w:i/>
          <w:iCs/>
          <w:sz w:val="24"/>
          <w:szCs w:val="24"/>
          <w:lang w:val="ru-RU" w:bidi="uk-UA"/>
        </w:rPr>
        <w:t xml:space="preserve"> «В», «в»</w:t>
      </w:r>
      <w:r w:rsidR="008A789E" w:rsidRPr="00C5646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</w:p>
    <w:p w:rsidR="00C55D6A" w:rsidRPr="00C56465" w:rsidRDefault="00C55D6A" w:rsidP="00C55D6A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</w:p>
    <w:p w:rsidR="00C55D6A" w:rsidRPr="00670F38" w:rsidRDefault="00C55D6A" w:rsidP="00C55D6A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C55D6A" w:rsidRPr="00CF2418" w:rsidTr="00C56465">
        <w:trPr>
          <w:cantSplit/>
          <w:trHeight w:val="339"/>
        </w:trPr>
        <w:tc>
          <w:tcPr>
            <w:tcW w:w="2977" w:type="dxa"/>
          </w:tcPr>
          <w:p w:rsidR="00C55D6A" w:rsidRPr="00CF2418" w:rsidRDefault="00CB5B68" w:rsidP="006231B5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55D6A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C55D6A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520" w:type="dxa"/>
          </w:tcPr>
          <w:p w:rsidR="00C55D6A" w:rsidRPr="00404BB3" w:rsidRDefault="00C55D6A" w:rsidP="006231B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404BB3">
              <w:rPr>
                <w:b w:val="0"/>
                <w:i/>
                <w:sz w:val="24"/>
                <w:szCs w:val="24"/>
                <w:lang w:val="ru-RU"/>
              </w:rPr>
              <w:t>Товариство</w:t>
            </w:r>
            <w:proofErr w:type="spellEnd"/>
            <w:r w:rsidRPr="00404BB3">
              <w:rPr>
                <w:b w:val="0"/>
                <w:i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04BB3">
              <w:rPr>
                <w:b w:val="0"/>
                <w:i/>
                <w:sz w:val="24"/>
                <w:szCs w:val="24"/>
                <w:lang w:val="ru-RU"/>
              </w:rPr>
              <w:t>обмеженою</w:t>
            </w:r>
            <w:proofErr w:type="spellEnd"/>
            <w:r w:rsidRPr="00404BB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BB3">
              <w:rPr>
                <w:b w:val="0"/>
                <w:i/>
                <w:sz w:val="24"/>
                <w:szCs w:val="24"/>
                <w:lang w:val="ru-RU"/>
              </w:rPr>
              <w:t>відповідальністю</w:t>
            </w:r>
            <w:proofErr w:type="spellEnd"/>
            <w:r w:rsidRPr="00404BB3">
              <w:rPr>
                <w:b w:val="0"/>
                <w:i/>
                <w:sz w:val="24"/>
                <w:szCs w:val="24"/>
                <w:lang w:val="ru-RU"/>
              </w:rPr>
              <w:t xml:space="preserve"> «Дари </w:t>
            </w:r>
            <w:proofErr w:type="spellStart"/>
            <w:r w:rsidRPr="00404BB3">
              <w:rPr>
                <w:b w:val="0"/>
                <w:i/>
                <w:sz w:val="24"/>
                <w:szCs w:val="24"/>
                <w:lang w:val="ru-RU"/>
              </w:rPr>
              <w:t>природи</w:t>
            </w:r>
            <w:proofErr w:type="spellEnd"/>
            <w:r w:rsidRPr="00404BB3">
              <w:rPr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C55D6A" w:rsidRPr="00CF2418" w:rsidTr="00C56465">
        <w:trPr>
          <w:cantSplit/>
          <w:trHeight w:val="686"/>
        </w:trPr>
        <w:tc>
          <w:tcPr>
            <w:tcW w:w="2977" w:type="dxa"/>
          </w:tcPr>
          <w:p w:rsidR="00C55D6A" w:rsidRPr="00CB5B68" w:rsidRDefault="00CB5B68" w:rsidP="005D7526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404BB3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C55D6A" w:rsidRPr="00CB5B68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:rsidR="00C55D6A" w:rsidRPr="00BE5B9A" w:rsidRDefault="00CB5B68" w:rsidP="00C56465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404BB3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C55D6A" w:rsidRPr="00CB5B68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C55D6A" w:rsidRPr="00CB5B68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C55D6A" w:rsidRPr="00CB5B68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C55D6A" w:rsidRPr="00BE5B9A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520" w:type="dxa"/>
          </w:tcPr>
          <w:p w:rsidR="00404BB3" w:rsidRPr="00404BB3" w:rsidRDefault="00404BB3" w:rsidP="00404BB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404BB3">
              <w:rPr>
                <w:b w:val="0"/>
                <w:i/>
                <w:sz w:val="24"/>
                <w:szCs w:val="24"/>
                <w:lang w:val="ru-RU"/>
              </w:rPr>
              <w:t xml:space="preserve">Король </w:t>
            </w:r>
            <w:proofErr w:type="spellStart"/>
            <w:r w:rsidRPr="00404BB3">
              <w:rPr>
                <w:b w:val="0"/>
                <w:i/>
                <w:sz w:val="24"/>
                <w:szCs w:val="24"/>
                <w:lang w:val="ru-RU"/>
              </w:rPr>
              <w:t>Григорій</w:t>
            </w:r>
            <w:proofErr w:type="spellEnd"/>
            <w:r w:rsidRPr="00404BB3">
              <w:rPr>
                <w:b w:val="0"/>
                <w:i/>
                <w:sz w:val="24"/>
                <w:szCs w:val="24"/>
                <w:lang w:val="ru-RU"/>
              </w:rPr>
              <w:t xml:space="preserve"> Григорович</w:t>
            </w:r>
          </w:p>
          <w:p w:rsidR="00404BB3" w:rsidRPr="00404BB3" w:rsidRDefault="00404BB3" w:rsidP="00404BB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404BB3">
              <w:rPr>
                <w:b w:val="0"/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404BB3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404BB3">
              <w:rPr>
                <w:b w:val="0"/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404BB3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404BB3">
              <w:rPr>
                <w:b w:val="0"/>
                <w:i/>
                <w:sz w:val="24"/>
                <w:szCs w:val="24"/>
                <w:lang w:val="ru-RU"/>
              </w:rPr>
              <w:t xml:space="preserve">, 01015, м. </w:t>
            </w:r>
            <w:proofErr w:type="spellStart"/>
            <w:r w:rsidRPr="00404BB3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404BB3">
              <w:rPr>
                <w:b w:val="0"/>
                <w:i/>
                <w:sz w:val="24"/>
                <w:szCs w:val="24"/>
                <w:lang w:val="ru-RU"/>
              </w:rPr>
              <w:t>,</w:t>
            </w:r>
          </w:p>
          <w:p w:rsidR="00C55D6A" w:rsidRPr="00404BB3" w:rsidRDefault="00404BB3" w:rsidP="00404BB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404BB3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404BB3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04BB3">
              <w:rPr>
                <w:b w:val="0"/>
                <w:i/>
                <w:sz w:val="24"/>
                <w:szCs w:val="24"/>
                <w:lang w:val="ru-RU"/>
              </w:rPr>
              <w:t>Старонаводницька</w:t>
            </w:r>
            <w:proofErr w:type="spellEnd"/>
            <w:r w:rsidRPr="00404BB3">
              <w:rPr>
                <w:b w:val="0"/>
                <w:i/>
                <w:sz w:val="24"/>
                <w:szCs w:val="24"/>
                <w:lang w:val="ru-RU"/>
              </w:rPr>
              <w:t>, буд. 8-Б, кв. 70</w:t>
            </w:r>
          </w:p>
        </w:tc>
      </w:tr>
      <w:tr w:rsidR="00C55D6A" w:rsidRPr="00CF2418" w:rsidTr="00C56465">
        <w:trPr>
          <w:cantSplit/>
          <w:trHeight w:val="699"/>
        </w:trPr>
        <w:tc>
          <w:tcPr>
            <w:tcW w:w="2977" w:type="dxa"/>
          </w:tcPr>
          <w:p w:rsidR="00CB5B68" w:rsidRDefault="00CB5B68" w:rsidP="005D7526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404BB3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BE5B9A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C55D6A" w:rsidRPr="00BE5B9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BE5B9A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C55D6A" w:rsidRPr="00BE5B9A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C55D6A" w:rsidRPr="00263CBB" w:rsidRDefault="00CB5B68" w:rsidP="005D7526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55D6A" w:rsidRPr="00BE5B9A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C55D6A" w:rsidRPr="00BE5B9A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C55D6A" w:rsidRPr="00BE5B9A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C55D6A" w:rsidRPr="00BE5B9A" w:rsidRDefault="00C55D6A" w:rsidP="005D752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520" w:type="dxa"/>
          </w:tcPr>
          <w:p w:rsidR="00404BB3" w:rsidRPr="00404BB3" w:rsidRDefault="00404BB3" w:rsidP="00404BB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404BB3">
              <w:rPr>
                <w:b w:val="0"/>
                <w:i/>
                <w:sz w:val="24"/>
                <w:szCs w:val="24"/>
                <w:lang w:val="ru-RU"/>
              </w:rPr>
              <w:t xml:space="preserve">Король </w:t>
            </w:r>
            <w:proofErr w:type="spellStart"/>
            <w:r w:rsidRPr="00404BB3">
              <w:rPr>
                <w:b w:val="0"/>
                <w:i/>
                <w:sz w:val="24"/>
                <w:szCs w:val="24"/>
                <w:lang w:val="ru-RU"/>
              </w:rPr>
              <w:t>Григорій</w:t>
            </w:r>
            <w:proofErr w:type="spellEnd"/>
            <w:r w:rsidRPr="00404BB3">
              <w:rPr>
                <w:b w:val="0"/>
                <w:i/>
                <w:sz w:val="24"/>
                <w:szCs w:val="24"/>
                <w:lang w:val="ru-RU"/>
              </w:rPr>
              <w:t xml:space="preserve"> Григорович</w:t>
            </w:r>
          </w:p>
          <w:p w:rsidR="00404BB3" w:rsidRPr="00404BB3" w:rsidRDefault="00404BB3" w:rsidP="00404BB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404BB3">
              <w:rPr>
                <w:b w:val="0"/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404BB3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404BB3">
              <w:rPr>
                <w:b w:val="0"/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404BB3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404BB3">
              <w:rPr>
                <w:b w:val="0"/>
                <w:i/>
                <w:sz w:val="24"/>
                <w:szCs w:val="24"/>
                <w:lang w:val="ru-RU"/>
              </w:rPr>
              <w:t xml:space="preserve">, 01015, м. </w:t>
            </w:r>
            <w:proofErr w:type="spellStart"/>
            <w:r w:rsidRPr="00404BB3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404BB3">
              <w:rPr>
                <w:b w:val="0"/>
                <w:i/>
                <w:sz w:val="24"/>
                <w:szCs w:val="24"/>
                <w:lang w:val="ru-RU"/>
              </w:rPr>
              <w:t>,</w:t>
            </w:r>
          </w:p>
          <w:p w:rsidR="00C55D6A" w:rsidRPr="00404BB3" w:rsidRDefault="00404BB3" w:rsidP="00404BB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proofErr w:type="spellStart"/>
            <w:r w:rsidRPr="00404BB3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404BB3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04BB3">
              <w:rPr>
                <w:b w:val="0"/>
                <w:i/>
                <w:sz w:val="24"/>
                <w:szCs w:val="24"/>
                <w:lang w:val="ru-RU"/>
              </w:rPr>
              <w:t>Старонаводницька</w:t>
            </w:r>
            <w:proofErr w:type="spellEnd"/>
            <w:r w:rsidRPr="00404BB3">
              <w:rPr>
                <w:b w:val="0"/>
                <w:i/>
                <w:sz w:val="24"/>
                <w:szCs w:val="24"/>
                <w:lang w:val="ru-RU"/>
              </w:rPr>
              <w:t>, буд. 8-Б, кв. 70</w:t>
            </w:r>
          </w:p>
        </w:tc>
      </w:tr>
      <w:tr w:rsidR="00C55D6A" w:rsidRPr="00CF2418" w:rsidTr="00C56465">
        <w:trPr>
          <w:cantSplit/>
          <w:trHeight w:val="511"/>
        </w:trPr>
        <w:tc>
          <w:tcPr>
            <w:tcW w:w="2977" w:type="dxa"/>
          </w:tcPr>
          <w:p w:rsidR="00C55D6A" w:rsidRPr="008A789E" w:rsidRDefault="00CB5B68" w:rsidP="006231B5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404BB3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8A789E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520" w:type="dxa"/>
          </w:tcPr>
          <w:p w:rsidR="00404BB3" w:rsidRPr="00404BB3" w:rsidRDefault="00404BB3" w:rsidP="00404BB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proofErr w:type="spellStart"/>
            <w:r w:rsidRPr="00404BB3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04BB3">
              <w:rPr>
                <w:b w:val="0"/>
                <w:sz w:val="24"/>
                <w:szCs w:val="24"/>
              </w:rPr>
              <w:t xml:space="preserve"> </w:t>
            </w:r>
            <w:r w:rsidRPr="00404BB3">
              <w:rPr>
                <w:b w:val="0"/>
                <w:i/>
                <w:sz w:val="24"/>
                <w:szCs w:val="24"/>
              </w:rPr>
              <w:t>26.08.2021</w:t>
            </w:r>
            <w:r w:rsidRPr="00404BB3">
              <w:rPr>
                <w:b w:val="0"/>
                <w:sz w:val="24"/>
                <w:szCs w:val="24"/>
              </w:rPr>
              <w:t xml:space="preserve"> </w:t>
            </w:r>
            <w:r w:rsidRPr="00404BB3">
              <w:rPr>
                <w:b w:val="0"/>
                <w:i/>
                <w:sz w:val="24"/>
                <w:szCs w:val="24"/>
              </w:rPr>
              <w:t>№ 637961173,</w:t>
            </w:r>
          </w:p>
          <w:p w:rsidR="00C55D6A" w:rsidRPr="00404BB3" w:rsidRDefault="00404BB3" w:rsidP="00404BB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proofErr w:type="spellStart"/>
            <w:r w:rsidRPr="00404BB3">
              <w:rPr>
                <w:b w:val="0"/>
                <w:i/>
                <w:sz w:val="24"/>
                <w:szCs w:val="24"/>
              </w:rPr>
              <w:t>доручення</w:t>
            </w:r>
            <w:proofErr w:type="spellEnd"/>
            <w:r w:rsidRPr="00404BB3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04BB3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04BB3">
              <w:rPr>
                <w:b w:val="0"/>
                <w:i/>
                <w:sz w:val="24"/>
                <w:szCs w:val="24"/>
              </w:rPr>
              <w:t xml:space="preserve"> 27.08.2021  № 08/20533</w:t>
            </w:r>
            <w:r w:rsidR="007121CA" w:rsidRPr="00404BB3">
              <w:rPr>
                <w:b w:val="0"/>
                <w:i/>
                <w:sz w:val="24"/>
                <w:szCs w:val="24"/>
                <w:lang w:val="uk-UA"/>
              </w:rPr>
              <w:t>______</w:t>
            </w:r>
          </w:p>
        </w:tc>
      </w:tr>
    </w:tbl>
    <w:p w:rsidR="00C55D6A" w:rsidRPr="008A789E" w:rsidRDefault="00C55D6A" w:rsidP="00C55D6A">
      <w:pPr>
        <w:spacing w:line="1" w:lineRule="exact"/>
      </w:pPr>
    </w:p>
    <w:p w:rsidR="00C55D6A" w:rsidRPr="005036A3" w:rsidRDefault="00C55D6A" w:rsidP="00C55D6A">
      <w:pPr>
        <w:pStyle w:val="a7"/>
        <w:shd w:val="clear" w:color="auto" w:fill="auto"/>
        <w:ind w:firstLine="142"/>
        <w:rPr>
          <w:b w:val="0"/>
          <w:lang w:val="uk-UA"/>
        </w:rPr>
      </w:pPr>
      <w:r w:rsidRPr="005036A3">
        <w:rPr>
          <w:b w:val="0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C55D6A" w:rsidRPr="005036A3" w:rsidRDefault="00C55D6A" w:rsidP="00C55D6A">
      <w:pPr>
        <w:pStyle w:val="a7"/>
        <w:shd w:val="clear" w:color="auto" w:fill="auto"/>
        <w:ind w:left="353"/>
        <w:rPr>
          <w:sz w:val="24"/>
          <w:szCs w:val="24"/>
          <w:lang w:val="uk-UA"/>
        </w:rPr>
      </w:pPr>
    </w:p>
    <w:p w:rsidR="00C55D6A" w:rsidRPr="00BE5B9A" w:rsidRDefault="00C55D6A" w:rsidP="00C55D6A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ru-RU"/>
        </w:rPr>
      </w:pPr>
      <w:r w:rsidRPr="005036A3">
        <w:rPr>
          <w:sz w:val="24"/>
          <w:szCs w:val="24"/>
          <w:lang w:val="uk-UA"/>
        </w:rPr>
        <w:t xml:space="preserve">Відомості про </w:t>
      </w:r>
      <w:proofErr w:type="spellStart"/>
      <w:r w:rsidRPr="005036A3">
        <w:rPr>
          <w:sz w:val="24"/>
          <w:szCs w:val="24"/>
          <w:lang w:val="uk-UA"/>
        </w:rPr>
        <w:t>земе</w:t>
      </w:r>
      <w:proofErr w:type="spellEnd"/>
      <w:r w:rsidRPr="00BE5B9A">
        <w:rPr>
          <w:sz w:val="24"/>
          <w:szCs w:val="24"/>
          <w:lang w:val="ru-RU"/>
        </w:rPr>
        <w:t xml:space="preserve">льну </w:t>
      </w:r>
      <w:proofErr w:type="spellStart"/>
      <w:r w:rsidRPr="00BE5B9A">
        <w:rPr>
          <w:sz w:val="24"/>
          <w:szCs w:val="24"/>
          <w:lang w:val="ru-RU"/>
        </w:rPr>
        <w:t>ділянку</w:t>
      </w:r>
      <w:proofErr w:type="spellEnd"/>
      <w:r w:rsidRPr="00BE5B9A">
        <w:rPr>
          <w:sz w:val="24"/>
          <w:szCs w:val="24"/>
          <w:lang w:val="ru-RU"/>
        </w:rPr>
        <w:t xml:space="preserve"> (</w:t>
      </w:r>
      <w:r w:rsidR="00793063">
        <w:rPr>
          <w:sz w:val="24"/>
          <w:szCs w:val="24"/>
          <w:lang w:val="uk-UA"/>
        </w:rPr>
        <w:t>кадастровий</w:t>
      </w:r>
      <w:r w:rsidRPr="00BE5B9A">
        <w:rPr>
          <w:sz w:val="24"/>
          <w:szCs w:val="24"/>
          <w:lang w:val="ru-RU"/>
        </w:rPr>
        <w:t xml:space="preserve"> № </w:t>
      </w:r>
      <w:r w:rsidRPr="00404BB3">
        <w:rPr>
          <w:sz w:val="24"/>
          <w:szCs w:val="24"/>
          <w:lang w:val="ru-RU"/>
        </w:rPr>
        <w:t>8000000000:82:035:0020</w:t>
      </w:r>
      <w:r w:rsidRPr="00BE5B9A">
        <w:rPr>
          <w:sz w:val="24"/>
          <w:szCs w:val="24"/>
          <w:lang w:val="ru-RU"/>
        </w:rPr>
        <w:t>).</w:t>
      </w:r>
    </w:p>
    <w:tbl>
      <w:tblPr>
        <w:tblOverlap w:val="never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520"/>
      </w:tblGrid>
      <w:tr w:rsidR="00C55D6A" w:rsidTr="00C56465">
        <w:trPr>
          <w:trHeight w:hRule="exact" w:val="292"/>
        </w:trPr>
        <w:tc>
          <w:tcPr>
            <w:tcW w:w="2977" w:type="dxa"/>
            <w:shd w:val="clear" w:color="auto" w:fill="FFFFFF"/>
          </w:tcPr>
          <w:p w:rsidR="00C55D6A" w:rsidRPr="00CF2418" w:rsidRDefault="00CB5B68" w:rsidP="005D752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04B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CF2418">
              <w:rPr>
                <w:sz w:val="24"/>
                <w:szCs w:val="24"/>
              </w:rPr>
              <w:t>Місце</w:t>
            </w:r>
            <w:proofErr w:type="spellEnd"/>
            <w:r w:rsidR="00C55D6A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C55D6A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C55D6A" w:rsidRPr="00CF2418">
              <w:rPr>
                <w:sz w:val="24"/>
                <w:szCs w:val="24"/>
              </w:rPr>
              <w:t>адреса</w:t>
            </w:r>
            <w:proofErr w:type="spellEnd"/>
            <w:r w:rsidR="00C55D6A" w:rsidRPr="00CF2418"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shd w:val="clear" w:color="auto" w:fill="FFFFFF"/>
          </w:tcPr>
          <w:p w:rsidR="00C55D6A" w:rsidRPr="00404BB3" w:rsidRDefault="00C55D6A" w:rsidP="00404BB3">
            <w:pPr>
              <w:pStyle w:val="a4"/>
              <w:shd w:val="clear" w:color="auto" w:fill="auto"/>
              <w:spacing w:line="233" w:lineRule="auto"/>
              <w:ind w:left="140" w:right="133"/>
              <w:jc w:val="both"/>
              <w:rPr>
                <w:i/>
                <w:iCs/>
                <w:sz w:val="24"/>
                <w:szCs w:val="24"/>
              </w:rPr>
            </w:pPr>
            <w:r w:rsidRPr="00404BB3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404BB3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404BB3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404BB3">
              <w:rPr>
                <w:i/>
                <w:iCs/>
                <w:sz w:val="24"/>
                <w:szCs w:val="24"/>
                <w:lang w:val="ru-RU"/>
              </w:rPr>
              <w:t>Печерський</w:t>
            </w:r>
            <w:proofErr w:type="spellEnd"/>
            <w:r w:rsidRPr="00404BB3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4BB3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404BB3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231B5">
              <w:rPr>
                <w:i/>
                <w:iCs/>
                <w:sz w:val="24"/>
                <w:szCs w:val="24"/>
              </w:rPr>
              <w:t>Івана</w:t>
            </w:r>
            <w:proofErr w:type="spellEnd"/>
            <w:r w:rsidRPr="006231B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31B5">
              <w:rPr>
                <w:i/>
                <w:iCs/>
                <w:sz w:val="24"/>
                <w:szCs w:val="24"/>
              </w:rPr>
              <w:t>Мазепи</w:t>
            </w:r>
            <w:proofErr w:type="spellEnd"/>
            <w:r w:rsidRPr="006231B5">
              <w:rPr>
                <w:i/>
                <w:iCs/>
                <w:sz w:val="24"/>
                <w:szCs w:val="24"/>
              </w:rPr>
              <w:t>, 14</w:t>
            </w:r>
          </w:p>
        </w:tc>
      </w:tr>
      <w:tr w:rsidR="00C55D6A" w:rsidTr="00C56465">
        <w:trPr>
          <w:trHeight w:hRule="exact" w:val="274"/>
        </w:trPr>
        <w:tc>
          <w:tcPr>
            <w:tcW w:w="2977" w:type="dxa"/>
            <w:shd w:val="clear" w:color="auto" w:fill="FFFFFF"/>
          </w:tcPr>
          <w:p w:rsidR="00C55D6A" w:rsidRPr="00CF2418" w:rsidRDefault="00CB5B68" w:rsidP="005D752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520" w:type="dxa"/>
            <w:shd w:val="clear" w:color="auto" w:fill="FFFFFF"/>
          </w:tcPr>
          <w:p w:rsidR="00C55D6A" w:rsidRPr="006231B5" w:rsidRDefault="001C374B" w:rsidP="00404BB3">
            <w:pPr>
              <w:pStyle w:val="a4"/>
              <w:shd w:val="clear" w:color="auto" w:fill="auto"/>
              <w:ind w:left="140" w:right="133"/>
              <w:jc w:val="both"/>
              <w:rPr>
                <w:sz w:val="24"/>
                <w:szCs w:val="24"/>
              </w:rPr>
            </w:pPr>
            <w:r w:rsidRPr="006231B5">
              <w:rPr>
                <w:rFonts w:eastAsiaTheme="minorHAnsi"/>
                <w:i/>
                <w:sz w:val="24"/>
                <w:szCs w:val="24"/>
                <w:highlight w:val="white"/>
              </w:rPr>
              <w:t>0,0200</w:t>
            </w:r>
            <w:r w:rsidR="001B5701" w:rsidRPr="006231B5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5D6A" w:rsidRPr="006231B5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C55D6A" w:rsidTr="00C56465">
        <w:trPr>
          <w:trHeight w:hRule="exact" w:val="279"/>
        </w:trPr>
        <w:tc>
          <w:tcPr>
            <w:tcW w:w="2977" w:type="dxa"/>
            <w:shd w:val="clear" w:color="auto" w:fill="FFFFFF"/>
            <w:vAlign w:val="bottom"/>
          </w:tcPr>
          <w:p w:rsidR="00C55D6A" w:rsidRPr="00726D11" w:rsidRDefault="00CB5B68" w:rsidP="005D752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Вид</w:t>
            </w:r>
            <w:proofErr w:type="spellEnd"/>
            <w:r w:rsidR="00C55D6A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та</w:t>
            </w:r>
            <w:proofErr w:type="spellEnd"/>
            <w:r w:rsidR="00C55D6A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термін</w:t>
            </w:r>
            <w:proofErr w:type="spellEnd"/>
            <w:r w:rsidR="00C55D6A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6520" w:type="dxa"/>
            <w:shd w:val="clear" w:color="auto" w:fill="FFFFFF"/>
            <w:vAlign w:val="bottom"/>
          </w:tcPr>
          <w:p w:rsidR="00C55D6A" w:rsidRPr="00E21505" w:rsidRDefault="00404BB3" w:rsidP="00404BB3">
            <w:pPr>
              <w:pStyle w:val="a4"/>
              <w:shd w:val="clear" w:color="auto" w:fill="auto"/>
              <w:ind w:left="140" w:right="133"/>
              <w:jc w:val="both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uk-UA"/>
              </w:rPr>
              <w:t>право в процесі оформлення</w:t>
            </w:r>
            <w:r w:rsidR="00E21505">
              <w:rPr>
                <w:i/>
                <w:sz w:val="24"/>
                <w:szCs w:val="24"/>
                <w:lang w:val="uk-UA"/>
              </w:rPr>
              <w:t xml:space="preserve"> </w:t>
            </w:r>
            <w:r w:rsidR="00E21505" w:rsidRPr="00E21505">
              <w:rPr>
                <w:i/>
                <w:sz w:val="24"/>
                <w:szCs w:val="24"/>
                <w:lang w:val="uk-UA" w:bidi="uk-UA"/>
              </w:rPr>
              <w:t>(продаж у власність)</w:t>
            </w:r>
          </w:p>
        </w:tc>
      </w:tr>
      <w:tr w:rsidR="00C55D6A" w:rsidTr="00E21505">
        <w:trPr>
          <w:trHeight w:hRule="exact" w:val="1412"/>
        </w:trPr>
        <w:tc>
          <w:tcPr>
            <w:tcW w:w="2977" w:type="dxa"/>
            <w:shd w:val="clear" w:color="auto" w:fill="FFFFFF"/>
          </w:tcPr>
          <w:p w:rsidR="00C55D6A" w:rsidRPr="00404BB3" w:rsidRDefault="00CB5B68" w:rsidP="00404BB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B5B68">
              <w:rPr>
                <w:sz w:val="24"/>
                <w:szCs w:val="24"/>
                <w:lang w:val="ru-RU"/>
              </w:rPr>
              <w:t xml:space="preserve"> </w:t>
            </w:r>
            <w:r w:rsidR="00404BB3" w:rsidRPr="00404BB3">
              <w:rPr>
                <w:sz w:val="24"/>
                <w:szCs w:val="24"/>
                <w:lang w:val="ru-RU"/>
              </w:rPr>
              <w:t xml:space="preserve">Вид </w:t>
            </w:r>
            <w:proofErr w:type="spellStart"/>
            <w:r w:rsidR="00404BB3" w:rsidRPr="00404BB3">
              <w:rPr>
                <w:sz w:val="24"/>
                <w:szCs w:val="24"/>
                <w:lang w:val="ru-RU"/>
              </w:rPr>
              <w:t>цільового</w:t>
            </w:r>
            <w:proofErr w:type="spellEnd"/>
            <w:r w:rsidR="00404BB3" w:rsidRPr="00404B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4BB3" w:rsidRPr="00404BB3">
              <w:rPr>
                <w:sz w:val="24"/>
                <w:szCs w:val="24"/>
                <w:lang w:val="ru-RU"/>
              </w:rPr>
              <w:t>призначення</w:t>
            </w:r>
            <w:proofErr w:type="spellEnd"/>
            <w:r w:rsidR="00404BB3" w:rsidRPr="00404B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4BB3" w:rsidRPr="00404BB3">
              <w:rPr>
                <w:sz w:val="24"/>
                <w:szCs w:val="24"/>
                <w:lang w:val="ru-RU"/>
              </w:rPr>
              <w:t>земельної</w:t>
            </w:r>
            <w:proofErr w:type="spellEnd"/>
            <w:r w:rsidR="00404BB3" w:rsidRPr="00404B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4BB3" w:rsidRPr="00404BB3">
              <w:rPr>
                <w:sz w:val="24"/>
                <w:szCs w:val="24"/>
                <w:lang w:val="ru-RU"/>
              </w:rPr>
              <w:t>ділянки</w:t>
            </w:r>
            <w:proofErr w:type="spellEnd"/>
            <w:r w:rsidR="00404BB3" w:rsidRPr="00404BB3">
              <w:rPr>
                <w:sz w:val="24"/>
                <w:szCs w:val="24"/>
                <w:lang w:val="uk-UA"/>
              </w:rPr>
              <w:t xml:space="preserve"> </w:t>
            </w:r>
            <w:r w:rsidR="00793063" w:rsidRPr="00404BB3">
              <w:rPr>
                <w:sz w:val="24"/>
                <w:szCs w:val="24"/>
                <w:lang w:val="uk-UA"/>
              </w:rPr>
              <w:t xml:space="preserve">згідно з </w:t>
            </w:r>
            <w:proofErr w:type="spellStart"/>
            <w:r w:rsidR="00793063" w:rsidRPr="00404BB3">
              <w:rPr>
                <w:sz w:val="24"/>
                <w:szCs w:val="24"/>
                <w:lang w:val="uk-UA"/>
              </w:rPr>
              <w:t>данними</w:t>
            </w:r>
            <w:proofErr w:type="spellEnd"/>
            <w:r w:rsidR="00793063" w:rsidRPr="00404BB3">
              <w:rPr>
                <w:sz w:val="24"/>
                <w:szCs w:val="24"/>
                <w:lang w:val="uk-UA"/>
              </w:rPr>
              <w:t xml:space="preserve"> ДЗК</w:t>
            </w:r>
          </w:p>
        </w:tc>
        <w:tc>
          <w:tcPr>
            <w:tcW w:w="6520" w:type="dxa"/>
            <w:shd w:val="clear" w:color="auto" w:fill="FFFFFF"/>
          </w:tcPr>
          <w:p w:rsidR="00C55D6A" w:rsidRPr="00E21505" w:rsidRDefault="00404BB3" w:rsidP="00404BB3">
            <w:pPr>
              <w:pStyle w:val="a4"/>
              <w:shd w:val="clear" w:color="auto" w:fill="auto"/>
              <w:ind w:left="140" w:right="133"/>
              <w:jc w:val="both"/>
              <w:rPr>
                <w:i/>
                <w:sz w:val="24"/>
                <w:szCs w:val="24"/>
                <w:lang w:val="uk-UA"/>
              </w:rPr>
            </w:pPr>
            <w:r w:rsidRPr="00404BB3">
              <w:rPr>
                <w:i/>
                <w:sz w:val="24"/>
                <w:szCs w:val="24"/>
                <w:lang w:val="uk-UA"/>
              </w:rPr>
              <w:t>03.10 Для будівництва та обслуговування адміністративних будинків, офісних будівель компаній, які займаються підприємницькою дія</w:t>
            </w:r>
            <w:bookmarkStart w:id="0" w:name="_GoBack"/>
            <w:bookmarkEnd w:id="0"/>
            <w:r w:rsidRPr="00404BB3">
              <w:rPr>
                <w:i/>
                <w:sz w:val="24"/>
                <w:szCs w:val="24"/>
                <w:lang w:val="uk-UA"/>
              </w:rPr>
              <w:t>льністю, пов’язаною з отриманням прибутку</w:t>
            </w:r>
            <w:r w:rsidR="00E21505">
              <w:rPr>
                <w:i/>
                <w:sz w:val="24"/>
                <w:szCs w:val="24"/>
                <w:lang w:val="uk-UA"/>
              </w:rPr>
              <w:t xml:space="preserve"> (</w:t>
            </w:r>
            <w:r w:rsidR="00E21505" w:rsidRPr="00B026EC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для </w:t>
            </w:r>
            <w:r w:rsidR="00E21505" w:rsidRPr="00E21505">
              <w:rPr>
                <w:rFonts w:eastAsiaTheme="minorHAnsi"/>
                <w:i/>
                <w:sz w:val="24"/>
                <w:szCs w:val="24"/>
                <w:lang w:val="uk-UA"/>
              </w:rPr>
              <w:t xml:space="preserve">експлуатації та обслуговування нежитлової будівлі </w:t>
            </w:r>
            <w:r w:rsidR="00E21505" w:rsidRPr="00E21505">
              <w:rPr>
                <w:i/>
                <w:sz w:val="24"/>
                <w:szCs w:val="24"/>
                <w:lang w:val="uk-UA"/>
              </w:rPr>
              <w:t>літера «Б» та літера «В», «в»</w:t>
            </w:r>
            <w:r w:rsidR="00E21505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793063" w:rsidTr="00C56465">
        <w:trPr>
          <w:trHeight w:hRule="exact" w:val="32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793063" w:rsidRDefault="00CB5B68" w:rsidP="005D752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404B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3063">
              <w:rPr>
                <w:sz w:val="24"/>
                <w:szCs w:val="24"/>
                <w:lang w:val="ru-RU"/>
              </w:rPr>
              <w:t>Експертна</w:t>
            </w:r>
            <w:proofErr w:type="spellEnd"/>
            <w:r w:rsidR="0079306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3063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79306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3063">
              <w:rPr>
                <w:sz w:val="24"/>
                <w:szCs w:val="24"/>
                <w:lang w:val="ru-RU"/>
              </w:rPr>
              <w:t>оцінка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FFFFF"/>
          </w:tcPr>
          <w:p w:rsidR="00793063" w:rsidRPr="00B026EC" w:rsidRDefault="00B026EC" w:rsidP="00B026EC">
            <w:pPr>
              <w:pStyle w:val="a4"/>
              <w:shd w:val="clear" w:color="auto" w:fill="auto"/>
              <w:ind w:left="140" w:right="133"/>
              <w:jc w:val="both"/>
              <w:rPr>
                <w:i/>
                <w:sz w:val="24"/>
                <w:szCs w:val="24"/>
                <w:highlight w:val="cyan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1 845 000,00</w:t>
            </w:r>
            <w:r w:rsidRPr="00B026E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26EC">
              <w:rPr>
                <w:i/>
                <w:sz w:val="24"/>
                <w:szCs w:val="24"/>
              </w:rPr>
              <w:t>грн</w:t>
            </w:r>
            <w:proofErr w:type="spellEnd"/>
            <w:r w:rsidRPr="00B026EC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B026EC">
              <w:rPr>
                <w:i/>
                <w:sz w:val="24"/>
                <w:szCs w:val="24"/>
              </w:rPr>
              <w:t>дата</w:t>
            </w:r>
            <w:proofErr w:type="spellEnd"/>
            <w:r w:rsidRPr="00B026E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26EC">
              <w:rPr>
                <w:i/>
                <w:sz w:val="24"/>
                <w:szCs w:val="24"/>
              </w:rPr>
              <w:t>оцінки</w:t>
            </w:r>
            <w:proofErr w:type="spellEnd"/>
            <w:r w:rsidRPr="00B026EC">
              <w:rPr>
                <w:i/>
                <w:sz w:val="24"/>
                <w:szCs w:val="24"/>
              </w:rPr>
              <w:t xml:space="preserve"> – 0</w:t>
            </w:r>
            <w:r>
              <w:rPr>
                <w:i/>
                <w:sz w:val="24"/>
                <w:szCs w:val="24"/>
                <w:lang w:val="uk-UA"/>
              </w:rPr>
              <w:t>2</w:t>
            </w:r>
            <w:r w:rsidRPr="00B026EC">
              <w:rPr>
                <w:i/>
                <w:sz w:val="24"/>
                <w:szCs w:val="24"/>
              </w:rPr>
              <w:t>.08.2022)</w:t>
            </w:r>
          </w:p>
        </w:tc>
      </w:tr>
    </w:tbl>
    <w:p w:rsidR="00C55D6A" w:rsidRPr="001266CB" w:rsidRDefault="00C55D6A" w:rsidP="001266CB">
      <w:pPr>
        <w:rPr>
          <w:sz w:val="16"/>
          <w:szCs w:val="16"/>
        </w:rPr>
      </w:pPr>
    </w:p>
    <w:p w:rsidR="00C55D6A" w:rsidRPr="00E85A60" w:rsidRDefault="00C55D6A" w:rsidP="00E85A60">
      <w:pPr>
        <w:pStyle w:val="1"/>
        <w:shd w:val="clear" w:color="auto" w:fill="auto"/>
        <w:ind w:firstLine="400"/>
        <w:jc w:val="both"/>
        <w:rPr>
          <w:b/>
          <w:bCs/>
          <w:i w:val="0"/>
          <w:sz w:val="24"/>
          <w:szCs w:val="24"/>
          <w:lang w:val="uk-UA"/>
        </w:rPr>
      </w:pPr>
      <w:r w:rsidRPr="00E85A60">
        <w:rPr>
          <w:b/>
          <w:bCs/>
          <w:i w:val="0"/>
          <w:iCs w:val="0"/>
          <w:sz w:val="24"/>
          <w:szCs w:val="24"/>
          <w:lang w:val="uk-UA"/>
        </w:rPr>
        <w:t xml:space="preserve">3. </w:t>
      </w:r>
      <w:r w:rsidRPr="00E85A60">
        <w:rPr>
          <w:b/>
          <w:bCs/>
          <w:i w:val="0"/>
          <w:sz w:val="24"/>
          <w:szCs w:val="24"/>
          <w:lang w:val="uk-UA"/>
        </w:rPr>
        <w:t>Мета прийняття рішення.</w:t>
      </w:r>
    </w:p>
    <w:p w:rsidR="00C55D6A" w:rsidRPr="00E85A60" w:rsidRDefault="00C55D6A" w:rsidP="00C55D6A">
      <w:pPr>
        <w:pStyle w:val="1"/>
        <w:shd w:val="clear" w:color="auto" w:fill="auto"/>
        <w:ind w:left="284" w:firstLine="156"/>
        <w:jc w:val="both"/>
        <w:rPr>
          <w:i w:val="0"/>
          <w:sz w:val="24"/>
          <w:szCs w:val="24"/>
          <w:lang w:val="uk-UA"/>
        </w:rPr>
      </w:pPr>
      <w:r w:rsidRPr="00E85A60">
        <w:rPr>
          <w:i w:val="0"/>
          <w:sz w:val="24"/>
          <w:szCs w:val="24"/>
          <w:lang w:val="uk-UA"/>
        </w:rPr>
        <w:t xml:space="preserve">Метою прийняття рішення є забезпечення реалізації встановленого Земельним кодексом України права </w:t>
      </w:r>
      <w:r w:rsidR="00E85A60" w:rsidRPr="00E85A60">
        <w:rPr>
          <w:i w:val="0"/>
          <w:sz w:val="24"/>
          <w:szCs w:val="24"/>
          <w:lang w:val="uk-UA"/>
        </w:rPr>
        <w:t>фізичних та юридичних осіб</w:t>
      </w:r>
      <w:r w:rsidRPr="00E85A60">
        <w:rPr>
          <w:i w:val="0"/>
          <w:sz w:val="24"/>
          <w:szCs w:val="24"/>
          <w:lang w:val="uk-UA"/>
        </w:rPr>
        <w:t xml:space="preserve"> на </w:t>
      </w:r>
      <w:r w:rsidR="00E85A60" w:rsidRPr="00E85A60">
        <w:rPr>
          <w:i w:val="0"/>
          <w:sz w:val="24"/>
          <w:szCs w:val="24"/>
          <w:lang w:val="uk-UA"/>
        </w:rPr>
        <w:t>придбання земельних ділянок у власність</w:t>
      </w:r>
      <w:r w:rsidR="00E85A60">
        <w:rPr>
          <w:i w:val="0"/>
          <w:sz w:val="24"/>
          <w:szCs w:val="24"/>
          <w:lang w:val="uk-UA"/>
        </w:rPr>
        <w:t>.</w:t>
      </w:r>
    </w:p>
    <w:p w:rsidR="00C55D6A" w:rsidRPr="00E85A60" w:rsidRDefault="00C55D6A" w:rsidP="00C55D6A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  <w:highlight w:val="yellow"/>
          <w:lang w:val="uk-UA"/>
        </w:rPr>
      </w:pPr>
    </w:p>
    <w:p w:rsidR="00C55D6A" w:rsidRPr="00C7476E" w:rsidRDefault="00E85A60" w:rsidP="00C55D6A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>
        <w:rPr>
          <w:sz w:val="24"/>
          <w:szCs w:val="24"/>
        </w:rPr>
        <w:t>4</w:t>
      </w:r>
      <w:r w:rsidR="00C55D6A" w:rsidRPr="00C7476E">
        <w:rPr>
          <w:sz w:val="24"/>
          <w:szCs w:val="24"/>
        </w:rPr>
        <w:t xml:space="preserve">. </w:t>
      </w:r>
      <w:proofErr w:type="spellStart"/>
      <w:r w:rsidR="00C55D6A" w:rsidRPr="00C7476E">
        <w:rPr>
          <w:sz w:val="24"/>
          <w:szCs w:val="24"/>
        </w:rPr>
        <w:t>Особливі</w:t>
      </w:r>
      <w:proofErr w:type="spellEnd"/>
      <w:r w:rsidR="00C55D6A" w:rsidRPr="00C7476E">
        <w:rPr>
          <w:sz w:val="24"/>
          <w:szCs w:val="24"/>
        </w:rPr>
        <w:t xml:space="preserve"> </w:t>
      </w:r>
      <w:proofErr w:type="spellStart"/>
      <w:r w:rsidR="00C55D6A" w:rsidRPr="00C7476E">
        <w:rPr>
          <w:sz w:val="24"/>
          <w:szCs w:val="24"/>
        </w:rPr>
        <w:t>характеристики</w:t>
      </w:r>
      <w:proofErr w:type="spellEnd"/>
      <w:r w:rsidR="00C55D6A" w:rsidRPr="00C7476E">
        <w:rPr>
          <w:sz w:val="24"/>
          <w:szCs w:val="24"/>
        </w:rPr>
        <w:t xml:space="preserve"> </w:t>
      </w:r>
      <w:proofErr w:type="spellStart"/>
      <w:r w:rsidR="00C55D6A" w:rsidRPr="00C7476E">
        <w:rPr>
          <w:sz w:val="24"/>
          <w:szCs w:val="24"/>
        </w:rPr>
        <w:t>ділянки</w:t>
      </w:r>
      <w:proofErr w:type="spellEnd"/>
      <w:r w:rsidR="00C55D6A"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C55D6A" w:rsidRPr="0070402C" w:rsidTr="00C56465">
        <w:trPr>
          <w:cantSplit/>
          <w:trHeight w:val="2043"/>
        </w:trPr>
        <w:tc>
          <w:tcPr>
            <w:tcW w:w="2977" w:type="dxa"/>
          </w:tcPr>
          <w:p w:rsidR="00CB5B68" w:rsidRPr="00CB5B68" w:rsidRDefault="00CB5B68" w:rsidP="006231B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CB5B68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6231B5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C55D6A" w:rsidRPr="006231B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6231B5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C55D6A" w:rsidRPr="006231B5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C55D6A" w:rsidRPr="006231B5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C55D6A" w:rsidRPr="006231B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CB5B68"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C55D6A" w:rsidRPr="006231B5" w:rsidRDefault="00CB5B68" w:rsidP="006231B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CB5B68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C55D6A" w:rsidRPr="006231B5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C55D6A" w:rsidRPr="006231B5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C55D6A" w:rsidRPr="006231B5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520" w:type="dxa"/>
          </w:tcPr>
          <w:p w:rsidR="00C55D6A" w:rsidRPr="00DF2155" w:rsidRDefault="00B026EC" w:rsidP="004E78B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026EC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розташовано нежитлову будівлю літера «Б» та літера «В», «в» загальною площею</w:t>
            </w:r>
            <w:r w:rsidRPr="00B026EC">
              <w:rPr>
                <w:rFonts w:ascii="Times New Roman" w:eastAsia="Times New Roman" w:hAnsi="Times New Roman" w:cs="Times New Roman"/>
                <w:i/>
              </w:rPr>
              <w:br/>
              <w:t xml:space="preserve">182,1 </w:t>
            </w:r>
            <w:proofErr w:type="spellStart"/>
            <w:r w:rsidRPr="00B026EC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B026EC">
              <w:rPr>
                <w:rFonts w:ascii="Times New Roman" w:eastAsia="Times New Roman" w:hAnsi="Times New Roman" w:cs="Times New Roman"/>
                <w:i/>
              </w:rPr>
              <w:t xml:space="preserve">, яка є власністю товариства з обмеженою відповідальністю «Дари природи» (реєстраційний номер об’єкта нерухомого майна 1999919180000, запис про право власності від 23.12.2019 № 34894382, 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B026EC">
              <w:rPr>
                <w:rFonts w:ascii="Times New Roman" w:eastAsia="Times New Roman" w:hAnsi="Times New Roman" w:cs="Times New Roman"/>
                <w:i/>
              </w:rPr>
              <w:t>Іпотек</w:t>
            </w:r>
            <w:proofErr w:type="spellEnd"/>
            <w:r w:rsidRPr="00B026EC">
              <w:rPr>
                <w:rFonts w:ascii="Times New Roman" w:eastAsia="Times New Roman" w:hAnsi="Times New Roman" w:cs="Times New Roman"/>
                <w:i/>
              </w:rPr>
              <w:t>, Єдиного реєстру заборон відчуження об’єктів нерухомого майна щодо об’єкта нерухомого майна від 15.08.2022  № 307359428).</w:t>
            </w:r>
          </w:p>
        </w:tc>
      </w:tr>
      <w:tr w:rsidR="00C55D6A" w:rsidRPr="0070402C" w:rsidTr="00C56465">
        <w:trPr>
          <w:cantSplit/>
          <w:trHeight w:val="273"/>
        </w:trPr>
        <w:tc>
          <w:tcPr>
            <w:tcW w:w="2977" w:type="dxa"/>
          </w:tcPr>
          <w:p w:rsidR="00C55D6A" w:rsidRPr="006231B5" w:rsidRDefault="00CB5B68" w:rsidP="006231B5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B026EC"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5D6A" w:rsidRPr="006231B5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C55D6A" w:rsidRPr="006231B5">
              <w:rPr>
                <w:i w:val="0"/>
                <w:sz w:val="24"/>
                <w:szCs w:val="24"/>
                <w:lang w:val="ru-RU"/>
              </w:rPr>
              <w:t xml:space="preserve"> ДПТ:</w:t>
            </w:r>
          </w:p>
        </w:tc>
        <w:tc>
          <w:tcPr>
            <w:tcW w:w="6520" w:type="dxa"/>
          </w:tcPr>
          <w:p w:rsidR="00C55D6A" w:rsidRPr="00E85A60" w:rsidRDefault="00C55D6A" w:rsidP="004E78B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C56465" w:rsidRPr="0070402C" w:rsidTr="00C56465">
        <w:trPr>
          <w:cantSplit/>
          <w:trHeight w:val="273"/>
        </w:trPr>
        <w:tc>
          <w:tcPr>
            <w:tcW w:w="2977" w:type="dxa"/>
          </w:tcPr>
          <w:p w:rsidR="00C56465" w:rsidRPr="00C56465" w:rsidRDefault="00C56465" w:rsidP="006231B5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C56465">
              <w:rPr>
                <w:i w:val="0"/>
                <w:sz w:val="24"/>
                <w:szCs w:val="24"/>
              </w:rPr>
              <w:t>Функціональне</w:t>
            </w:r>
            <w:proofErr w:type="spellEnd"/>
            <w:r w:rsidRPr="00C56465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C56465">
              <w:rPr>
                <w:i w:val="0"/>
                <w:sz w:val="24"/>
                <w:szCs w:val="24"/>
              </w:rPr>
              <w:t>призначення</w:t>
            </w:r>
            <w:proofErr w:type="spellEnd"/>
            <w:r w:rsidRPr="00C56465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C56465" w:rsidRPr="00181AC0" w:rsidRDefault="001266CB" w:rsidP="004E78B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2D778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міста, затвердженого рішенням Київсь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кої </w:t>
            </w:r>
            <w:r w:rsidRPr="006670FA">
              <w:rPr>
                <w:rFonts w:ascii="Times New Roman" w:eastAsia="Times New Roman" w:hAnsi="Times New Roman" w:cs="Times New Roman"/>
                <w:i/>
                <w:color w:val="auto"/>
              </w:rPr>
              <w:t>міської ради від 28.03.2002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Pr="006670FA">
              <w:rPr>
                <w:rFonts w:ascii="Times New Roman" w:eastAsia="Times New Roman" w:hAnsi="Times New Roman" w:cs="Times New Roman"/>
                <w:i/>
                <w:color w:val="auto"/>
              </w:rPr>
              <w:t>№ 370/1804,</w:t>
            </w:r>
          </w:p>
        </w:tc>
      </w:tr>
      <w:tr w:rsidR="00C55D6A" w:rsidRPr="0070402C" w:rsidTr="001266CB">
        <w:trPr>
          <w:cantSplit/>
          <w:trHeight w:val="840"/>
        </w:trPr>
        <w:tc>
          <w:tcPr>
            <w:tcW w:w="2977" w:type="dxa"/>
          </w:tcPr>
          <w:p w:rsidR="00C55D6A" w:rsidRPr="006231B5" w:rsidRDefault="00CB5B68" w:rsidP="006231B5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CB5B68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="00C55D6A" w:rsidRPr="006231B5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520" w:type="dxa"/>
          </w:tcPr>
          <w:p w:rsidR="00C55D6A" w:rsidRPr="00F336A8" w:rsidRDefault="00462C90" w:rsidP="006231B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670FA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за функціональним призначенням належить до т</w:t>
            </w:r>
            <w:r w:rsidRPr="006670FA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ериторії середньо- та малоповерхової житлової забудови</w:t>
            </w:r>
            <w:r w:rsidRPr="006670FA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C55D6A" w:rsidRPr="0070402C" w:rsidTr="00C56465">
        <w:trPr>
          <w:cantSplit/>
          <w:trHeight w:val="581"/>
        </w:trPr>
        <w:tc>
          <w:tcPr>
            <w:tcW w:w="2977" w:type="dxa"/>
          </w:tcPr>
          <w:p w:rsidR="00C55D6A" w:rsidRPr="006231B5" w:rsidRDefault="00CB5B68" w:rsidP="006231B5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404BB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55D6A" w:rsidRPr="006231B5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20" w:type="dxa"/>
          </w:tcPr>
          <w:p w:rsidR="00C55D6A" w:rsidRPr="0070402C" w:rsidRDefault="00C55D6A" w:rsidP="004E78B3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C55D6A" w:rsidRPr="0070402C" w:rsidTr="00C56465">
        <w:trPr>
          <w:cantSplit/>
          <w:trHeight w:val="1785"/>
        </w:trPr>
        <w:tc>
          <w:tcPr>
            <w:tcW w:w="2977" w:type="dxa"/>
          </w:tcPr>
          <w:p w:rsidR="00C55D6A" w:rsidRPr="006231B5" w:rsidRDefault="00CB5B68" w:rsidP="006231B5">
            <w:pPr>
              <w:ind w:left="-113"/>
              <w:rPr>
                <w:rFonts w:ascii="Times New Roman" w:hAnsi="Times New Roman" w:cs="Times New Roman"/>
              </w:rPr>
            </w:pPr>
            <w:r w:rsidRPr="00404BB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55D6A" w:rsidRPr="006231B5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20" w:type="dxa"/>
          </w:tcPr>
          <w:p w:rsidR="00C56465" w:rsidRPr="00C56465" w:rsidRDefault="00C56465" w:rsidP="00C5646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56465">
              <w:rPr>
                <w:rFonts w:ascii="Times New Roman" w:hAnsi="Times New Roman" w:cs="Times New Roman"/>
                <w:i/>
              </w:rPr>
              <w:t>Земельна ділянка перебуває в оренді товариства з обмеженою відповідальністю «Дари природи». Договір оренди земельної ділянки від 08.12.2020 № 1046 (строк дії договору 10 років).</w:t>
            </w:r>
          </w:p>
          <w:p w:rsidR="00C56465" w:rsidRPr="00C56465" w:rsidRDefault="00C56465" w:rsidP="00C5646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56465">
              <w:rPr>
                <w:rFonts w:ascii="Times New Roman" w:hAnsi="Times New Roman" w:cs="Times New Roman"/>
                <w:i/>
              </w:rPr>
              <w:t xml:space="preserve">Департаментом містобудування та архітектури виконавчого органу Київської міської ради (Київської міської державної адміністрації) надано позитивний висновок щодо відповідності місця розташування та цільового призначення земельної ділянки Генеральному плану міста Києва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C56465">
              <w:rPr>
                <w:rFonts w:ascii="Times New Roman" w:hAnsi="Times New Roman" w:cs="Times New Roman"/>
                <w:i/>
              </w:rPr>
              <w:t xml:space="preserve">та іншій містобудівній документації від 04.10.2021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C56465">
              <w:rPr>
                <w:rFonts w:ascii="Times New Roman" w:hAnsi="Times New Roman" w:cs="Times New Roman"/>
                <w:i/>
              </w:rPr>
              <w:t>№ 8777/0/09/19-21.</w:t>
            </w:r>
          </w:p>
          <w:p w:rsidR="00C56465" w:rsidRPr="00C56465" w:rsidRDefault="00C56465" w:rsidP="00C5646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56465">
              <w:rPr>
                <w:rFonts w:ascii="Times New Roman" w:hAnsi="Times New Roman" w:cs="Times New Roman"/>
                <w:i/>
              </w:rPr>
              <w:t>За інформацією розміщеною на сайті Головного управління Державної податкової служби у м. Києві станом на 01.09.2021 у товариства з обмеженою відповідальністю «Дари природи» заборгованість по орендній платі з юридичних осіб відсутня.</w:t>
            </w:r>
          </w:p>
          <w:p w:rsidR="00920B3A" w:rsidRPr="0070402C" w:rsidRDefault="00920B3A" w:rsidP="00120C5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</w:t>
            </w:r>
            <w:r w:rsidR="00120C5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ей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9</w:t>
            </w:r>
            <w:r w:rsidR="00120C5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122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</w:t>
            </w:r>
            <w:r w:rsidR="005924B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є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кт рішення направляється для подальшого розгляду Київською міською радою.</w:t>
            </w:r>
          </w:p>
        </w:tc>
      </w:tr>
    </w:tbl>
    <w:p w:rsidR="00C55D6A" w:rsidRPr="00DF2155" w:rsidRDefault="00C55D6A" w:rsidP="00C55D6A">
      <w:pPr>
        <w:pStyle w:val="a7"/>
        <w:shd w:val="clear" w:color="auto" w:fill="auto"/>
        <w:rPr>
          <w:lang w:val="uk-UA"/>
        </w:rPr>
      </w:pPr>
    </w:p>
    <w:p w:rsidR="00C55D6A" w:rsidRPr="00BE5B9A" w:rsidRDefault="00925E31" w:rsidP="006231B5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C55D6A" w:rsidRPr="00BE5B9A">
        <w:rPr>
          <w:sz w:val="24"/>
          <w:szCs w:val="24"/>
          <w:lang w:val="ru-RU"/>
        </w:rPr>
        <w:t>. Стан нормативно-</w:t>
      </w:r>
      <w:proofErr w:type="spellStart"/>
      <w:r w:rsidR="00C55D6A" w:rsidRPr="00BE5B9A">
        <w:rPr>
          <w:sz w:val="24"/>
          <w:szCs w:val="24"/>
          <w:lang w:val="ru-RU"/>
        </w:rPr>
        <w:t>правової</w:t>
      </w:r>
      <w:proofErr w:type="spellEnd"/>
      <w:r w:rsidR="00C55D6A" w:rsidRPr="00BE5B9A">
        <w:rPr>
          <w:sz w:val="24"/>
          <w:szCs w:val="24"/>
          <w:lang w:val="ru-RU"/>
        </w:rPr>
        <w:t xml:space="preserve"> </w:t>
      </w:r>
      <w:proofErr w:type="spellStart"/>
      <w:r w:rsidR="00C55D6A" w:rsidRPr="00BE5B9A">
        <w:rPr>
          <w:sz w:val="24"/>
          <w:szCs w:val="24"/>
          <w:lang w:val="ru-RU"/>
        </w:rPr>
        <w:t>бази</w:t>
      </w:r>
      <w:proofErr w:type="spellEnd"/>
      <w:r w:rsidR="00C55D6A" w:rsidRPr="00BE5B9A">
        <w:rPr>
          <w:sz w:val="24"/>
          <w:szCs w:val="24"/>
          <w:lang w:val="ru-RU"/>
        </w:rPr>
        <w:t xml:space="preserve"> у </w:t>
      </w:r>
      <w:proofErr w:type="spellStart"/>
      <w:r w:rsidR="00C55D6A" w:rsidRPr="00BE5B9A">
        <w:rPr>
          <w:sz w:val="24"/>
          <w:szCs w:val="24"/>
          <w:lang w:val="ru-RU"/>
        </w:rPr>
        <w:t>даній</w:t>
      </w:r>
      <w:proofErr w:type="spellEnd"/>
      <w:r w:rsidR="00C55D6A" w:rsidRPr="00BE5B9A">
        <w:rPr>
          <w:sz w:val="24"/>
          <w:szCs w:val="24"/>
          <w:lang w:val="ru-RU"/>
        </w:rPr>
        <w:t xml:space="preserve"> </w:t>
      </w:r>
      <w:proofErr w:type="spellStart"/>
      <w:r w:rsidR="00C55D6A" w:rsidRPr="00BE5B9A">
        <w:rPr>
          <w:sz w:val="24"/>
          <w:szCs w:val="24"/>
          <w:lang w:val="ru-RU"/>
        </w:rPr>
        <w:t>сфері</w:t>
      </w:r>
      <w:proofErr w:type="spellEnd"/>
      <w:r w:rsidR="00C55D6A" w:rsidRPr="00BE5B9A">
        <w:rPr>
          <w:sz w:val="24"/>
          <w:szCs w:val="24"/>
          <w:lang w:val="ru-RU"/>
        </w:rPr>
        <w:t xml:space="preserve"> правового </w:t>
      </w:r>
      <w:proofErr w:type="spellStart"/>
      <w:r w:rsidR="00C55D6A" w:rsidRPr="00BE5B9A">
        <w:rPr>
          <w:sz w:val="24"/>
          <w:szCs w:val="24"/>
          <w:lang w:val="ru-RU"/>
        </w:rPr>
        <w:t>регулювання</w:t>
      </w:r>
      <w:proofErr w:type="spellEnd"/>
      <w:r w:rsidR="00C55D6A" w:rsidRPr="00BE5B9A">
        <w:rPr>
          <w:sz w:val="24"/>
          <w:szCs w:val="24"/>
          <w:lang w:val="ru-RU"/>
        </w:rPr>
        <w:t>.</w:t>
      </w:r>
    </w:p>
    <w:p w:rsidR="00C55D6A" w:rsidRDefault="00C55D6A" w:rsidP="00C56465">
      <w:pPr>
        <w:pStyle w:val="1"/>
        <w:shd w:val="clear" w:color="auto" w:fill="auto"/>
        <w:tabs>
          <w:tab w:val="left" w:pos="709"/>
          <w:tab w:val="left" w:pos="851"/>
        </w:tabs>
        <w:ind w:firstLine="284"/>
        <w:jc w:val="both"/>
        <w:rPr>
          <w:i w:val="0"/>
          <w:sz w:val="24"/>
          <w:szCs w:val="24"/>
          <w:lang w:val="ru-RU"/>
        </w:rPr>
      </w:pPr>
      <w:proofErr w:type="spellStart"/>
      <w:r w:rsidRPr="00925E31">
        <w:rPr>
          <w:i w:val="0"/>
          <w:sz w:val="24"/>
          <w:szCs w:val="24"/>
          <w:lang w:val="ru-RU"/>
        </w:rPr>
        <w:t>Загальні</w:t>
      </w:r>
      <w:proofErr w:type="spellEnd"/>
      <w:r w:rsidRPr="00925E31">
        <w:rPr>
          <w:i w:val="0"/>
          <w:sz w:val="24"/>
          <w:szCs w:val="24"/>
          <w:lang w:val="ru-RU"/>
        </w:rPr>
        <w:t xml:space="preserve"> засади та порядок </w:t>
      </w:r>
      <w:r w:rsidR="00925E31">
        <w:rPr>
          <w:i w:val="0"/>
          <w:sz w:val="24"/>
          <w:szCs w:val="24"/>
          <w:lang w:val="ru-RU"/>
        </w:rPr>
        <w:t xml:space="preserve">продажу </w:t>
      </w:r>
      <w:proofErr w:type="spellStart"/>
      <w:r w:rsidR="00925E31">
        <w:rPr>
          <w:i w:val="0"/>
          <w:sz w:val="24"/>
          <w:szCs w:val="24"/>
          <w:lang w:val="ru-RU"/>
        </w:rPr>
        <w:t>земельних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ділянок</w:t>
      </w:r>
      <w:proofErr w:type="spellEnd"/>
      <w:r w:rsidR="00925E31">
        <w:rPr>
          <w:i w:val="0"/>
          <w:sz w:val="24"/>
          <w:szCs w:val="24"/>
          <w:lang w:val="ru-RU"/>
        </w:rPr>
        <w:t xml:space="preserve"> у </w:t>
      </w:r>
      <w:proofErr w:type="spellStart"/>
      <w:r w:rsidR="00925E31">
        <w:rPr>
          <w:i w:val="0"/>
          <w:sz w:val="24"/>
          <w:szCs w:val="24"/>
          <w:lang w:val="ru-RU"/>
        </w:rPr>
        <w:t>власність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юридичним</w:t>
      </w:r>
      <w:proofErr w:type="spellEnd"/>
      <w:r w:rsidR="00925E31">
        <w:rPr>
          <w:i w:val="0"/>
          <w:sz w:val="24"/>
          <w:szCs w:val="24"/>
          <w:lang w:val="ru-RU"/>
        </w:rPr>
        <w:t xml:space="preserve"> та </w:t>
      </w:r>
      <w:proofErr w:type="spellStart"/>
      <w:r w:rsidR="00925E31">
        <w:rPr>
          <w:i w:val="0"/>
          <w:sz w:val="24"/>
          <w:szCs w:val="24"/>
          <w:lang w:val="ru-RU"/>
        </w:rPr>
        <w:t>фізичним</w:t>
      </w:r>
      <w:proofErr w:type="spellEnd"/>
      <w:r w:rsidR="00925E31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="00925E31">
        <w:rPr>
          <w:i w:val="0"/>
          <w:sz w:val="24"/>
          <w:szCs w:val="24"/>
          <w:lang w:val="ru-RU"/>
        </w:rPr>
        <w:t>визначено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статтями</w:t>
      </w:r>
      <w:proofErr w:type="spellEnd"/>
      <w:r w:rsidR="00925E31">
        <w:rPr>
          <w:i w:val="0"/>
          <w:sz w:val="24"/>
          <w:szCs w:val="24"/>
          <w:lang w:val="ru-RU"/>
        </w:rPr>
        <w:t xml:space="preserve"> 9, 128 Земельного кодексу </w:t>
      </w:r>
      <w:proofErr w:type="spellStart"/>
      <w:r w:rsidR="00925E31">
        <w:rPr>
          <w:i w:val="0"/>
          <w:sz w:val="24"/>
          <w:szCs w:val="24"/>
          <w:lang w:val="ru-RU"/>
        </w:rPr>
        <w:t>України</w:t>
      </w:r>
      <w:proofErr w:type="spellEnd"/>
      <w:r w:rsidR="00925E31">
        <w:rPr>
          <w:i w:val="0"/>
          <w:sz w:val="24"/>
          <w:szCs w:val="24"/>
          <w:lang w:val="ru-RU"/>
        </w:rPr>
        <w:t xml:space="preserve">, Законом </w:t>
      </w:r>
      <w:proofErr w:type="spellStart"/>
      <w:r w:rsidR="00925E31">
        <w:rPr>
          <w:i w:val="0"/>
          <w:sz w:val="24"/>
          <w:szCs w:val="24"/>
          <w:lang w:val="ru-RU"/>
        </w:rPr>
        <w:t>України</w:t>
      </w:r>
      <w:proofErr w:type="spellEnd"/>
      <w:r w:rsidR="00925E31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925E31">
        <w:rPr>
          <w:i w:val="0"/>
          <w:sz w:val="24"/>
          <w:szCs w:val="24"/>
          <w:lang w:val="ru-RU"/>
        </w:rPr>
        <w:t>Державний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земельний</w:t>
      </w:r>
      <w:proofErr w:type="spellEnd"/>
      <w:r w:rsidR="00925E31">
        <w:rPr>
          <w:i w:val="0"/>
          <w:sz w:val="24"/>
          <w:szCs w:val="24"/>
          <w:lang w:val="ru-RU"/>
        </w:rPr>
        <w:t xml:space="preserve"> кадастр», Законом </w:t>
      </w:r>
      <w:proofErr w:type="spellStart"/>
      <w:r w:rsidR="00925E31">
        <w:rPr>
          <w:i w:val="0"/>
          <w:sz w:val="24"/>
          <w:szCs w:val="24"/>
          <w:lang w:val="ru-RU"/>
        </w:rPr>
        <w:t>України</w:t>
      </w:r>
      <w:proofErr w:type="spellEnd"/>
      <w:r w:rsidR="00925E31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925E31">
        <w:rPr>
          <w:i w:val="0"/>
          <w:sz w:val="24"/>
          <w:szCs w:val="24"/>
          <w:lang w:val="ru-RU"/>
        </w:rPr>
        <w:t>оцінку</w:t>
      </w:r>
      <w:proofErr w:type="spellEnd"/>
      <w:r w:rsidR="00925E31">
        <w:rPr>
          <w:i w:val="0"/>
          <w:sz w:val="24"/>
          <w:szCs w:val="24"/>
          <w:lang w:val="ru-RU"/>
        </w:rPr>
        <w:t xml:space="preserve"> земель», Законом </w:t>
      </w:r>
      <w:proofErr w:type="spellStart"/>
      <w:r w:rsidR="00925E31">
        <w:rPr>
          <w:i w:val="0"/>
          <w:sz w:val="24"/>
          <w:szCs w:val="24"/>
          <w:lang w:val="ru-RU"/>
        </w:rPr>
        <w:t>України</w:t>
      </w:r>
      <w:proofErr w:type="spellEnd"/>
      <w:r w:rsidR="00925E31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925E31">
        <w:rPr>
          <w:i w:val="0"/>
          <w:sz w:val="24"/>
          <w:szCs w:val="24"/>
          <w:lang w:val="ru-RU"/>
        </w:rPr>
        <w:t>державну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реєстрацію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речових</w:t>
      </w:r>
      <w:proofErr w:type="spellEnd"/>
      <w:r w:rsidR="00925E31">
        <w:rPr>
          <w:i w:val="0"/>
          <w:sz w:val="24"/>
          <w:szCs w:val="24"/>
          <w:lang w:val="ru-RU"/>
        </w:rPr>
        <w:t xml:space="preserve"> прав на </w:t>
      </w:r>
      <w:proofErr w:type="spellStart"/>
      <w:r w:rsidR="00925E31">
        <w:rPr>
          <w:i w:val="0"/>
          <w:sz w:val="24"/>
          <w:szCs w:val="24"/>
          <w:lang w:val="ru-RU"/>
        </w:rPr>
        <w:t>нерухоме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майно</w:t>
      </w:r>
      <w:proofErr w:type="spellEnd"/>
      <w:r w:rsidR="00925E31">
        <w:rPr>
          <w:i w:val="0"/>
          <w:sz w:val="24"/>
          <w:szCs w:val="24"/>
          <w:lang w:val="ru-RU"/>
        </w:rPr>
        <w:t xml:space="preserve"> та </w:t>
      </w:r>
      <w:proofErr w:type="spellStart"/>
      <w:r w:rsidR="00925E31">
        <w:rPr>
          <w:i w:val="0"/>
          <w:sz w:val="24"/>
          <w:szCs w:val="24"/>
          <w:lang w:val="ru-RU"/>
        </w:rPr>
        <w:t>їх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обмежень</w:t>
      </w:r>
      <w:proofErr w:type="spellEnd"/>
      <w:r w:rsidR="00925E31">
        <w:rPr>
          <w:i w:val="0"/>
          <w:sz w:val="24"/>
          <w:szCs w:val="24"/>
          <w:lang w:val="ru-RU"/>
        </w:rPr>
        <w:t xml:space="preserve">», Законом </w:t>
      </w:r>
      <w:proofErr w:type="spellStart"/>
      <w:r w:rsidR="00925E31">
        <w:rPr>
          <w:i w:val="0"/>
          <w:sz w:val="24"/>
          <w:szCs w:val="24"/>
          <w:lang w:val="ru-RU"/>
        </w:rPr>
        <w:t>України</w:t>
      </w:r>
      <w:proofErr w:type="spellEnd"/>
      <w:r w:rsidR="00925E31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925E31">
        <w:rPr>
          <w:i w:val="0"/>
          <w:sz w:val="24"/>
          <w:szCs w:val="24"/>
          <w:lang w:val="ru-RU"/>
        </w:rPr>
        <w:t>внесення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змін</w:t>
      </w:r>
      <w:proofErr w:type="spellEnd"/>
      <w:r w:rsidR="00925E31">
        <w:rPr>
          <w:i w:val="0"/>
          <w:sz w:val="24"/>
          <w:szCs w:val="24"/>
          <w:lang w:val="ru-RU"/>
        </w:rPr>
        <w:t xml:space="preserve"> до </w:t>
      </w:r>
      <w:proofErr w:type="spellStart"/>
      <w:r w:rsidR="00925E31">
        <w:rPr>
          <w:i w:val="0"/>
          <w:sz w:val="24"/>
          <w:szCs w:val="24"/>
          <w:lang w:val="ru-RU"/>
        </w:rPr>
        <w:t>деяких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законодавчих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актів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України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щодо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розмежування</w:t>
      </w:r>
      <w:proofErr w:type="spellEnd"/>
      <w:r w:rsidR="00925E31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="00925E31">
        <w:rPr>
          <w:i w:val="0"/>
          <w:sz w:val="24"/>
          <w:szCs w:val="24"/>
          <w:lang w:val="ru-RU"/>
        </w:rPr>
        <w:t>державної</w:t>
      </w:r>
      <w:proofErr w:type="spellEnd"/>
      <w:r w:rsidR="00925E31">
        <w:rPr>
          <w:i w:val="0"/>
          <w:sz w:val="24"/>
          <w:szCs w:val="24"/>
          <w:lang w:val="ru-RU"/>
        </w:rPr>
        <w:t xml:space="preserve"> та </w:t>
      </w:r>
      <w:proofErr w:type="spellStart"/>
      <w:r w:rsidR="00925E31">
        <w:rPr>
          <w:i w:val="0"/>
          <w:sz w:val="24"/>
          <w:szCs w:val="24"/>
          <w:lang w:val="ru-RU"/>
        </w:rPr>
        <w:t>комунальної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власності</w:t>
      </w:r>
      <w:proofErr w:type="spellEnd"/>
      <w:r w:rsidR="00925E31">
        <w:rPr>
          <w:i w:val="0"/>
          <w:sz w:val="24"/>
          <w:szCs w:val="24"/>
          <w:lang w:val="ru-RU"/>
        </w:rPr>
        <w:t>».</w:t>
      </w:r>
    </w:p>
    <w:p w:rsidR="004525DF" w:rsidRPr="00BE5B9A" w:rsidRDefault="004525DF" w:rsidP="00C56465">
      <w:pPr>
        <w:pStyle w:val="1"/>
        <w:shd w:val="clear" w:color="auto" w:fill="auto"/>
        <w:tabs>
          <w:tab w:val="left" w:pos="709"/>
          <w:tab w:val="left" w:pos="851"/>
        </w:tabs>
        <w:ind w:firstLine="284"/>
        <w:jc w:val="both"/>
        <w:rPr>
          <w:i w:val="0"/>
          <w:sz w:val="24"/>
          <w:szCs w:val="24"/>
          <w:lang w:val="ru-RU"/>
        </w:rPr>
      </w:pPr>
    </w:p>
    <w:p w:rsidR="00C55D6A" w:rsidRPr="00BE5B9A" w:rsidRDefault="004525DF" w:rsidP="00C56465">
      <w:pPr>
        <w:pStyle w:val="1"/>
        <w:shd w:val="clear" w:color="auto" w:fill="auto"/>
        <w:spacing w:line="230" w:lineRule="auto"/>
        <w:ind w:left="284" w:firstLine="142"/>
        <w:jc w:val="both"/>
        <w:rPr>
          <w:i w:val="0"/>
          <w:sz w:val="24"/>
          <w:szCs w:val="24"/>
          <w:lang w:val="ru-RU"/>
        </w:rPr>
      </w:pPr>
      <w:r>
        <w:rPr>
          <w:b/>
          <w:bCs/>
          <w:i w:val="0"/>
          <w:sz w:val="24"/>
          <w:szCs w:val="24"/>
          <w:lang w:val="ru-RU"/>
        </w:rPr>
        <w:t>6</w:t>
      </w:r>
      <w:r w:rsidR="00C55D6A" w:rsidRPr="00BE5B9A">
        <w:rPr>
          <w:b/>
          <w:bCs/>
          <w:i w:val="0"/>
          <w:sz w:val="24"/>
          <w:szCs w:val="24"/>
          <w:lang w:val="ru-RU"/>
        </w:rPr>
        <w:t xml:space="preserve">. </w:t>
      </w:r>
      <w:proofErr w:type="spellStart"/>
      <w:r w:rsidR="00C55D6A" w:rsidRPr="00BE5B9A">
        <w:rPr>
          <w:b/>
          <w:bCs/>
          <w:i w:val="0"/>
          <w:sz w:val="24"/>
          <w:szCs w:val="24"/>
          <w:lang w:val="ru-RU"/>
        </w:rPr>
        <w:t>Фінансово-економічне</w:t>
      </w:r>
      <w:proofErr w:type="spellEnd"/>
      <w:r w:rsidR="00C55D6A" w:rsidRPr="00BE5B9A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="00C55D6A" w:rsidRPr="00BE5B9A">
        <w:rPr>
          <w:b/>
          <w:bCs/>
          <w:i w:val="0"/>
          <w:sz w:val="24"/>
          <w:szCs w:val="24"/>
          <w:lang w:val="ru-RU"/>
        </w:rPr>
        <w:t>обґрунтування</w:t>
      </w:r>
      <w:proofErr w:type="spellEnd"/>
      <w:r w:rsidR="00C55D6A" w:rsidRPr="00BE5B9A">
        <w:rPr>
          <w:b/>
          <w:bCs/>
          <w:i w:val="0"/>
          <w:sz w:val="24"/>
          <w:szCs w:val="24"/>
          <w:lang w:val="ru-RU"/>
        </w:rPr>
        <w:t>.</w:t>
      </w:r>
    </w:p>
    <w:p w:rsidR="00C55D6A" w:rsidRPr="00BE5B9A" w:rsidRDefault="00C55D6A" w:rsidP="00C56465">
      <w:pPr>
        <w:pStyle w:val="1"/>
        <w:shd w:val="clear" w:color="auto" w:fill="auto"/>
        <w:spacing w:line="230" w:lineRule="auto"/>
        <w:ind w:firstLine="280"/>
        <w:jc w:val="both"/>
        <w:rPr>
          <w:i w:val="0"/>
          <w:sz w:val="24"/>
          <w:szCs w:val="24"/>
          <w:lang w:val="ru-RU"/>
        </w:rPr>
      </w:pPr>
      <w:proofErr w:type="spellStart"/>
      <w:r w:rsidRPr="00BE5B9A">
        <w:rPr>
          <w:i w:val="0"/>
          <w:sz w:val="24"/>
          <w:szCs w:val="24"/>
          <w:lang w:val="ru-RU"/>
        </w:rPr>
        <w:t>Реалізація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i w:val="0"/>
          <w:sz w:val="24"/>
          <w:szCs w:val="24"/>
          <w:lang w:val="ru-RU"/>
        </w:rPr>
        <w:t>рішення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BE5B9A">
        <w:rPr>
          <w:i w:val="0"/>
          <w:sz w:val="24"/>
          <w:szCs w:val="24"/>
          <w:lang w:val="ru-RU"/>
        </w:rPr>
        <w:t>потребує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i w:val="0"/>
          <w:sz w:val="24"/>
          <w:szCs w:val="24"/>
          <w:lang w:val="ru-RU"/>
        </w:rPr>
        <w:t>дод</w:t>
      </w:r>
      <w:r w:rsidR="004525DF">
        <w:rPr>
          <w:i w:val="0"/>
          <w:sz w:val="24"/>
          <w:szCs w:val="24"/>
          <w:lang w:val="ru-RU"/>
        </w:rPr>
        <w:t>аткових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витрат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міського</w:t>
      </w:r>
      <w:proofErr w:type="spellEnd"/>
      <w:r w:rsidR="004525DF">
        <w:rPr>
          <w:i w:val="0"/>
          <w:sz w:val="24"/>
          <w:szCs w:val="24"/>
          <w:lang w:val="ru-RU"/>
        </w:rPr>
        <w:t xml:space="preserve"> бюджету, </w:t>
      </w:r>
      <w:proofErr w:type="spellStart"/>
      <w:r w:rsidR="004525DF">
        <w:rPr>
          <w:i w:val="0"/>
          <w:sz w:val="24"/>
          <w:szCs w:val="24"/>
          <w:lang w:val="ru-RU"/>
        </w:rPr>
        <w:t>натомість</w:t>
      </w:r>
      <w:proofErr w:type="spellEnd"/>
      <w:r w:rsidR="004525DF">
        <w:rPr>
          <w:i w:val="0"/>
          <w:sz w:val="24"/>
          <w:szCs w:val="24"/>
          <w:lang w:val="ru-RU"/>
        </w:rPr>
        <w:t xml:space="preserve"> дозволить </w:t>
      </w:r>
      <w:proofErr w:type="spellStart"/>
      <w:r w:rsidR="004525DF">
        <w:rPr>
          <w:i w:val="0"/>
          <w:sz w:val="24"/>
          <w:szCs w:val="24"/>
          <w:lang w:val="ru-RU"/>
        </w:rPr>
        <w:t>забезпечити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надходження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коштів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gramStart"/>
      <w:r w:rsidR="004525DF">
        <w:rPr>
          <w:i w:val="0"/>
          <w:sz w:val="24"/>
          <w:szCs w:val="24"/>
          <w:lang w:val="ru-RU"/>
        </w:rPr>
        <w:t>до бюджету</w:t>
      </w:r>
      <w:proofErr w:type="gramEnd"/>
      <w:r w:rsidR="004525DF">
        <w:rPr>
          <w:i w:val="0"/>
          <w:sz w:val="24"/>
          <w:szCs w:val="24"/>
          <w:lang w:val="ru-RU"/>
        </w:rPr>
        <w:t xml:space="preserve"> за </w:t>
      </w:r>
      <w:proofErr w:type="spellStart"/>
      <w:r w:rsidR="004525DF">
        <w:rPr>
          <w:i w:val="0"/>
          <w:sz w:val="24"/>
          <w:szCs w:val="24"/>
          <w:lang w:val="ru-RU"/>
        </w:rPr>
        <w:t>рахунок</w:t>
      </w:r>
      <w:proofErr w:type="spellEnd"/>
      <w:r w:rsidR="004525DF">
        <w:rPr>
          <w:i w:val="0"/>
          <w:sz w:val="24"/>
          <w:szCs w:val="24"/>
          <w:lang w:val="ru-RU"/>
        </w:rPr>
        <w:t xml:space="preserve"> продажу </w:t>
      </w:r>
      <w:proofErr w:type="spellStart"/>
      <w:r w:rsidR="004525DF">
        <w:rPr>
          <w:i w:val="0"/>
          <w:sz w:val="24"/>
          <w:szCs w:val="24"/>
          <w:lang w:val="ru-RU"/>
        </w:rPr>
        <w:t>земельної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ділянки</w:t>
      </w:r>
      <w:proofErr w:type="spellEnd"/>
      <w:r w:rsidR="004525DF">
        <w:rPr>
          <w:i w:val="0"/>
          <w:sz w:val="24"/>
          <w:szCs w:val="24"/>
          <w:lang w:val="ru-RU"/>
        </w:rPr>
        <w:t xml:space="preserve"> (</w:t>
      </w:r>
      <w:proofErr w:type="spellStart"/>
      <w:r w:rsidR="004525DF">
        <w:rPr>
          <w:i w:val="0"/>
          <w:sz w:val="24"/>
          <w:szCs w:val="24"/>
          <w:lang w:val="ru-RU"/>
        </w:rPr>
        <w:t>ринкова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вартість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земельної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ділянки</w:t>
      </w:r>
      <w:proofErr w:type="spellEnd"/>
      <w:r w:rsidR="004525DF">
        <w:rPr>
          <w:i w:val="0"/>
          <w:sz w:val="24"/>
          <w:szCs w:val="24"/>
          <w:lang w:val="ru-RU"/>
        </w:rPr>
        <w:t xml:space="preserve"> станом на </w:t>
      </w:r>
      <w:r w:rsidR="00C56465" w:rsidRPr="00C56465">
        <w:rPr>
          <w:i w:val="0"/>
          <w:sz w:val="24"/>
          <w:szCs w:val="24"/>
          <w:lang w:val="ru-RU"/>
        </w:rPr>
        <w:t>02</w:t>
      </w:r>
      <w:r w:rsidR="00C56465">
        <w:rPr>
          <w:i w:val="0"/>
          <w:sz w:val="24"/>
          <w:szCs w:val="24"/>
          <w:lang w:val="ru-RU"/>
        </w:rPr>
        <w:t xml:space="preserve">.08.2022 </w:t>
      </w:r>
      <w:r w:rsidR="004525DF">
        <w:rPr>
          <w:i w:val="0"/>
          <w:sz w:val="24"/>
          <w:szCs w:val="24"/>
          <w:lang w:val="ru-RU"/>
        </w:rPr>
        <w:t xml:space="preserve">становить </w:t>
      </w:r>
      <w:r w:rsidR="00C56465">
        <w:rPr>
          <w:i w:val="0"/>
          <w:sz w:val="24"/>
          <w:szCs w:val="24"/>
          <w:lang w:val="ru-RU"/>
        </w:rPr>
        <w:t xml:space="preserve">1 845 000,00 </w:t>
      </w:r>
      <w:proofErr w:type="spellStart"/>
      <w:r w:rsidR="004525DF">
        <w:rPr>
          <w:i w:val="0"/>
          <w:sz w:val="24"/>
          <w:szCs w:val="24"/>
          <w:lang w:val="ru-RU"/>
        </w:rPr>
        <w:t>грн</w:t>
      </w:r>
      <w:proofErr w:type="spellEnd"/>
      <w:r w:rsidR="004525DF">
        <w:rPr>
          <w:i w:val="0"/>
          <w:sz w:val="24"/>
          <w:szCs w:val="24"/>
          <w:lang w:val="ru-RU"/>
        </w:rPr>
        <w:t xml:space="preserve">, </w:t>
      </w:r>
      <w:proofErr w:type="spellStart"/>
      <w:r w:rsidR="004525DF">
        <w:rPr>
          <w:i w:val="0"/>
          <w:sz w:val="24"/>
          <w:szCs w:val="24"/>
          <w:lang w:val="ru-RU"/>
        </w:rPr>
        <w:t>що</w:t>
      </w:r>
      <w:proofErr w:type="spellEnd"/>
      <w:r w:rsidR="004525DF">
        <w:rPr>
          <w:i w:val="0"/>
          <w:sz w:val="24"/>
          <w:szCs w:val="24"/>
          <w:lang w:val="ru-RU"/>
        </w:rPr>
        <w:t xml:space="preserve"> в </w:t>
      </w:r>
      <w:proofErr w:type="spellStart"/>
      <w:r w:rsidR="004525DF">
        <w:rPr>
          <w:i w:val="0"/>
          <w:sz w:val="24"/>
          <w:szCs w:val="24"/>
          <w:lang w:val="ru-RU"/>
        </w:rPr>
        <w:t>розрахунку</w:t>
      </w:r>
      <w:proofErr w:type="spellEnd"/>
      <w:r w:rsidR="004525DF">
        <w:rPr>
          <w:i w:val="0"/>
          <w:sz w:val="24"/>
          <w:szCs w:val="24"/>
          <w:lang w:val="ru-RU"/>
        </w:rPr>
        <w:t xml:space="preserve"> на 1 кв. м </w:t>
      </w:r>
      <w:proofErr w:type="spellStart"/>
      <w:r w:rsidR="004525DF">
        <w:rPr>
          <w:i w:val="0"/>
          <w:sz w:val="24"/>
          <w:szCs w:val="24"/>
          <w:lang w:val="ru-RU"/>
        </w:rPr>
        <w:t>дорівнює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r w:rsidR="00C56465">
        <w:rPr>
          <w:i w:val="0"/>
          <w:sz w:val="24"/>
          <w:szCs w:val="24"/>
          <w:lang w:val="ru-RU"/>
        </w:rPr>
        <w:t xml:space="preserve">9 225,00 </w:t>
      </w:r>
      <w:proofErr w:type="spellStart"/>
      <w:r w:rsidR="004525DF">
        <w:rPr>
          <w:i w:val="0"/>
          <w:sz w:val="24"/>
          <w:szCs w:val="24"/>
          <w:lang w:val="ru-RU"/>
        </w:rPr>
        <w:t>грн</w:t>
      </w:r>
      <w:proofErr w:type="spellEnd"/>
      <w:r w:rsidR="004525DF">
        <w:rPr>
          <w:i w:val="0"/>
          <w:sz w:val="24"/>
          <w:szCs w:val="24"/>
          <w:lang w:val="ru-RU"/>
        </w:rPr>
        <w:t>).</w:t>
      </w:r>
    </w:p>
    <w:p w:rsidR="00C55D6A" w:rsidRPr="00BE5B9A" w:rsidRDefault="00C55D6A" w:rsidP="00C56465">
      <w:pPr>
        <w:pStyle w:val="1"/>
        <w:shd w:val="clear" w:color="auto" w:fill="auto"/>
        <w:spacing w:line="230" w:lineRule="auto"/>
        <w:ind w:firstLine="440"/>
        <w:jc w:val="both"/>
        <w:rPr>
          <w:lang w:val="ru-RU"/>
        </w:rPr>
      </w:pPr>
    </w:p>
    <w:p w:rsidR="00C55D6A" w:rsidRPr="00BE5B9A" w:rsidRDefault="004525DF" w:rsidP="00C5646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>
        <w:rPr>
          <w:b/>
          <w:bCs/>
          <w:i w:val="0"/>
          <w:sz w:val="24"/>
          <w:szCs w:val="24"/>
          <w:lang w:val="ru-RU"/>
        </w:rPr>
        <w:t>7</w:t>
      </w:r>
      <w:r w:rsidR="00C55D6A" w:rsidRPr="00BE5B9A">
        <w:rPr>
          <w:b/>
          <w:bCs/>
          <w:i w:val="0"/>
          <w:sz w:val="24"/>
          <w:szCs w:val="24"/>
          <w:lang w:val="ru-RU"/>
        </w:rPr>
        <w:t xml:space="preserve">. Прогноз </w:t>
      </w:r>
      <w:proofErr w:type="spellStart"/>
      <w:r w:rsidR="00C55D6A" w:rsidRPr="00BE5B9A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="00C55D6A" w:rsidRPr="00BE5B9A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="00C55D6A" w:rsidRPr="00BE5B9A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="00C55D6A" w:rsidRPr="00BE5B9A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="00C55D6A" w:rsidRPr="00BE5B9A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="00C55D6A" w:rsidRPr="00BE5B9A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="00C55D6A" w:rsidRPr="00BE5B9A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="00C55D6A" w:rsidRPr="00BE5B9A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="00C55D6A" w:rsidRPr="00BE5B9A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="00C55D6A" w:rsidRPr="00BE5B9A">
        <w:rPr>
          <w:b/>
          <w:bCs/>
          <w:i w:val="0"/>
          <w:sz w:val="24"/>
          <w:szCs w:val="24"/>
          <w:lang w:val="ru-RU"/>
        </w:rPr>
        <w:t>.</w:t>
      </w:r>
    </w:p>
    <w:p w:rsidR="00C55D6A" w:rsidRDefault="00C55D6A" w:rsidP="00C56465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  <w:lang w:val="ru-RU"/>
        </w:rPr>
      </w:pPr>
      <w:proofErr w:type="spellStart"/>
      <w:r w:rsidRPr="00BE5B9A">
        <w:rPr>
          <w:i w:val="0"/>
          <w:sz w:val="24"/>
          <w:szCs w:val="24"/>
          <w:lang w:val="ru-RU"/>
        </w:rPr>
        <w:t>Наслідками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i w:val="0"/>
          <w:sz w:val="24"/>
          <w:szCs w:val="24"/>
          <w:lang w:val="ru-RU"/>
        </w:rPr>
        <w:t>прийняття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i w:val="0"/>
          <w:sz w:val="24"/>
          <w:szCs w:val="24"/>
          <w:lang w:val="ru-RU"/>
        </w:rPr>
        <w:t>розробленого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i w:val="0"/>
          <w:sz w:val="24"/>
          <w:szCs w:val="24"/>
          <w:lang w:val="ru-RU"/>
        </w:rPr>
        <w:t>проєкту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i w:val="0"/>
          <w:sz w:val="24"/>
          <w:szCs w:val="24"/>
          <w:lang w:val="ru-RU"/>
        </w:rPr>
        <w:t>рішення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стане:</w:t>
      </w:r>
    </w:p>
    <w:p w:rsidR="004525DF" w:rsidRPr="00BE5B9A" w:rsidRDefault="004525DF" w:rsidP="00C56465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  <w:lang w:val="ru-RU"/>
        </w:rPr>
      </w:pPr>
    </w:p>
    <w:p w:rsidR="004525DF" w:rsidRPr="004525DF" w:rsidRDefault="00C55D6A" w:rsidP="00C56465">
      <w:pPr>
        <w:pStyle w:val="1"/>
        <w:numPr>
          <w:ilvl w:val="0"/>
          <w:numId w:val="2"/>
        </w:numPr>
        <w:shd w:val="clear" w:color="auto" w:fill="auto"/>
        <w:spacing w:after="120"/>
        <w:ind w:left="426" w:hanging="284"/>
        <w:jc w:val="both"/>
        <w:rPr>
          <w:i w:val="0"/>
          <w:sz w:val="24"/>
          <w:szCs w:val="24"/>
          <w:lang w:val="ru-RU"/>
        </w:rPr>
      </w:pPr>
      <w:proofErr w:type="spellStart"/>
      <w:r w:rsidRPr="00BE5B9A">
        <w:rPr>
          <w:i w:val="0"/>
          <w:sz w:val="24"/>
          <w:szCs w:val="24"/>
          <w:lang w:val="ru-RU"/>
        </w:rPr>
        <w:t>реалізація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i w:val="0"/>
          <w:sz w:val="24"/>
          <w:szCs w:val="24"/>
          <w:lang w:val="ru-RU"/>
        </w:rPr>
        <w:t>зацік</w:t>
      </w:r>
      <w:r w:rsidR="004525DF">
        <w:rPr>
          <w:i w:val="0"/>
          <w:sz w:val="24"/>
          <w:szCs w:val="24"/>
          <w:lang w:val="ru-RU"/>
        </w:rPr>
        <w:t>авленою</w:t>
      </w:r>
      <w:proofErr w:type="spellEnd"/>
      <w:r w:rsidR="004525DF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="004525DF">
        <w:rPr>
          <w:i w:val="0"/>
          <w:sz w:val="24"/>
          <w:szCs w:val="24"/>
          <w:lang w:val="ru-RU"/>
        </w:rPr>
        <w:t>своїх</w:t>
      </w:r>
      <w:proofErr w:type="spellEnd"/>
      <w:r w:rsidR="004525DF">
        <w:rPr>
          <w:i w:val="0"/>
          <w:sz w:val="24"/>
          <w:szCs w:val="24"/>
          <w:lang w:val="ru-RU"/>
        </w:rPr>
        <w:t xml:space="preserve"> прав </w:t>
      </w:r>
      <w:proofErr w:type="spellStart"/>
      <w:r w:rsidR="004525DF">
        <w:rPr>
          <w:i w:val="0"/>
          <w:sz w:val="24"/>
          <w:szCs w:val="24"/>
          <w:lang w:val="ru-RU"/>
        </w:rPr>
        <w:t>щодо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набуття</w:t>
      </w:r>
      <w:proofErr w:type="spellEnd"/>
      <w:r w:rsidR="004525DF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="004525DF">
        <w:rPr>
          <w:i w:val="0"/>
          <w:sz w:val="24"/>
          <w:szCs w:val="24"/>
          <w:lang w:val="ru-RU"/>
        </w:rPr>
        <w:t>власності</w:t>
      </w:r>
      <w:proofErr w:type="spellEnd"/>
      <w:r w:rsidR="004525DF">
        <w:rPr>
          <w:i w:val="0"/>
          <w:sz w:val="24"/>
          <w:szCs w:val="24"/>
          <w:lang w:val="ru-RU"/>
        </w:rPr>
        <w:t xml:space="preserve"> на </w:t>
      </w:r>
      <w:proofErr w:type="spellStart"/>
      <w:r w:rsidR="004525DF">
        <w:rPr>
          <w:i w:val="0"/>
          <w:sz w:val="24"/>
          <w:szCs w:val="24"/>
          <w:lang w:val="ru-RU"/>
        </w:rPr>
        <w:t>земельну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ділянку</w:t>
      </w:r>
      <w:proofErr w:type="spellEnd"/>
      <w:r w:rsidR="004525DF">
        <w:rPr>
          <w:i w:val="0"/>
          <w:sz w:val="24"/>
          <w:szCs w:val="24"/>
          <w:lang w:val="ru-RU"/>
        </w:rPr>
        <w:t xml:space="preserve"> та </w:t>
      </w:r>
      <w:proofErr w:type="spellStart"/>
      <w:r w:rsidR="004525DF">
        <w:rPr>
          <w:i w:val="0"/>
          <w:sz w:val="24"/>
          <w:szCs w:val="24"/>
          <w:lang w:val="ru-RU"/>
        </w:rPr>
        <w:t>подальшого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її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використання</w:t>
      </w:r>
      <w:proofErr w:type="spellEnd"/>
      <w:r w:rsidR="004525DF" w:rsidRPr="004525DF">
        <w:rPr>
          <w:i w:val="0"/>
          <w:sz w:val="24"/>
          <w:szCs w:val="24"/>
          <w:lang w:val="ru-RU"/>
        </w:rPr>
        <w:t>;</w:t>
      </w:r>
    </w:p>
    <w:p w:rsidR="00C55D6A" w:rsidRPr="007353C7" w:rsidRDefault="004525DF" w:rsidP="00C56465">
      <w:pPr>
        <w:pStyle w:val="1"/>
        <w:numPr>
          <w:ilvl w:val="0"/>
          <w:numId w:val="2"/>
        </w:numPr>
        <w:shd w:val="clear" w:color="auto" w:fill="auto"/>
        <w:spacing w:after="120"/>
        <w:ind w:left="426" w:hanging="284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uk-UA"/>
        </w:rPr>
        <w:t>збільшення планових показників з наповнення міського бюджету від продажу земельних ділянок несіль</w:t>
      </w:r>
      <w:r w:rsidR="00AD2513">
        <w:rPr>
          <w:i w:val="0"/>
          <w:sz w:val="24"/>
          <w:szCs w:val="24"/>
          <w:lang w:val="uk-UA"/>
        </w:rPr>
        <w:t>сь</w:t>
      </w:r>
      <w:r>
        <w:rPr>
          <w:i w:val="0"/>
          <w:sz w:val="24"/>
          <w:szCs w:val="24"/>
          <w:lang w:val="uk-UA"/>
        </w:rPr>
        <w:t>когосподарського призначення у м. Києві</w:t>
      </w:r>
      <w:r w:rsidR="00C55D6A">
        <w:rPr>
          <w:i w:val="0"/>
          <w:sz w:val="24"/>
          <w:szCs w:val="24"/>
          <w:lang w:val="ru-RU"/>
        </w:rPr>
        <w:t>.</w:t>
      </w:r>
    </w:p>
    <w:p w:rsidR="00C55D6A" w:rsidRPr="00AD604C" w:rsidRDefault="00C55D6A" w:rsidP="00C55D6A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proofErr w:type="spellStart"/>
      <w:r w:rsidRPr="00BE5B9A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E5B9A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E5B9A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 </w:t>
      </w:r>
      <w:r w:rsidRPr="00404BB3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1266CB" w:rsidRPr="001266CB" w:rsidRDefault="001266CB" w:rsidP="001266CB">
      <w:pPr>
        <w:pStyle w:val="30"/>
        <w:ind w:hanging="120"/>
        <w:jc w:val="both"/>
        <w:rPr>
          <w:rStyle w:val="ab"/>
          <w:b w:val="0"/>
          <w:sz w:val="32"/>
          <w:szCs w:val="32"/>
          <w:lang w:val="ru-RU"/>
        </w:rPr>
      </w:pPr>
    </w:p>
    <w:p w:rsidR="00F0697A" w:rsidRPr="001266CB" w:rsidRDefault="001266CB" w:rsidP="001266CB">
      <w:pPr>
        <w:pStyle w:val="30"/>
        <w:ind w:hanging="120"/>
        <w:jc w:val="both"/>
        <w:rPr>
          <w:bCs/>
          <w:sz w:val="24"/>
          <w:szCs w:val="24"/>
          <w:lang w:val="ru-RU"/>
        </w:rPr>
      </w:pPr>
      <w:r>
        <w:rPr>
          <w:rStyle w:val="ab"/>
          <w:b w:val="0"/>
          <w:sz w:val="24"/>
          <w:szCs w:val="24"/>
          <w:lang w:val="ru-RU"/>
        </w:rPr>
        <w:t xml:space="preserve">Директор </w:t>
      </w:r>
      <w:r w:rsidRPr="009A1548">
        <w:rPr>
          <w:rStyle w:val="ab"/>
          <w:b w:val="0"/>
          <w:sz w:val="24"/>
          <w:szCs w:val="24"/>
          <w:lang w:val="ru-RU"/>
        </w:rPr>
        <w:t xml:space="preserve">Департаменту </w:t>
      </w:r>
      <w:proofErr w:type="spellStart"/>
      <w:r w:rsidRPr="009A1548">
        <w:rPr>
          <w:rStyle w:val="ab"/>
          <w:b w:val="0"/>
          <w:sz w:val="24"/>
          <w:szCs w:val="24"/>
          <w:lang w:val="ru-RU"/>
        </w:rPr>
        <w:t>земельних</w:t>
      </w:r>
      <w:proofErr w:type="spellEnd"/>
      <w:r w:rsidRPr="009A1548">
        <w:rPr>
          <w:rStyle w:val="ab"/>
          <w:b w:val="0"/>
          <w:sz w:val="24"/>
          <w:szCs w:val="24"/>
          <w:lang w:val="ru-RU"/>
        </w:rPr>
        <w:t xml:space="preserve"> </w:t>
      </w:r>
      <w:proofErr w:type="spellStart"/>
      <w:r w:rsidRPr="009A1548">
        <w:rPr>
          <w:rStyle w:val="ab"/>
          <w:b w:val="0"/>
          <w:sz w:val="24"/>
          <w:szCs w:val="24"/>
          <w:lang w:val="ru-RU"/>
        </w:rPr>
        <w:t>ресурсів</w:t>
      </w:r>
      <w:proofErr w:type="spellEnd"/>
      <w:r>
        <w:rPr>
          <w:rStyle w:val="ab"/>
          <w:b w:val="0"/>
          <w:sz w:val="24"/>
          <w:szCs w:val="24"/>
          <w:lang w:val="ru-RU"/>
        </w:rPr>
        <w:tab/>
      </w:r>
      <w:r>
        <w:rPr>
          <w:rStyle w:val="ab"/>
          <w:b w:val="0"/>
          <w:sz w:val="24"/>
          <w:szCs w:val="24"/>
          <w:lang w:val="ru-RU"/>
        </w:rPr>
        <w:tab/>
      </w:r>
      <w:r>
        <w:rPr>
          <w:rStyle w:val="ab"/>
          <w:b w:val="0"/>
          <w:sz w:val="24"/>
          <w:szCs w:val="24"/>
          <w:lang w:val="ru-RU"/>
        </w:rPr>
        <w:tab/>
      </w:r>
      <w:r>
        <w:rPr>
          <w:rStyle w:val="ab"/>
          <w:b w:val="0"/>
          <w:sz w:val="24"/>
          <w:szCs w:val="24"/>
          <w:lang w:val="ru-RU"/>
        </w:rPr>
        <w:tab/>
        <w:t xml:space="preserve">     </w:t>
      </w:r>
      <w:r w:rsidRPr="001266CB">
        <w:rPr>
          <w:rStyle w:val="ab"/>
          <w:b w:val="0"/>
          <w:sz w:val="24"/>
          <w:szCs w:val="24"/>
          <w:lang w:val="ru-RU"/>
        </w:rPr>
        <w:t>Валентина ПЕЛИХ</w:t>
      </w:r>
    </w:p>
    <w:sectPr w:rsidR="00F0697A" w:rsidRPr="001266CB" w:rsidSect="00462C90">
      <w:headerReference w:type="default" r:id="rId9"/>
      <w:footerReference w:type="default" r:id="rId10"/>
      <w:pgSz w:w="11907" w:h="16839" w:code="9"/>
      <w:pgMar w:top="1134" w:right="708" w:bottom="85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9E6" w:rsidRDefault="004879E6">
      <w:r>
        <w:separator/>
      </w:r>
    </w:p>
  </w:endnote>
  <w:endnote w:type="continuationSeparator" w:id="0">
    <w:p w:rsidR="004879E6" w:rsidRDefault="0048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28325A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696ECB7" wp14:editId="27040265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E5B9A" w:rsidRDefault="0028325A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6ECB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E5B9A" w:rsidRDefault="0028325A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9E6" w:rsidRDefault="004879E6">
      <w:r>
        <w:separator/>
      </w:r>
    </w:p>
  </w:footnote>
  <w:footnote w:type="continuationSeparator" w:id="0">
    <w:p w:rsidR="004879E6" w:rsidRDefault="00487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880970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BE5B9A" w:rsidRDefault="00F24DAE" w:rsidP="00F24DAE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24E6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</w:t>
        </w:r>
        <w:proofErr w:type="spellStart"/>
        <w:r w:rsidR="0028325A" w:rsidRPr="00BE5B9A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28325A" w:rsidRPr="00BE5B9A">
          <w:rPr>
            <w:i w:val="0"/>
            <w:sz w:val="12"/>
            <w:szCs w:val="12"/>
            <w:lang w:val="ru-RU"/>
          </w:rPr>
          <w:t xml:space="preserve"> записка №</w:t>
        </w:r>
        <w:r w:rsidR="001B0501">
          <w:rPr>
            <w:i w:val="0"/>
            <w:sz w:val="12"/>
            <w:szCs w:val="12"/>
            <w:lang w:val="ru-RU"/>
          </w:rPr>
          <w:t xml:space="preserve"> ПЗН</w:t>
        </w:r>
        <w:r w:rsidR="0028325A" w:rsidRPr="00BE5B9A">
          <w:rPr>
            <w:i w:val="0"/>
            <w:sz w:val="12"/>
            <w:szCs w:val="12"/>
            <w:lang w:val="ru-RU"/>
          </w:rPr>
          <w:t xml:space="preserve"> </w:t>
        </w:r>
        <w:r w:rsidR="0028325A" w:rsidRPr="00404BB3">
          <w:rPr>
            <w:i w:val="0"/>
            <w:sz w:val="12"/>
            <w:szCs w:val="12"/>
            <w:lang w:val="ru-RU"/>
          </w:rPr>
          <w:t>-29837</w:t>
        </w:r>
        <w:r w:rsidR="0028325A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28325A" w:rsidRPr="00BE5B9A">
          <w:rPr>
            <w:i w:val="0"/>
            <w:sz w:val="12"/>
            <w:szCs w:val="12"/>
            <w:lang w:val="ru-RU"/>
          </w:rPr>
          <w:t>від</w:t>
        </w:r>
        <w:proofErr w:type="spellEnd"/>
        <w:r w:rsidR="0028325A" w:rsidRPr="00BE5B9A">
          <w:rPr>
            <w:i w:val="0"/>
            <w:sz w:val="12"/>
            <w:szCs w:val="12"/>
            <w:lang w:val="ru-RU"/>
          </w:rPr>
          <w:t xml:space="preserve"> </w:t>
        </w:r>
        <w:r w:rsidR="00247BC9" w:rsidRPr="00404BB3">
          <w:rPr>
            <w:bCs/>
            <w:i w:val="0"/>
            <w:sz w:val="12"/>
            <w:szCs w:val="12"/>
            <w:lang w:val="ru-RU"/>
          </w:rPr>
          <w:t>16.08.2022</w:t>
        </w:r>
        <w:r w:rsidR="0028325A" w:rsidRPr="00BE5B9A">
          <w:rPr>
            <w:i w:val="0"/>
            <w:sz w:val="16"/>
            <w:szCs w:val="16"/>
            <w:lang w:val="ru-RU"/>
          </w:rPr>
          <w:t xml:space="preserve"> </w:t>
        </w:r>
        <w:r w:rsidR="0028325A" w:rsidRPr="00BE5B9A">
          <w:rPr>
            <w:i w:val="0"/>
            <w:sz w:val="12"/>
            <w:szCs w:val="12"/>
            <w:lang w:val="ru-RU"/>
          </w:rPr>
          <w:t xml:space="preserve">до </w:t>
        </w:r>
        <w:proofErr w:type="spellStart"/>
        <w:r w:rsidR="0028325A" w:rsidRPr="00BE5B9A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28325A" w:rsidRPr="00BE5B9A">
          <w:rPr>
            <w:i w:val="0"/>
            <w:sz w:val="12"/>
            <w:szCs w:val="12"/>
            <w:lang w:val="ru-RU"/>
          </w:rPr>
          <w:t xml:space="preserve"> </w:t>
        </w:r>
        <w:r w:rsidR="0028325A" w:rsidRPr="00404BB3">
          <w:rPr>
            <w:i w:val="0"/>
            <w:sz w:val="12"/>
            <w:szCs w:val="12"/>
            <w:lang w:val="ru-RU"/>
          </w:rPr>
          <w:t>637961173</w:t>
        </w:r>
      </w:p>
      <w:p w:rsidR="0070323B" w:rsidRPr="00800A09" w:rsidRDefault="0028325A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21505" w:rsidRPr="00E2150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E2150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6A"/>
    <w:rsid w:val="00034CA2"/>
    <w:rsid w:val="000C7236"/>
    <w:rsid w:val="00120C50"/>
    <w:rsid w:val="001266CB"/>
    <w:rsid w:val="001B0501"/>
    <w:rsid w:val="001B5701"/>
    <w:rsid w:val="001C374B"/>
    <w:rsid w:val="00235A34"/>
    <w:rsid w:val="00247BC9"/>
    <w:rsid w:val="0028325A"/>
    <w:rsid w:val="002D778E"/>
    <w:rsid w:val="002E3AE0"/>
    <w:rsid w:val="003B07D2"/>
    <w:rsid w:val="00401F79"/>
    <w:rsid w:val="00404BB3"/>
    <w:rsid w:val="00435A1C"/>
    <w:rsid w:val="004525DF"/>
    <w:rsid w:val="00462C90"/>
    <w:rsid w:val="004879E6"/>
    <w:rsid w:val="004E78B3"/>
    <w:rsid w:val="005036A3"/>
    <w:rsid w:val="00532890"/>
    <w:rsid w:val="00552C52"/>
    <w:rsid w:val="00565EDB"/>
    <w:rsid w:val="005924B9"/>
    <w:rsid w:val="00614CC4"/>
    <w:rsid w:val="006204D9"/>
    <w:rsid w:val="006231B5"/>
    <w:rsid w:val="00645284"/>
    <w:rsid w:val="006709BB"/>
    <w:rsid w:val="006C13FA"/>
    <w:rsid w:val="007121CA"/>
    <w:rsid w:val="007130F3"/>
    <w:rsid w:val="00724E65"/>
    <w:rsid w:val="007353C7"/>
    <w:rsid w:val="00793063"/>
    <w:rsid w:val="007D1D84"/>
    <w:rsid w:val="00823E0C"/>
    <w:rsid w:val="008A789E"/>
    <w:rsid w:val="00916F78"/>
    <w:rsid w:val="00920B3A"/>
    <w:rsid w:val="00925E31"/>
    <w:rsid w:val="00957B92"/>
    <w:rsid w:val="009A1548"/>
    <w:rsid w:val="009C61FC"/>
    <w:rsid w:val="00A3277B"/>
    <w:rsid w:val="00A91671"/>
    <w:rsid w:val="00AD2513"/>
    <w:rsid w:val="00B026EC"/>
    <w:rsid w:val="00B0357E"/>
    <w:rsid w:val="00C55D6A"/>
    <w:rsid w:val="00C56465"/>
    <w:rsid w:val="00CB5B68"/>
    <w:rsid w:val="00D54D80"/>
    <w:rsid w:val="00DF2155"/>
    <w:rsid w:val="00E21505"/>
    <w:rsid w:val="00E5298F"/>
    <w:rsid w:val="00E81F2C"/>
    <w:rsid w:val="00E85A60"/>
    <w:rsid w:val="00EE10DC"/>
    <w:rsid w:val="00F0697A"/>
    <w:rsid w:val="00F24DAE"/>
    <w:rsid w:val="00F27081"/>
    <w:rsid w:val="00F31A73"/>
    <w:rsid w:val="00F50656"/>
    <w:rsid w:val="00F80003"/>
    <w:rsid w:val="00FC6B1D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3A60"/>
  <w15:chartTrackingRefBased/>
  <w15:docId w15:val="{3C106ABC-B953-495E-89D7-477F9DE8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5D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55D6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C55D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C55D6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C55D6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C55D6A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C55D6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C55D6A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C55D6A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C55D6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55D6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55D6A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C55D6A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5D6A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C55D6A"/>
    <w:rPr>
      <w:b/>
      <w:bCs/>
    </w:rPr>
  </w:style>
  <w:style w:type="character" w:styleId="ac">
    <w:name w:val="Emphasis"/>
    <w:basedOn w:val="a0"/>
    <w:uiPriority w:val="20"/>
    <w:qFormat/>
    <w:rsid w:val="00C55D6A"/>
    <w:rPr>
      <w:i/>
      <w:iCs/>
    </w:rPr>
  </w:style>
  <w:style w:type="paragraph" w:styleId="ad">
    <w:name w:val="No Spacing"/>
    <w:uiPriority w:val="1"/>
    <w:qFormat/>
    <w:rsid w:val="00C55D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C55D6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D6A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247BC9"/>
    <w:pPr>
      <w:tabs>
        <w:tab w:val="center" w:pos="4844"/>
        <w:tab w:val="right" w:pos="968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247BC9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0697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0697A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ПЗ про продаж земельної ділянки</vt:lpstr>
      <vt:lpstr/>
    </vt:vector>
  </TitlesOfParts>
  <Manager>Відділ підготовки до продажу</Manager>
  <Company>ДЕПАРТАМЕНТ ЗЕМЕЛЬНИХ РЕСУРСІВ</Company>
  <LinksUpToDate>false</LinksUpToDate>
  <CharactersWithSpaces>5318</CharactersWithSpaces>
  <SharedDoc>false</SharedDoc>
  <HyperlinkBase>189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 про продаж земельної ділянки</dc:title>
  <dc:subject/>
  <dc:creator>Сізон Олена Миколаївна</dc:creator>
  <cp:keywords/>
  <dc:description/>
  <cp:lastModifiedBy>Мегріна Анастасія Сергіївна</cp:lastModifiedBy>
  <cp:revision>35</cp:revision>
  <cp:lastPrinted>2021-11-25T14:17:00Z</cp:lastPrinted>
  <dcterms:created xsi:type="dcterms:W3CDTF">2021-04-29T15:46:00Z</dcterms:created>
  <dcterms:modified xsi:type="dcterms:W3CDTF">2022-08-18T07:27:00Z</dcterms:modified>
</cp:coreProperties>
</file>