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502E3" w14:textId="77777777" w:rsidR="004F0681" w:rsidRPr="00104BBD" w:rsidRDefault="003774B2" w:rsidP="003774B2">
      <w:pPr>
        <w:spacing w:line="1" w:lineRule="exact"/>
        <w:rPr>
          <w:color w:val="auto"/>
        </w:rPr>
      </w:pPr>
      <w:r w:rsidRPr="00104BBD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22E18376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636672756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="">
            <w:pict>
              <v:shapetype id="_x0000_t202" coordsize="21600,21600" o:spt="202" path="m,l,21600r21600,l21600,xe" w14:anchorId="68F041AD">
                <v:stroke joinstyle="miter"/>
                <v:path gradientshapeok="t" o:connecttype="rect"/>
              </v:shapetype>
              <v:shape id="Shape 3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>
                <v:textbox inset="0,0,0,0">
                  <w:txbxContent>
                    <w:p w:rsidR="004F0681" w:rsidP="007B7541" w:rsidRDefault="00604821" w14:paraId="56B912FB" w14:textId="22E18376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:rsidRPr="007B7541" w:rsidR="004F0681" w:rsidP="007B7541" w:rsidRDefault="00604821" w14:paraId="151A1C00" w14:textId="77777777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7B7541" w:rsidR="00C97F46">
                        <w:rPr>
                          <w:b/>
                          <w:bCs/>
                          <w:sz w:val="24"/>
                          <w:szCs w:val="24"/>
                        </w:rPr>
                        <w:t xml:space="preserve">636672756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68FD4190" w:rsidR="004F0681" w:rsidRPr="00104BBD" w:rsidRDefault="00604821" w:rsidP="003774B2">
      <w:pPr>
        <w:pStyle w:val="30"/>
        <w:shd w:val="clear" w:color="auto" w:fill="auto"/>
        <w:ind w:left="851" w:firstLine="0"/>
        <w:rPr>
          <w:color w:val="auto"/>
          <w:sz w:val="36"/>
          <w:szCs w:val="36"/>
        </w:rPr>
      </w:pPr>
      <w:r w:rsidRPr="00104BBD">
        <w:rPr>
          <w:color w:val="auto"/>
          <w:sz w:val="36"/>
          <w:szCs w:val="36"/>
        </w:rPr>
        <w:t>ПОЯСНЮВАЛЬНА ЗАПИСКА</w:t>
      </w:r>
    </w:p>
    <w:p w14:paraId="3B3E8953" w14:textId="56C9266D" w:rsidR="004F0681" w:rsidRPr="00104BBD" w:rsidRDefault="009B470E" w:rsidP="003774B2">
      <w:pPr>
        <w:pStyle w:val="1"/>
        <w:shd w:val="clear" w:color="auto" w:fill="auto"/>
        <w:spacing w:after="0"/>
        <w:ind w:left="2127" w:firstLine="0"/>
        <w:rPr>
          <w:color w:val="auto"/>
          <w:sz w:val="24"/>
          <w:szCs w:val="24"/>
        </w:rPr>
      </w:pPr>
      <w:r w:rsidRPr="00104BBD">
        <w:rPr>
          <w:b/>
          <w:i/>
          <w:iCs/>
          <w:noProof/>
          <w:color w:val="auto"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2E5E3E0A">
            <wp:simplePos x="0" y="0"/>
            <wp:positionH relativeFrom="column">
              <wp:posOffset>4964297</wp:posOffset>
            </wp:positionH>
            <wp:positionV relativeFrom="paragraph">
              <wp:posOffset>5355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104BBD">
        <w:rPr>
          <w:b/>
          <w:bCs/>
          <w:color w:val="auto"/>
          <w:sz w:val="24"/>
          <w:szCs w:val="24"/>
        </w:rPr>
        <w:t xml:space="preserve">№ </w:t>
      </w:r>
      <w:r w:rsidR="007B7541" w:rsidRPr="00743DD9">
        <w:rPr>
          <w:b/>
          <w:bCs/>
          <w:color w:val="auto"/>
          <w:sz w:val="24"/>
          <w:szCs w:val="24"/>
          <w:lang w:val="ru-RU"/>
        </w:rPr>
        <w:t>ПЗН-62004</w:t>
      </w:r>
      <w:r w:rsidR="00604821" w:rsidRPr="00104BBD">
        <w:rPr>
          <w:b/>
          <w:bCs/>
          <w:color w:val="auto"/>
          <w:sz w:val="24"/>
          <w:szCs w:val="24"/>
        </w:rPr>
        <w:t xml:space="preserve"> від </w:t>
      </w:r>
      <w:r w:rsidR="00466C3C" w:rsidRPr="00743DD9">
        <w:rPr>
          <w:b/>
          <w:bCs/>
          <w:color w:val="auto"/>
          <w:sz w:val="24"/>
          <w:szCs w:val="24"/>
          <w:lang w:val="ru-RU"/>
        </w:rPr>
        <w:t>02.02.2024</w:t>
      </w:r>
    </w:p>
    <w:p w14:paraId="69271402" w14:textId="13473D8D" w:rsidR="004F0681" w:rsidRPr="00104BBD" w:rsidRDefault="00604821" w:rsidP="003774B2">
      <w:pPr>
        <w:pStyle w:val="1"/>
        <w:shd w:val="clear" w:color="auto" w:fill="auto"/>
        <w:spacing w:after="0"/>
        <w:ind w:left="567" w:right="3481" w:firstLine="7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 xml:space="preserve">до </w:t>
      </w:r>
      <w:proofErr w:type="spellStart"/>
      <w:r w:rsidR="00B602DB" w:rsidRPr="00104BBD">
        <w:rPr>
          <w:color w:val="auto"/>
          <w:sz w:val="24"/>
          <w:szCs w:val="24"/>
        </w:rPr>
        <w:t>проєкт</w:t>
      </w:r>
      <w:r w:rsidRPr="00104BBD">
        <w:rPr>
          <w:color w:val="auto"/>
          <w:sz w:val="24"/>
          <w:szCs w:val="24"/>
        </w:rPr>
        <w:t>у</w:t>
      </w:r>
      <w:proofErr w:type="spellEnd"/>
      <w:r w:rsidRPr="00104BBD">
        <w:rPr>
          <w:color w:val="auto"/>
          <w:sz w:val="24"/>
          <w:szCs w:val="24"/>
        </w:rPr>
        <w:t xml:space="preserve"> рішення Київської міської ради:</w:t>
      </w:r>
      <w:r w:rsidR="003568E0" w:rsidRPr="00104BBD">
        <w:rPr>
          <w:noProof/>
          <w:color w:val="auto"/>
          <w:sz w:val="24"/>
          <w:szCs w:val="24"/>
        </w:rPr>
        <w:t xml:space="preserve"> </w:t>
      </w:r>
    </w:p>
    <w:p w14:paraId="37253D15" w14:textId="77777777" w:rsidR="00743DD9" w:rsidRDefault="00604821" w:rsidP="009B470E">
      <w:pPr>
        <w:pStyle w:val="1"/>
        <w:shd w:val="clear" w:color="auto" w:fill="auto"/>
        <w:spacing w:after="0" w:line="226" w:lineRule="auto"/>
        <w:ind w:right="2772" w:firstLine="0"/>
        <w:jc w:val="center"/>
        <w:rPr>
          <w:b/>
          <w:bCs/>
          <w:i/>
          <w:sz w:val="24"/>
          <w:szCs w:val="24"/>
        </w:rPr>
      </w:pPr>
      <w:r w:rsidRPr="00104BBD">
        <w:rPr>
          <w:b/>
          <w:i/>
          <w:iCs/>
          <w:color w:val="auto"/>
          <w:sz w:val="24"/>
          <w:szCs w:val="24"/>
        </w:rPr>
        <w:t xml:space="preserve">Про </w:t>
      </w:r>
      <w:r w:rsidR="00743DD9" w:rsidRPr="00743DD9">
        <w:rPr>
          <w:b/>
          <w:bCs/>
          <w:i/>
          <w:sz w:val="24"/>
          <w:szCs w:val="24"/>
        </w:rPr>
        <w:t xml:space="preserve">передачу громадянину </w:t>
      </w:r>
      <w:proofErr w:type="spellStart"/>
      <w:r w:rsidR="00743DD9" w:rsidRPr="00743DD9">
        <w:rPr>
          <w:b/>
          <w:bCs/>
          <w:i/>
          <w:sz w:val="24"/>
          <w:szCs w:val="24"/>
        </w:rPr>
        <w:t>Кубіцькому</w:t>
      </w:r>
      <w:proofErr w:type="spellEnd"/>
      <w:r w:rsidR="00743DD9" w:rsidRPr="00743DD9">
        <w:rPr>
          <w:b/>
          <w:bCs/>
          <w:i/>
          <w:sz w:val="24"/>
          <w:szCs w:val="24"/>
        </w:rPr>
        <w:t xml:space="preserve"> Сергію Михайловичу </w:t>
      </w:r>
    </w:p>
    <w:p w14:paraId="1BE082D9" w14:textId="16DDC4A5" w:rsidR="00743DD9" w:rsidRDefault="00743DD9" w:rsidP="009B470E">
      <w:pPr>
        <w:pStyle w:val="1"/>
        <w:shd w:val="clear" w:color="auto" w:fill="auto"/>
        <w:spacing w:after="0" w:line="226" w:lineRule="auto"/>
        <w:ind w:right="2772" w:firstLine="0"/>
        <w:jc w:val="center"/>
        <w:rPr>
          <w:b/>
          <w:bCs/>
          <w:i/>
          <w:sz w:val="24"/>
          <w:szCs w:val="24"/>
        </w:rPr>
      </w:pPr>
      <w:r w:rsidRPr="00743DD9">
        <w:rPr>
          <w:b/>
          <w:bCs/>
          <w:i/>
          <w:sz w:val="24"/>
          <w:szCs w:val="24"/>
        </w:rPr>
        <w:t xml:space="preserve">у приватну власність земельної ділянки для колективного садівництва на вул. Жемчужній, 10 </w:t>
      </w:r>
      <w:r w:rsidRPr="00743DD9">
        <w:rPr>
          <w:b/>
          <w:bCs/>
          <w:i/>
          <w:iCs/>
          <w:sz w:val="24"/>
          <w:szCs w:val="24"/>
        </w:rPr>
        <w:t>(ОБ</w:t>
      </w:r>
      <w:r w:rsidR="00B500FB">
        <w:rPr>
          <w:b/>
          <w:bCs/>
          <w:i/>
          <w:iCs/>
          <w:sz w:val="24"/>
          <w:szCs w:val="24"/>
        </w:rPr>
        <w:t>С</w:t>
      </w:r>
      <w:r w:rsidRPr="00743DD9">
        <w:rPr>
          <w:b/>
          <w:bCs/>
          <w:i/>
          <w:iCs/>
          <w:sz w:val="24"/>
          <w:szCs w:val="24"/>
        </w:rPr>
        <w:t xml:space="preserve">ЛУГОВУЮЧИЙ КООПЕРАТИВ «САДОВО-ДАЧНИЙ КООПЕРАТИВ «ОРХІДЕЯ-3») </w:t>
      </w:r>
      <w:r w:rsidRPr="00743DD9">
        <w:rPr>
          <w:b/>
          <w:bCs/>
          <w:i/>
          <w:sz w:val="24"/>
          <w:szCs w:val="24"/>
        </w:rPr>
        <w:t xml:space="preserve">у Дарницькому районі міста Києва, </w:t>
      </w:r>
    </w:p>
    <w:p w14:paraId="1B378F48" w14:textId="2AA5209A" w:rsidR="004F0681" w:rsidRPr="00104BBD" w:rsidRDefault="00743DD9" w:rsidP="009B470E">
      <w:pPr>
        <w:pStyle w:val="1"/>
        <w:shd w:val="clear" w:color="auto" w:fill="auto"/>
        <w:spacing w:after="0" w:line="226" w:lineRule="auto"/>
        <w:ind w:right="2772" w:firstLine="0"/>
        <w:jc w:val="center"/>
        <w:rPr>
          <w:b/>
          <w:i/>
          <w:iCs/>
          <w:color w:val="auto"/>
          <w:sz w:val="24"/>
          <w:szCs w:val="24"/>
        </w:rPr>
      </w:pPr>
      <w:r w:rsidRPr="00743DD9">
        <w:rPr>
          <w:b/>
          <w:bCs/>
          <w:i/>
          <w:sz w:val="24"/>
          <w:szCs w:val="24"/>
        </w:rPr>
        <w:t xml:space="preserve">мікрорайон </w:t>
      </w:r>
      <w:proofErr w:type="spellStart"/>
      <w:r w:rsidRPr="00743DD9">
        <w:rPr>
          <w:b/>
          <w:bCs/>
          <w:i/>
          <w:sz w:val="24"/>
          <w:szCs w:val="24"/>
        </w:rPr>
        <w:t>Осокорки</w:t>
      </w:r>
      <w:proofErr w:type="spellEnd"/>
    </w:p>
    <w:p w14:paraId="3D808EFA" w14:textId="77777777" w:rsidR="00E17376" w:rsidRPr="00104BBD" w:rsidRDefault="00E17376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color w:val="auto"/>
          <w:sz w:val="24"/>
          <w:szCs w:val="24"/>
        </w:rPr>
      </w:pPr>
    </w:p>
    <w:p w14:paraId="07F9F426" w14:textId="53375CD9" w:rsidR="004F0681" w:rsidRPr="00104BBD" w:rsidRDefault="00604821" w:rsidP="00E659C4">
      <w:pPr>
        <w:pStyle w:val="1"/>
        <w:numPr>
          <w:ilvl w:val="0"/>
          <w:numId w:val="3"/>
        </w:numPr>
        <w:shd w:val="clear" w:color="auto" w:fill="auto"/>
        <w:spacing w:after="0"/>
        <w:rPr>
          <w:b/>
          <w:bCs/>
          <w:color w:val="auto"/>
          <w:sz w:val="24"/>
          <w:szCs w:val="24"/>
          <w:lang w:val="ru-RU"/>
        </w:rPr>
      </w:pPr>
      <w:r w:rsidRPr="00104BBD">
        <w:rPr>
          <w:b/>
          <w:bCs/>
          <w:color w:val="auto"/>
          <w:sz w:val="24"/>
          <w:szCs w:val="24"/>
        </w:rPr>
        <w:t>Фізична особа:</w: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0"/>
        <w:gridCol w:w="6233"/>
      </w:tblGrid>
      <w:tr w:rsidR="00104BBD" w:rsidRPr="00104BBD" w14:paraId="227D063B" w14:textId="77777777" w:rsidTr="00743DD9">
        <w:tc>
          <w:tcPr>
            <w:tcW w:w="3440" w:type="dxa"/>
          </w:tcPr>
          <w:p w14:paraId="43A3D85C" w14:textId="69991AEB" w:rsidR="00E659C4" w:rsidRPr="00104BBD" w:rsidRDefault="00743DD9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i/>
                <w:color w:val="auto"/>
                <w:sz w:val="24"/>
                <w:szCs w:val="24"/>
              </w:rPr>
              <w:t>ПІБ</w:t>
            </w:r>
            <w:r w:rsidR="00E659C4" w:rsidRPr="00104BBD">
              <w:rPr>
                <w:i/>
                <w:color w:val="auto"/>
                <w:sz w:val="24"/>
                <w:szCs w:val="24"/>
              </w:rPr>
              <w:t xml:space="preserve">:                </w:t>
            </w:r>
          </w:p>
        </w:tc>
        <w:tc>
          <w:tcPr>
            <w:tcW w:w="6233" w:type="dxa"/>
          </w:tcPr>
          <w:p w14:paraId="7FB01E08" w14:textId="5C563530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proofErr w:type="spellStart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Кубіцький</w:t>
            </w:r>
            <w:proofErr w:type="spellEnd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Сергій</w:t>
            </w:r>
            <w:proofErr w:type="spellEnd"/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 xml:space="preserve"> Михайлович</w:t>
            </w:r>
          </w:p>
        </w:tc>
      </w:tr>
      <w:tr w:rsidR="00104BBD" w:rsidRPr="00104BBD" w14:paraId="6F780FF0" w14:textId="77777777" w:rsidTr="00743DD9">
        <w:tc>
          <w:tcPr>
            <w:tcW w:w="3440" w:type="dxa"/>
          </w:tcPr>
          <w:p w14:paraId="3164B983" w14:textId="3A27AF02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233" w:type="dxa"/>
          </w:tcPr>
          <w:p w14:paraId="002D9349" w14:textId="32759DAF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від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29.01.2024</w:t>
            </w: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 номер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636672756</w:t>
            </w:r>
          </w:p>
        </w:tc>
      </w:tr>
    </w:tbl>
    <w:p w14:paraId="5CDFA69F" w14:textId="77777777" w:rsidR="00BA3AB4" w:rsidRPr="00104BBD" w:rsidRDefault="00BA3AB4" w:rsidP="003774B2">
      <w:pPr>
        <w:pStyle w:val="a7"/>
        <w:shd w:val="clear" w:color="auto" w:fill="auto"/>
        <w:spacing w:line="204" w:lineRule="auto"/>
        <w:rPr>
          <w:i/>
          <w:color w:val="auto"/>
          <w:sz w:val="24"/>
          <w:szCs w:val="24"/>
        </w:rPr>
      </w:pPr>
    </w:p>
    <w:p w14:paraId="0B07FA8E" w14:textId="67031D5F" w:rsidR="004F0681" w:rsidRPr="00104BBD" w:rsidRDefault="00604821" w:rsidP="003774B2">
      <w:pPr>
        <w:pStyle w:val="a7"/>
        <w:shd w:val="clear" w:color="auto" w:fill="auto"/>
        <w:spacing w:line="240" w:lineRule="auto"/>
        <w:ind w:left="284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2. Відомості про земельну ділянку (</w:t>
      </w:r>
      <w:r w:rsidR="00247072">
        <w:rPr>
          <w:color w:val="auto"/>
          <w:sz w:val="24"/>
          <w:szCs w:val="24"/>
        </w:rPr>
        <w:t xml:space="preserve">кадастровий </w:t>
      </w:r>
      <w:r w:rsidRPr="00104BBD">
        <w:rPr>
          <w:color w:val="auto"/>
          <w:sz w:val="24"/>
          <w:szCs w:val="24"/>
        </w:rPr>
        <w:t xml:space="preserve">№ </w:t>
      </w:r>
      <w:r w:rsidR="00765699" w:rsidRPr="00104BBD">
        <w:rPr>
          <w:color w:val="auto"/>
          <w:sz w:val="24"/>
          <w:szCs w:val="24"/>
        </w:rPr>
        <w:t>8000000000:96:072:0004</w:t>
      </w:r>
      <w:r w:rsidRPr="00104BBD">
        <w:rPr>
          <w:color w:val="auto"/>
          <w:sz w:val="24"/>
          <w:szCs w:val="24"/>
        </w:rPr>
        <w:t>)</w:t>
      </w:r>
      <w:r w:rsidR="00AB25E8">
        <w:rPr>
          <w:color w:val="auto"/>
          <w:sz w:val="24"/>
          <w:szCs w:val="24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21"/>
        <w:gridCol w:w="6208"/>
      </w:tblGrid>
      <w:tr w:rsidR="00104BBD" w:rsidRPr="00104BBD" w14:paraId="4ACF000F" w14:textId="77777777" w:rsidTr="00B509A0">
        <w:tc>
          <w:tcPr>
            <w:tcW w:w="3652" w:type="dxa"/>
          </w:tcPr>
          <w:p w14:paraId="769D59FF" w14:textId="7CF414FD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Місце розташування (адреса):</w:t>
            </w:r>
          </w:p>
        </w:tc>
        <w:tc>
          <w:tcPr>
            <w:tcW w:w="6662" w:type="dxa"/>
          </w:tcPr>
          <w:p w14:paraId="0D9290F0" w14:textId="0BEF0981" w:rsidR="00FE13EB" w:rsidRPr="0061239E" w:rsidRDefault="00FE13EB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 xml:space="preserve">вул. Жемчужна, 10, </w:t>
            </w:r>
            <w:proofErr w:type="spellStart"/>
            <w:r w:rsidR="00743DD9" w:rsidRPr="00622DAB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Дарницький</w:t>
            </w:r>
            <w:proofErr w:type="spellEnd"/>
            <w:r w:rsidR="00743DD9" w:rsidRPr="00622DAB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район </w:t>
            </w:r>
            <w:proofErr w:type="spellStart"/>
            <w:r w:rsidR="00743DD9" w:rsidRPr="00622DAB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міста</w:t>
            </w:r>
            <w:proofErr w:type="spellEnd"/>
            <w:r w:rsidR="00743DD9" w:rsidRPr="00622DAB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43DD9" w:rsidRPr="00622DAB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Києва</w:t>
            </w:r>
            <w:proofErr w:type="spellEnd"/>
            <w:r w:rsidR="00743DD9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,</w:t>
            </w:r>
            <w:r w:rsidR="00743DD9" w:rsidRPr="00622DAB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43DD9" w:rsidRPr="00622DAB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обслуговуючий</w:t>
            </w:r>
            <w:proofErr w:type="spellEnd"/>
            <w:r w:rsidR="00743DD9" w:rsidRPr="00622DAB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кооператив «Садово-</w:t>
            </w:r>
            <w:proofErr w:type="spellStart"/>
            <w:r w:rsidR="00743DD9" w:rsidRPr="00622DAB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дачний</w:t>
            </w:r>
            <w:proofErr w:type="spellEnd"/>
            <w:r w:rsidR="00743DD9" w:rsidRPr="00622DAB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кооператив «ОРХІДЕЯ-3», </w:t>
            </w:r>
            <w:proofErr w:type="spellStart"/>
            <w:r w:rsidR="00743DD9" w:rsidRPr="00622DAB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мікрорайон</w:t>
            </w:r>
            <w:proofErr w:type="spellEnd"/>
            <w:r w:rsidR="00743DD9" w:rsidRPr="00622DAB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43DD9" w:rsidRPr="00622DAB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Осокорки</w:t>
            </w:r>
            <w:proofErr w:type="spellEnd"/>
          </w:p>
        </w:tc>
      </w:tr>
      <w:tr w:rsidR="00104BBD" w:rsidRPr="00104BBD" w14:paraId="7FA17F85" w14:textId="77777777" w:rsidTr="00B509A0">
        <w:tc>
          <w:tcPr>
            <w:tcW w:w="3652" w:type="dxa"/>
          </w:tcPr>
          <w:p w14:paraId="0242141F" w14:textId="3AD62041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 xml:space="preserve">Площа:                                         </w:t>
            </w:r>
          </w:p>
        </w:tc>
        <w:tc>
          <w:tcPr>
            <w:tcW w:w="6662" w:type="dxa"/>
          </w:tcPr>
          <w:p w14:paraId="3C0AA67B" w14:textId="76F7B337" w:rsidR="00E659C4" w:rsidRPr="0061239E" w:rsidRDefault="00672A8A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>0,0624 га</w:t>
            </w:r>
          </w:p>
        </w:tc>
      </w:tr>
      <w:tr w:rsidR="00104BBD" w:rsidRPr="00104BBD" w14:paraId="34526A38" w14:textId="77777777" w:rsidTr="00B509A0">
        <w:tc>
          <w:tcPr>
            <w:tcW w:w="3652" w:type="dxa"/>
          </w:tcPr>
          <w:p w14:paraId="71A6030E" w14:textId="43A02F36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Вид та термін користування:</w:t>
            </w:r>
          </w:p>
        </w:tc>
        <w:tc>
          <w:tcPr>
            <w:tcW w:w="6662" w:type="dxa"/>
          </w:tcPr>
          <w:p w14:paraId="08D0261A" w14:textId="2DA9EF06" w:rsidR="00E659C4" w:rsidRPr="0061239E" w:rsidRDefault="00E659C4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rStyle w:val="af"/>
                <w:b w:val="0"/>
                <w:color w:val="auto"/>
                <w:sz w:val="24"/>
                <w:szCs w:val="24"/>
              </w:rPr>
              <w:t>власність</w:t>
            </w:r>
          </w:p>
        </w:tc>
      </w:tr>
      <w:tr w:rsidR="00743DD9" w:rsidRPr="00104BBD" w14:paraId="363A3E24" w14:textId="77777777" w:rsidTr="00B509A0">
        <w:tc>
          <w:tcPr>
            <w:tcW w:w="3652" w:type="dxa"/>
          </w:tcPr>
          <w:p w14:paraId="08634266" w14:textId="0EA9EAE4" w:rsidR="00743DD9" w:rsidRDefault="00743DD9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622DAB">
              <w:rPr>
                <w:b w:val="0"/>
                <w:i/>
                <w:color w:val="auto"/>
                <w:sz w:val="24"/>
                <w:szCs w:val="24"/>
              </w:rPr>
              <w:t>Категорія земель</w:t>
            </w:r>
            <w:r>
              <w:rPr>
                <w:b w:val="0"/>
                <w:i/>
                <w:color w:val="auto"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62F6EEF6" w14:textId="3D865515" w:rsidR="00743DD9" w:rsidRPr="0061239E" w:rsidRDefault="00743DD9" w:rsidP="0061239E">
            <w:pPr>
              <w:pStyle w:val="a7"/>
              <w:jc w:val="both"/>
              <w:rPr>
                <w:rStyle w:val="af"/>
                <w:b w:val="0"/>
                <w:color w:val="auto"/>
                <w:sz w:val="24"/>
                <w:szCs w:val="24"/>
              </w:rPr>
            </w:pPr>
            <w:r w:rsidRPr="00622DAB">
              <w:rPr>
                <w:b w:val="0"/>
                <w:i/>
                <w:iCs/>
                <w:color w:val="auto"/>
                <w:sz w:val="24"/>
                <w:szCs w:val="24"/>
              </w:rPr>
              <w:t>землі сільськогосподарського призначення</w:t>
            </w:r>
          </w:p>
        </w:tc>
      </w:tr>
      <w:tr w:rsidR="00E659C4" w:rsidRPr="00104BBD" w14:paraId="31D36722" w14:textId="77777777" w:rsidTr="00B509A0">
        <w:tc>
          <w:tcPr>
            <w:tcW w:w="3652" w:type="dxa"/>
          </w:tcPr>
          <w:p w14:paraId="58C1B7B7" w14:textId="48591366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743DD9">
              <w:rPr>
                <w:b w:val="0"/>
                <w:i/>
                <w:sz w:val="24"/>
                <w:szCs w:val="24"/>
              </w:rPr>
              <w:t>Ц</w:t>
            </w:r>
            <w:r w:rsidR="00743DD9" w:rsidRPr="00491052">
              <w:rPr>
                <w:b w:val="0"/>
                <w:i/>
                <w:sz w:val="24"/>
                <w:szCs w:val="24"/>
              </w:rPr>
              <w:t>ільове призначення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 xml:space="preserve">:                    </w:t>
            </w:r>
          </w:p>
        </w:tc>
        <w:tc>
          <w:tcPr>
            <w:tcW w:w="6662" w:type="dxa"/>
          </w:tcPr>
          <w:p w14:paraId="1AB1CB5D" w14:textId="29556BEF" w:rsidR="00E659C4" w:rsidRPr="0061239E" w:rsidRDefault="00743DD9" w:rsidP="0061239E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01.06 </w:t>
            </w:r>
            <w:proofErr w:type="spellStart"/>
            <w:r w:rsidRPr="0061239E">
              <w:rPr>
                <w:b w:val="0"/>
                <w:i/>
                <w:color w:val="auto"/>
                <w:sz w:val="24"/>
                <w:szCs w:val="24"/>
                <w:lang w:val="en-US"/>
              </w:rPr>
              <w:t>для</w:t>
            </w:r>
            <w:proofErr w:type="spellEnd"/>
            <w:r w:rsidRPr="0061239E"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239E">
              <w:rPr>
                <w:b w:val="0"/>
                <w:i/>
                <w:color w:val="auto"/>
                <w:sz w:val="24"/>
                <w:szCs w:val="24"/>
                <w:lang w:val="en-US"/>
              </w:rPr>
              <w:t>колективного</w:t>
            </w:r>
            <w:proofErr w:type="spellEnd"/>
            <w:r w:rsidRPr="0061239E"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239E">
              <w:rPr>
                <w:b w:val="0"/>
                <w:i/>
                <w:color w:val="auto"/>
                <w:sz w:val="24"/>
                <w:szCs w:val="24"/>
                <w:lang w:val="en-US"/>
              </w:rPr>
              <w:t>садівництва</w:t>
            </w:r>
            <w:proofErr w:type="spellEnd"/>
          </w:p>
        </w:tc>
      </w:tr>
    </w:tbl>
    <w:p w14:paraId="4C23D66D" w14:textId="77777777" w:rsidR="00731DC2" w:rsidRPr="00104BBD" w:rsidRDefault="00731DC2" w:rsidP="003774B2">
      <w:pPr>
        <w:pStyle w:val="a7"/>
        <w:shd w:val="clear" w:color="auto" w:fill="auto"/>
        <w:spacing w:line="240" w:lineRule="auto"/>
        <w:rPr>
          <w:color w:val="auto"/>
          <w:sz w:val="24"/>
          <w:szCs w:val="24"/>
        </w:rPr>
      </w:pPr>
    </w:p>
    <w:p w14:paraId="25862FF5" w14:textId="77777777" w:rsidR="004F0681" w:rsidRPr="00104BBD" w:rsidRDefault="004F0681" w:rsidP="003774B2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7EAA0B3" w14:textId="17A32AF6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672A8A">
        <w:rPr>
          <w:b/>
          <w:bCs/>
          <w:color w:val="auto"/>
          <w:sz w:val="24"/>
          <w:szCs w:val="24"/>
          <w:lang w:val="ru-RU"/>
        </w:rPr>
        <w:t>.</w:t>
      </w:r>
    </w:p>
    <w:p w14:paraId="6C524460" w14:textId="77777777" w:rsidR="00743DD9" w:rsidRDefault="00743DD9" w:rsidP="00743DD9">
      <w:pPr>
        <w:pStyle w:val="1"/>
        <w:shd w:val="clear" w:color="auto" w:fill="auto"/>
        <w:spacing w:after="0"/>
        <w:ind w:firstLine="403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На </w:t>
      </w:r>
      <w:r w:rsidRPr="00622DAB">
        <w:rPr>
          <w:color w:val="auto"/>
          <w:sz w:val="24"/>
          <w:szCs w:val="24"/>
        </w:rPr>
        <w:t xml:space="preserve">замовлення зацікавленої особи землевпорядною організацією розроблено </w:t>
      </w:r>
      <w:proofErr w:type="spellStart"/>
      <w:r w:rsidRPr="00622DAB">
        <w:rPr>
          <w:color w:val="auto"/>
          <w:sz w:val="24"/>
          <w:szCs w:val="24"/>
        </w:rPr>
        <w:t>проєкт</w:t>
      </w:r>
      <w:proofErr w:type="spellEnd"/>
      <w:r w:rsidRPr="00622DAB">
        <w:rPr>
          <w:color w:val="auto"/>
          <w:sz w:val="24"/>
          <w:szCs w:val="24"/>
        </w:rPr>
        <w:t xml:space="preserve"> землеустрою щодо відведення земельної ділянки</w:t>
      </w:r>
      <w:r>
        <w:rPr>
          <w:color w:val="auto"/>
          <w:sz w:val="24"/>
          <w:szCs w:val="24"/>
        </w:rPr>
        <w:t>.</w:t>
      </w:r>
    </w:p>
    <w:p w14:paraId="009A27CF" w14:textId="28C13367" w:rsidR="004467CB" w:rsidRDefault="004467CB" w:rsidP="00BA02ED">
      <w:pPr>
        <w:pStyle w:val="1"/>
        <w:shd w:val="clear" w:color="auto" w:fill="auto"/>
        <w:spacing w:after="40" w:line="233" w:lineRule="auto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 xml:space="preserve">Відповідно </w:t>
      </w:r>
      <w:r w:rsidR="00743DD9" w:rsidRPr="00622DAB">
        <w:rPr>
          <w:color w:val="auto"/>
          <w:sz w:val="24"/>
          <w:szCs w:val="24"/>
        </w:rPr>
        <w:t xml:space="preserve">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                       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743DD9" w:rsidRPr="00622DAB">
        <w:rPr>
          <w:color w:val="auto"/>
          <w:sz w:val="24"/>
          <w:szCs w:val="24"/>
        </w:rPr>
        <w:t>проєкт</w:t>
      </w:r>
      <w:proofErr w:type="spellEnd"/>
      <w:r w:rsidR="00743DD9" w:rsidRPr="00622DAB">
        <w:rPr>
          <w:color w:val="auto"/>
          <w:sz w:val="24"/>
          <w:szCs w:val="24"/>
        </w:rPr>
        <w:t xml:space="preserve"> рішення Київської міської ради «</w:t>
      </w:r>
      <w:r w:rsidR="00743DD9" w:rsidRPr="00622DAB">
        <w:rPr>
          <w:iCs/>
          <w:color w:val="auto"/>
          <w:sz w:val="24"/>
          <w:szCs w:val="24"/>
        </w:rPr>
        <w:t xml:space="preserve">Про </w:t>
      </w:r>
      <w:r w:rsidR="00743DD9" w:rsidRPr="00743DD9">
        <w:rPr>
          <w:bCs/>
          <w:sz w:val="24"/>
          <w:szCs w:val="24"/>
        </w:rPr>
        <w:t xml:space="preserve">передачу громадянину </w:t>
      </w:r>
      <w:proofErr w:type="spellStart"/>
      <w:r w:rsidR="00743DD9" w:rsidRPr="00743DD9">
        <w:rPr>
          <w:bCs/>
          <w:sz w:val="24"/>
          <w:szCs w:val="24"/>
        </w:rPr>
        <w:t>Кубіцькому</w:t>
      </w:r>
      <w:proofErr w:type="spellEnd"/>
      <w:r w:rsidR="00743DD9" w:rsidRPr="00743DD9">
        <w:rPr>
          <w:bCs/>
          <w:sz w:val="24"/>
          <w:szCs w:val="24"/>
        </w:rPr>
        <w:t xml:space="preserve"> Сергію Михайловичу у приватну власність земельної ділянки для колективного садівництва на вул. Жемчужній, 10 </w:t>
      </w:r>
      <w:r w:rsidR="00743DD9" w:rsidRPr="00743DD9">
        <w:rPr>
          <w:bCs/>
          <w:iCs/>
          <w:sz w:val="24"/>
          <w:szCs w:val="24"/>
        </w:rPr>
        <w:t>(ОБ</w:t>
      </w:r>
      <w:r w:rsidR="00B500FB">
        <w:rPr>
          <w:bCs/>
          <w:iCs/>
          <w:sz w:val="24"/>
          <w:szCs w:val="24"/>
        </w:rPr>
        <w:t>С</w:t>
      </w:r>
      <w:r w:rsidR="00743DD9" w:rsidRPr="00743DD9">
        <w:rPr>
          <w:bCs/>
          <w:iCs/>
          <w:sz w:val="24"/>
          <w:szCs w:val="24"/>
        </w:rPr>
        <w:t xml:space="preserve">ЛУГОВУЮЧИЙ КООПЕРАТИВ «САДОВО-ДАЧНИЙ КООПЕРАТИВ «ОРХІДЕЯ-3») </w:t>
      </w:r>
      <w:r w:rsidR="00743DD9" w:rsidRPr="00743DD9">
        <w:rPr>
          <w:bCs/>
          <w:sz w:val="24"/>
          <w:szCs w:val="24"/>
        </w:rPr>
        <w:t xml:space="preserve">у Дарницькому районі міста Києва, мікрорайон </w:t>
      </w:r>
      <w:proofErr w:type="spellStart"/>
      <w:r w:rsidR="00743DD9" w:rsidRPr="00743DD9">
        <w:rPr>
          <w:bCs/>
          <w:sz w:val="24"/>
          <w:szCs w:val="24"/>
        </w:rPr>
        <w:t>Осокорки</w:t>
      </w:r>
      <w:proofErr w:type="spellEnd"/>
      <w:r>
        <w:rPr>
          <w:color w:val="auto"/>
          <w:sz w:val="24"/>
          <w:szCs w:val="24"/>
        </w:rPr>
        <w:t>»</w:t>
      </w:r>
      <w:r w:rsidRPr="004467CB">
        <w:rPr>
          <w:color w:val="auto"/>
          <w:sz w:val="24"/>
          <w:szCs w:val="24"/>
        </w:rPr>
        <w:t>.</w:t>
      </w:r>
    </w:p>
    <w:p w14:paraId="60C38559" w14:textId="4A9AFF58" w:rsidR="00E82810" w:rsidRPr="00104BBD" w:rsidRDefault="00E82810" w:rsidP="00045902">
      <w:pPr>
        <w:pStyle w:val="1"/>
        <w:shd w:val="clear" w:color="auto" w:fill="auto"/>
        <w:spacing w:after="40" w:line="233" w:lineRule="auto"/>
        <w:ind w:firstLine="0"/>
        <w:jc w:val="both"/>
        <w:rPr>
          <w:color w:val="auto"/>
          <w:sz w:val="24"/>
          <w:szCs w:val="24"/>
        </w:rPr>
      </w:pPr>
    </w:p>
    <w:p w14:paraId="42CDBEB9" w14:textId="77777777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Мета прийняття рішення.</w:t>
      </w:r>
    </w:p>
    <w:p w14:paraId="6A1A9EAA" w14:textId="46EF1D1B" w:rsidR="004F0681" w:rsidRDefault="004467CB" w:rsidP="00743DD9">
      <w:pPr>
        <w:pStyle w:val="1"/>
        <w:shd w:val="clear" w:color="auto" w:fill="auto"/>
        <w:spacing w:after="0"/>
        <w:ind w:firstLine="403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 xml:space="preserve">Метою </w:t>
      </w:r>
      <w:r w:rsidR="00743DD9" w:rsidRPr="00622DAB">
        <w:rPr>
          <w:color w:val="auto"/>
          <w:sz w:val="24"/>
          <w:szCs w:val="24"/>
        </w:rPr>
        <w:t>прийняття рішення є забезпечення реалізації встановленого Земельним кодексом України права особи на оформлення права власності на землю</w:t>
      </w:r>
      <w:r w:rsidR="00604821" w:rsidRPr="00104BBD">
        <w:rPr>
          <w:color w:val="auto"/>
          <w:sz w:val="24"/>
          <w:szCs w:val="24"/>
        </w:rPr>
        <w:t>.</w:t>
      </w:r>
    </w:p>
    <w:p w14:paraId="5E3C7397" w14:textId="77777777" w:rsidR="00743DD9" w:rsidRPr="00104BBD" w:rsidRDefault="00743DD9" w:rsidP="00743DD9">
      <w:pPr>
        <w:pStyle w:val="1"/>
        <w:shd w:val="clear" w:color="auto" w:fill="auto"/>
        <w:spacing w:after="0"/>
        <w:ind w:firstLine="403"/>
        <w:jc w:val="both"/>
        <w:rPr>
          <w:color w:val="auto"/>
          <w:sz w:val="24"/>
          <w:szCs w:val="24"/>
        </w:rPr>
      </w:pPr>
    </w:p>
    <w:p w14:paraId="02499919" w14:textId="5581498E" w:rsidR="00765699" w:rsidRPr="0061239E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3515"/>
        <w:gridCol w:w="6124"/>
      </w:tblGrid>
      <w:tr w:rsidR="00104BBD" w:rsidRPr="00104BBD" w14:paraId="4A887E4C" w14:textId="77777777" w:rsidTr="0061239E">
        <w:trPr>
          <w:cantSplit/>
        </w:trPr>
        <w:tc>
          <w:tcPr>
            <w:tcW w:w="3515" w:type="dxa"/>
          </w:tcPr>
          <w:p w14:paraId="5C83180A" w14:textId="78DB3AFA" w:rsidR="00E12AC0" w:rsidRPr="0061239E" w:rsidRDefault="008816C2" w:rsidP="0061239E">
            <w:pPr>
              <w:pStyle w:val="1"/>
              <w:shd w:val="clear" w:color="auto" w:fill="auto"/>
              <w:spacing w:after="0"/>
              <w:ind w:left="-83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 xml:space="preserve">Наявність будівель </w:t>
            </w:r>
          </w:p>
          <w:p w14:paraId="2C3E2E2C" w14:textId="0D727AA4" w:rsidR="00E12AC0" w:rsidRPr="0061239E" w:rsidRDefault="008816C2" w:rsidP="0061239E">
            <w:pPr>
              <w:pStyle w:val="20"/>
              <w:shd w:val="clear" w:color="auto" w:fill="auto"/>
              <w:spacing w:line="209" w:lineRule="auto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і споруд на ділянці:</w:t>
            </w:r>
          </w:p>
        </w:tc>
        <w:tc>
          <w:tcPr>
            <w:tcW w:w="6124" w:type="dxa"/>
          </w:tcPr>
          <w:p w14:paraId="687E2619" w14:textId="59C74059" w:rsidR="00E12AC0" w:rsidRPr="00104BBD" w:rsidRDefault="00743DD9" w:rsidP="00743DD9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622DAB">
              <w:rPr>
                <w:i/>
                <w:color w:val="auto"/>
                <w:sz w:val="24"/>
                <w:szCs w:val="24"/>
              </w:rPr>
              <w:t>Земельна ді</w:t>
            </w:r>
            <w:r>
              <w:rPr>
                <w:i/>
                <w:color w:val="auto"/>
                <w:sz w:val="24"/>
                <w:szCs w:val="24"/>
              </w:rPr>
              <w:t>лянка забудована садовим будинком загальною площею 23</w:t>
            </w:r>
            <w:r w:rsidRPr="00622DAB">
              <w:rPr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22DAB">
              <w:rPr>
                <w:i/>
                <w:color w:val="auto"/>
                <w:sz w:val="24"/>
                <w:szCs w:val="24"/>
              </w:rPr>
              <w:t>кв.м</w:t>
            </w:r>
            <w:proofErr w:type="spellEnd"/>
            <w:r w:rsidRPr="00622DAB">
              <w:rPr>
                <w:i/>
                <w:color w:val="auto"/>
                <w:sz w:val="24"/>
                <w:szCs w:val="24"/>
              </w:rPr>
              <w:t>, як</w:t>
            </w:r>
            <w:r>
              <w:rPr>
                <w:i/>
                <w:color w:val="auto"/>
                <w:sz w:val="24"/>
                <w:szCs w:val="24"/>
              </w:rPr>
              <w:t>ий</w:t>
            </w:r>
            <w:r w:rsidRPr="00622DAB">
              <w:rPr>
                <w:i/>
                <w:color w:val="auto"/>
                <w:sz w:val="24"/>
                <w:szCs w:val="24"/>
              </w:rPr>
              <w:t xml:space="preserve"> належ</w:t>
            </w:r>
            <w:r>
              <w:rPr>
                <w:i/>
                <w:color w:val="auto"/>
                <w:sz w:val="24"/>
                <w:szCs w:val="24"/>
              </w:rPr>
              <w:t>и</w:t>
            </w:r>
            <w:r w:rsidRPr="00622DAB">
              <w:rPr>
                <w:i/>
                <w:color w:val="auto"/>
                <w:sz w:val="24"/>
                <w:szCs w:val="24"/>
              </w:rPr>
              <w:t>ть на праві власності</w:t>
            </w:r>
            <w:r w:rsidRPr="00622DAB">
              <w:rPr>
                <w:b/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</w:rPr>
              <w:t>Кубіцькому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Сергію Михайловичу</w:t>
            </w:r>
            <w:r>
              <w:rPr>
                <w:i/>
                <w:color w:val="auto"/>
                <w:sz w:val="24"/>
                <w:szCs w:val="24"/>
              </w:rPr>
              <w:t xml:space="preserve"> </w:t>
            </w:r>
            <w:r w:rsidRPr="00622DAB">
              <w:rPr>
                <w:i/>
                <w:color w:val="auto"/>
                <w:sz w:val="24"/>
                <w:szCs w:val="24"/>
              </w:rPr>
              <w:t xml:space="preserve">(інформаційна довідка з Державного реєстру речових прав на нерухоме майно про реєстрацію права власності від </w:t>
            </w:r>
            <w:r>
              <w:rPr>
                <w:i/>
                <w:color w:val="auto"/>
                <w:sz w:val="24"/>
                <w:szCs w:val="24"/>
              </w:rPr>
              <w:t>31.01.2024 № 364000755</w:t>
            </w:r>
            <w:r w:rsidRPr="00622DAB">
              <w:rPr>
                <w:i/>
                <w:color w:val="auto"/>
                <w:sz w:val="24"/>
                <w:szCs w:val="24"/>
              </w:rPr>
              <w:t xml:space="preserve">), реєстраційний номер об'єкта </w:t>
            </w:r>
            <w:r>
              <w:rPr>
                <w:i/>
                <w:color w:val="auto"/>
                <w:sz w:val="24"/>
                <w:szCs w:val="24"/>
              </w:rPr>
              <w:t>нерухомого майна № 2061294380000</w:t>
            </w:r>
            <w:r w:rsidRPr="00622DAB">
              <w:rPr>
                <w:i/>
                <w:color w:val="auto"/>
                <w:sz w:val="24"/>
                <w:szCs w:val="24"/>
              </w:rPr>
              <w:t>, з</w:t>
            </w:r>
            <w:r>
              <w:rPr>
                <w:i/>
                <w:color w:val="auto"/>
                <w:sz w:val="24"/>
                <w:szCs w:val="24"/>
              </w:rPr>
              <w:t>апис про право власності від 31.08.2021 № 43724946</w:t>
            </w:r>
            <w:r w:rsidRPr="00622DAB">
              <w:rPr>
                <w:i/>
                <w:color w:val="auto"/>
                <w:sz w:val="24"/>
                <w:szCs w:val="24"/>
              </w:rPr>
              <w:t>)</w:t>
            </w:r>
            <w:r>
              <w:rPr>
                <w:i/>
                <w:color w:val="auto"/>
                <w:sz w:val="24"/>
                <w:szCs w:val="24"/>
              </w:rPr>
              <w:t>.</w:t>
            </w:r>
          </w:p>
        </w:tc>
      </w:tr>
      <w:tr w:rsidR="00104BBD" w:rsidRPr="00104BBD" w14:paraId="44C55D8C" w14:textId="77777777" w:rsidTr="0061239E">
        <w:trPr>
          <w:cantSplit/>
        </w:trPr>
        <w:tc>
          <w:tcPr>
            <w:tcW w:w="3515" w:type="dxa"/>
          </w:tcPr>
          <w:p w14:paraId="7162150E" w14:textId="4172DBD4" w:rsidR="00E12AC0" w:rsidRPr="0061239E" w:rsidRDefault="008816C2" w:rsidP="0061239E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124" w:type="dxa"/>
          </w:tcPr>
          <w:p w14:paraId="5ACEA60E" w14:textId="3115FC54" w:rsidR="00E12AC0" w:rsidRPr="00104BBD" w:rsidRDefault="00C2624F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Детальний план території </w:t>
            </w:r>
            <w:r w:rsidR="00E12AC0" w:rsidRPr="00104BBD">
              <w:rPr>
                <w:i/>
                <w:color w:val="auto"/>
                <w:sz w:val="24"/>
                <w:szCs w:val="24"/>
              </w:rPr>
              <w:t>відсутній.</w:t>
            </w:r>
          </w:p>
        </w:tc>
      </w:tr>
      <w:tr w:rsidR="00104BBD" w:rsidRPr="00104BBD" w14:paraId="53F755AF" w14:textId="77777777" w:rsidTr="0061239E">
        <w:trPr>
          <w:cantSplit/>
        </w:trPr>
        <w:tc>
          <w:tcPr>
            <w:tcW w:w="3515" w:type="dxa"/>
          </w:tcPr>
          <w:p w14:paraId="62A2A45D" w14:textId="2B94B4AD" w:rsidR="00E12AC0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F940DB" w:rsidRPr="0061239E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124" w:type="dxa"/>
          </w:tcPr>
          <w:p w14:paraId="14888231" w14:textId="783AE2DB" w:rsidR="00E12AC0" w:rsidRPr="00104BBD" w:rsidRDefault="00743DD9" w:rsidP="0061239E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063940">
              <w:rPr>
                <w:bCs/>
                <w:i/>
                <w:color w:val="auto"/>
                <w:sz w:val="24"/>
                <w:szCs w:val="24"/>
              </w:rPr>
              <w:t xml:space="preserve">Відповідно до Генерального плану міста Києва та </w:t>
            </w:r>
            <w:proofErr w:type="spellStart"/>
            <w:r w:rsidRPr="00063940">
              <w:rPr>
                <w:bCs/>
                <w:i/>
                <w:color w:val="auto"/>
                <w:sz w:val="24"/>
                <w:szCs w:val="24"/>
              </w:rPr>
              <w:t>про</w:t>
            </w:r>
            <w:r>
              <w:rPr>
                <w:bCs/>
                <w:i/>
                <w:color w:val="auto"/>
                <w:sz w:val="24"/>
                <w:szCs w:val="24"/>
              </w:rPr>
              <w:t>є</w:t>
            </w:r>
            <w:r w:rsidRPr="00063940">
              <w:rPr>
                <w:bCs/>
                <w:i/>
                <w:color w:val="auto"/>
                <w:sz w:val="24"/>
                <w:szCs w:val="24"/>
              </w:rPr>
              <w:t>кту</w:t>
            </w:r>
            <w:proofErr w:type="spellEnd"/>
            <w:r w:rsidRPr="00063940">
              <w:rPr>
                <w:bCs/>
                <w:i/>
                <w:color w:val="auto"/>
                <w:sz w:val="24"/>
                <w:szCs w:val="24"/>
              </w:rPr>
              <w:t xml:space="preserve">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належить до території житлової садибної забудови (на розрахунковий період).</w:t>
            </w:r>
          </w:p>
        </w:tc>
      </w:tr>
      <w:tr w:rsidR="00104BBD" w:rsidRPr="00104BBD" w14:paraId="67EEAA64" w14:textId="77777777" w:rsidTr="0061239E">
        <w:trPr>
          <w:cantSplit/>
        </w:trPr>
        <w:tc>
          <w:tcPr>
            <w:tcW w:w="3515" w:type="dxa"/>
          </w:tcPr>
          <w:p w14:paraId="529F0A24" w14:textId="02E40F91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124" w:type="dxa"/>
          </w:tcPr>
          <w:p w14:paraId="3A54F2AD" w14:textId="4BAA85EF" w:rsidR="00765699" w:rsidRPr="00104BBD" w:rsidRDefault="00E94D09" w:rsidP="000B6110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>Земельна ділянка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104BBD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Києва.</w:t>
            </w:r>
          </w:p>
        </w:tc>
      </w:tr>
      <w:tr w:rsidR="00104BBD" w:rsidRPr="00104BBD" w14:paraId="23E5DE02" w14:textId="77777777" w:rsidTr="0061239E">
        <w:trPr>
          <w:cantSplit/>
        </w:trPr>
        <w:tc>
          <w:tcPr>
            <w:tcW w:w="3515" w:type="dxa"/>
          </w:tcPr>
          <w:p w14:paraId="4A0BAC79" w14:textId="0235E26E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124" w:type="dxa"/>
          </w:tcPr>
          <w:p w14:paraId="3CE4783F" w14:textId="77A50DAD" w:rsidR="00765699" w:rsidRPr="00104BBD" w:rsidRDefault="0064781D" w:rsidP="000B6110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>не входить до зеленої зони.</w:t>
            </w:r>
            <w:r w:rsidR="00B05B7A">
              <w:rPr>
                <w:rFonts w:ascii="Times New Roman" w:hAnsi="Times New Roman" w:cs="Times New Roman"/>
                <w:i/>
                <w:color w:val="auto"/>
              </w:rPr>
              <w:tab/>
            </w:r>
          </w:p>
        </w:tc>
      </w:tr>
      <w:tr w:rsidR="00765699" w:rsidRPr="00104BBD" w14:paraId="6A523C75" w14:textId="77777777" w:rsidTr="0061239E">
        <w:trPr>
          <w:cantSplit/>
        </w:trPr>
        <w:tc>
          <w:tcPr>
            <w:tcW w:w="3515" w:type="dxa"/>
          </w:tcPr>
          <w:p w14:paraId="4482B364" w14:textId="683C44A4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124" w:type="dxa"/>
          </w:tcPr>
          <w:p w14:paraId="003EB8DF" w14:textId="443FA990" w:rsidR="00743DD9" w:rsidRPr="00952A49" w:rsidRDefault="00743DD9" w:rsidP="00743DD9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Рішенням Київської міської ради від</w:t>
            </w:r>
            <w:r w:rsidRPr="00952A49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 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27.02.2020                                  № 228/8398 обслуговуючому кооперативу «Садово - дачний кооператив «Орхідея-3» передано у довгострокову оренду на 10 років земельні ділянки для ведення колективного садівництва у мікрорайоні </w:t>
            </w:r>
            <w:proofErr w:type="spellStart"/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Осокорки</w:t>
            </w:r>
            <w:proofErr w:type="spellEnd"/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Дарницького району м. Києва, зокрема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і земельну ділянку площею </w:t>
            </w:r>
            <w:r w:rsidR="00E00845">
              <w:rPr>
                <w:rFonts w:ascii="Times New Roman" w:hAnsi="Times New Roman" w:cs="Times New Roman"/>
                <w:bCs/>
                <w:i/>
                <w:iCs/>
                <w:color w:val="auto"/>
                <w:lang w:val="ru-RU"/>
              </w:rPr>
              <w:t>1,4505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га (кад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астровий номер 8000000000:96:0</w:t>
            </w:r>
            <w:r w:rsidR="00E00845">
              <w:rPr>
                <w:rFonts w:ascii="Times New Roman" w:hAnsi="Times New Roman" w:cs="Times New Roman"/>
                <w:bCs/>
                <w:i/>
                <w:iCs/>
                <w:color w:val="auto"/>
                <w:lang w:val="ru-RU"/>
              </w:rPr>
              <w:t>72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:0001). Термін дії договору оренди земельної ділянки до 15.02.2032. </w:t>
            </w:r>
          </w:p>
          <w:p w14:paraId="01470627" w14:textId="531DAA85" w:rsidR="00743DD9" w:rsidRPr="00952A49" w:rsidRDefault="00743DD9" w:rsidP="00743DD9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На підставі технічної документації із землеустрою щодо поділу та об’єднання земельних ділянок, яку затверджено рішенням Київської міської ради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                        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від 18.05.2023 № 6375/6416, земельну ділянку площею           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1,</w:t>
            </w:r>
            <w:r w:rsidR="00E00845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4505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га (кадастровий номер 8000000000:96:0</w:t>
            </w:r>
            <w:r w:rsidR="00E00845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72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:0001) поділено та сформовано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2</w:t>
            </w:r>
            <w:r w:rsidR="00E00845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2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земельн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і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ділянк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и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, у тому числі і земельну ділянку площею 0,</w:t>
            </w:r>
            <w:r w:rsidR="00E00845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0624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га з кадастровим номером 8000000000:96:0</w:t>
            </w:r>
            <w:r w:rsidR="00E00845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72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:0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0</w:t>
            </w:r>
            <w:r w:rsidR="00E00845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04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.</w:t>
            </w:r>
          </w:p>
          <w:p w14:paraId="1CC3B00F" w14:textId="01E5FA54" w:rsidR="00743DD9" w:rsidRDefault="00743DD9" w:rsidP="00743DD9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Громадян</w:t>
            </w:r>
            <w:r w:rsidR="00E00845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ин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</w:t>
            </w:r>
            <w:proofErr w:type="spellStart"/>
            <w:r w:rsidR="00E00845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Кубіцький</w:t>
            </w:r>
            <w:proofErr w:type="spellEnd"/>
            <w:r w:rsidR="00E00845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С.М.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є членом обслуговуючого кооперативу «Садово - дачний кооператив «Орхідея-3»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(довідка </w:t>
            </w:r>
            <w:r w:rsidR="00AA19D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в матеріалах </w:t>
            </w:r>
            <w:proofErr w:type="spellStart"/>
            <w:r w:rsidR="00AA19D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проєкту</w:t>
            </w:r>
            <w:proofErr w:type="spellEnd"/>
            <w:r w:rsidR="00AA19D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землеустрою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). </w:t>
            </w:r>
            <w:proofErr w:type="spellStart"/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Проєктом</w:t>
            </w:r>
            <w:proofErr w:type="spellEnd"/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рішення передбачається передати громадян</w:t>
            </w:r>
            <w:r w:rsidR="00AA19D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ину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</w:t>
            </w:r>
            <w:proofErr w:type="spellStart"/>
            <w:r w:rsidR="00AA19D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Кубіцькому</w:t>
            </w:r>
            <w:proofErr w:type="spellEnd"/>
            <w:r w:rsidR="00AA19D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С.М.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у власність земельну ділянку площею 0,</w:t>
            </w:r>
            <w:r w:rsidR="00AA19D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0624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га для ведення колективного садівництва в мікрорайоні </w:t>
            </w:r>
            <w:proofErr w:type="spellStart"/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Осокорки</w:t>
            </w:r>
            <w:proofErr w:type="spellEnd"/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Дарницького району міста Києва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.</w:t>
            </w:r>
          </w:p>
          <w:p w14:paraId="1A45DF8B" w14:textId="2F05097B" w:rsidR="00743DD9" w:rsidRPr="00952A49" w:rsidRDefault="00743DD9" w:rsidP="00743DD9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Нотаріально 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за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свідченою заявою від </w:t>
            </w:r>
            <w:r w:rsidR="00AA19D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0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5.0</w:t>
            </w:r>
            <w:r w:rsidR="00AA19D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7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.202</w:t>
            </w:r>
            <w:r w:rsidR="00AA19D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3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, зареєстрованою в реєстрі за № </w:t>
            </w:r>
            <w:r w:rsidR="00AA19D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1260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, обслуговуючий кооператив «Садово - дачний кооператив «Орхідея -3» надав згоду на припинення права оренди земельної ділянки площею 0,</w:t>
            </w:r>
            <w:r w:rsidR="00AA19D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0624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га (кадастровий номер ділянки 8000000000:96: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0</w:t>
            </w:r>
            <w:r w:rsidR="00AA19D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72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:00</w:t>
            </w:r>
            <w:r w:rsidR="00AA19D3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04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).</w:t>
            </w:r>
          </w:p>
          <w:p w14:paraId="1CA687A4" w14:textId="77777777" w:rsidR="00017352" w:rsidRDefault="00743DD9" w:rsidP="00743DD9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у приватну власність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.</w:t>
            </w:r>
          </w:p>
          <w:p w14:paraId="6528D3CD" w14:textId="5D5EE5E6" w:rsidR="0014784F" w:rsidRPr="00104BBD" w:rsidRDefault="0014784F" w:rsidP="00743DD9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  <w:tr w:rsidR="00CC0D3F" w:rsidRPr="00104BBD" w14:paraId="6E35B557" w14:textId="77777777" w:rsidTr="0061239E">
        <w:trPr>
          <w:cantSplit/>
        </w:trPr>
        <w:tc>
          <w:tcPr>
            <w:tcW w:w="3515" w:type="dxa"/>
          </w:tcPr>
          <w:p w14:paraId="274DD9D9" w14:textId="092F4322" w:rsidR="00CC0D3F" w:rsidRDefault="00CC0D3F" w:rsidP="0061239E">
            <w:pPr>
              <w:ind w:left="-83"/>
              <w:rPr>
                <w:rFonts w:ascii="Times New Roman" w:hAnsi="Times New Roman" w:cs="Times New Roman"/>
                <w:color w:val="auto"/>
              </w:rPr>
            </w:pPr>
            <w:bookmarkStart w:id="0" w:name="_GoBack"/>
            <w:bookmarkEnd w:id="0"/>
          </w:p>
        </w:tc>
        <w:tc>
          <w:tcPr>
            <w:tcW w:w="6124" w:type="dxa"/>
          </w:tcPr>
          <w:p w14:paraId="47321576" w14:textId="77777777" w:rsidR="00CC0D3F" w:rsidRPr="00063940" w:rsidRDefault="00CC0D3F" w:rsidP="00CC0D3F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06394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70AB1446" w14:textId="676E1F37" w:rsidR="00CC0D3F" w:rsidRPr="00952A49" w:rsidRDefault="00CC0D3F" w:rsidP="00CC0D3F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06394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Зважаючи на вказане, цей </w:t>
            </w:r>
            <w:proofErr w:type="spellStart"/>
            <w:r w:rsidRPr="0006394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 w:rsidRPr="0006394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FE63E4D" w14:textId="77777777" w:rsidR="00765699" w:rsidRPr="00104BBD" w:rsidRDefault="00765699" w:rsidP="003774B2">
      <w:pPr>
        <w:rPr>
          <w:rFonts w:ascii="Times New Roman" w:hAnsi="Times New Roman" w:cs="Times New Roman"/>
          <w:i/>
          <w:color w:val="auto"/>
        </w:rPr>
      </w:pPr>
    </w:p>
    <w:p w14:paraId="6EF0FC17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7E2AECB4" w14:textId="4B4237A1" w:rsidR="006A3391" w:rsidRDefault="006A3391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Загальні засади та порядок передачі земельних ділянок у власність зацікавленим особам визначено Земельним кодексом України та Порядком набуття прав на землю із земель комунальної власності у місті Києві, затвер</w:t>
      </w:r>
      <w:r w:rsidR="00955CE8">
        <w:rPr>
          <w:color w:val="auto"/>
          <w:sz w:val="24"/>
          <w:szCs w:val="24"/>
        </w:rPr>
        <w:t xml:space="preserve">дженим рішенням </w:t>
      </w:r>
      <w:r w:rsidR="00B77004" w:rsidRPr="00B77004">
        <w:rPr>
          <w:color w:val="auto"/>
          <w:sz w:val="24"/>
          <w:szCs w:val="24"/>
        </w:rPr>
        <w:t xml:space="preserve">Київської міської ради </w:t>
      </w:r>
      <w:r w:rsidR="00955CE8">
        <w:rPr>
          <w:color w:val="auto"/>
          <w:sz w:val="24"/>
          <w:szCs w:val="24"/>
        </w:rPr>
        <w:t>від 20.04.</w:t>
      </w:r>
      <w:r w:rsidRPr="00104BBD">
        <w:rPr>
          <w:color w:val="auto"/>
          <w:sz w:val="24"/>
          <w:szCs w:val="24"/>
        </w:rPr>
        <w:t>2017 № 241/2463.</w:t>
      </w:r>
    </w:p>
    <w:p w14:paraId="2130D9C8" w14:textId="7D64D028" w:rsidR="00EE6BAB" w:rsidRPr="00EE6BAB" w:rsidRDefault="00EE6BAB" w:rsidP="00D4076E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color w:val="auto"/>
          <w:sz w:val="24"/>
          <w:szCs w:val="24"/>
        </w:rPr>
      </w:pPr>
      <w:proofErr w:type="spellStart"/>
      <w:r w:rsidRPr="00EE6BAB">
        <w:rPr>
          <w:sz w:val="24"/>
          <w:szCs w:val="24"/>
        </w:rPr>
        <w:t>Про</w:t>
      </w:r>
      <w:r w:rsidR="00CC0D3F">
        <w:rPr>
          <w:sz w:val="24"/>
          <w:szCs w:val="24"/>
        </w:rPr>
        <w:t>є</w:t>
      </w:r>
      <w:r w:rsidRPr="00EE6BAB">
        <w:rPr>
          <w:sz w:val="24"/>
          <w:szCs w:val="24"/>
        </w:rPr>
        <w:t>кт</w:t>
      </w:r>
      <w:proofErr w:type="spellEnd"/>
      <w:r w:rsidRPr="00EE6BAB">
        <w:rPr>
          <w:sz w:val="24"/>
          <w:szCs w:val="24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309CF4B8" w14:textId="77777777" w:rsidR="00D4076E" w:rsidRPr="00965A55" w:rsidRDefault="00D4076E" w:rsidP="00D4076E">
      <w:pPr>
        <w:pStyle w:val="1"/>
        <w:shd w:val="clear" w:color="auto" w:fill="auto"/>
        <w:spacing w:after="120"/>
        <w:ind w:firstLine="426"/>
        <w:jc w:val="both"/>
        <w:rPr>
          <w:color w:val="auto"/>
          <w:sz w:val="24"/>
          <w:szCs w:val="24"/>
        </w:rPr>
      </w:pPr>
      <w:proofErr w:type="spellStart"/>
      <w:r w:rsidRPr="00C40C5C">
        <w:rPr>
          <w:color w:val="auto"/>
          <w:sz w:val="24"/>
          <w:szCs w:val="24"/>
        </w:rPr>
        <w:t>Проєкт</w:t>
      </w:r>
      <w:proofErr w:type="spellEnd"/>
      <w:r w:rsidRPr="00C40C5C">
        <w:rPr>
          <w:color w:val="auto"/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007A10D8" w14:textId="77777777" w:rsidR="00D830BD" w:rsidRPr="00104BBD" w:rsidRDefault="00D830BD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</w:p>
    <w:p w14:paraId="410207E6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05F5E1CB" w14:textId="77777777" w:rsidR="00114807" w:rsidRPr="00104BBD" w:rsidRDefault="00114807" w:rsidP="003774B2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104BBD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3E3BFBC6" w14:textId="08E26E73" w:rsidR="00114807" w:rsidRDefault="004467CB" w:rsidP="00295A0E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 xml:space="preserve">Наслідками </w:t>
      </w:r>
      <w:r w:rsidR="00CC0D3F" w:rsidRPr="004467CB">
        <w:rPr>
          <w:color w:val="auto"/>
          <w:sz w:val="24"/>
          <w:szCs w:val="24"/>
        </w:rPr>
        <w:t xml:space="preserve">прийняття розробленого </w:t>
      </w:r>
      <w:proofErr w:type="spellStart"/>
      <w:r w:rsidR="00CC0D3F" w:rsidRPr="004467CB">
        <w:rPr>
          <w:color w:val="auto"/>
          <w:sz w:val="24"/>
          <w:szCs w:val="24"/>
        </w:rPr>
        <w:t>проєкту</w:t>
      </w:r>
      <w:proofErr w:type="spellEnd"/>
      <w:r w:rsidR="00CC0D3F" w:rsidRPr="004467CB">
        <w:rPr>
          <w:color w:val="auto"/>
          <w:sz w:val="24"/>
          <w:szCs w:val="24"/>
        </w:rPr>
        <w:t xml:space="preserve"> рішен</w:t>
      </w:r>
      <w:r w:rsidR="00CC0D3F">
        <w:rPr>
          <w:color w:val="auto"/>
          <w:sz w:val="24"/>
          <w:szCs w:val="24"/>
        </w:rPr>
        <w:t>ня стане реалізація громадян</w:t>
      </w:r>
      <w:r w:rsidR="00B500FB">
        <w:rPr>
          <w:color w:val="auto"/>
          <w:sz w:val="24"/>
          <w:szCs w:val="24"/>
        </w:rPr>
        <w:t>ином</w:t>
      </w:r>
      <w:r w:rsidR="00CC0D3F">
        <w:rPr>
          <w:color w:val="auto"/>
          <w:sz w:val="24"/>
          <w:szCs w:val="24"/>
        </w:rPr>
        <w:t xml:space="preserve"> </w:t>
      </w:r>
      <w:r w:rsidR="00CC0D3F" w:rsidRPr="004467CB">
        <w:rPr>
          <w:color w:val="auto"/>
          <w:sz w:val="24"/>
          <w:szCs w:val="24"/>
        </w:rPr>
        <w:t>свої</w:t>
      </w:r>
      <w:r w:rsidR="00CC0D3F">
        <w:rPr>
          <w:color w:val="auto"/>
          <w:sz w:val="24"/>
          <w:szCs w:val="24"/>
        </w:rPr>
        <w:t xml:space="preserve">х прав на оформлення </w:t>
      </w:r>
      <w:proofErr w:type="spellStart"/>
      <w:r w:rsidR="00CC0D3F">
        <w:rPr>
          <w:color w:val="auto"/>
          <w:sz w:val="24"/>
          <w:szCs w:val="24"/>
        </w:rPr>
        <w:t>земельн</w:t>
      </w:r>
      <w:r w:rsidR="00CC0D3F">
        <w:rPr>
          <w:color w:val="auto"/>
          <w:sz w:val="24"/>
          <w:szCs w:val="24"/>
          <w:lang w:val="ru-RU"/>
        </w:rPr>
        <w:t>ої</w:t>
      </w:r>
      <w:proofErr w:type="spellEnd"/>
      <w:r w:rsidR="00CC0D3F">
        <w:rPr>
          <w:color w:val="auto"/>
          <w:sz w:val="24"/>
          <w:szCs w:val="24"/>
        </w:rPr>
        <w:t xml:space="preserve"> ділянки, яка перебуває у </w:t>
      </w:r>
      <w:r w:rsidR="00B500FB">
        <w:rPr>
          <w:color w:val="auto"/>
          <w:sz w:val="24"/>
          <w:szCs w:val="24"/>
        </w:rPr>
        <w:t>його</w:t>
      </w:r>
      <w:r w:rsidR="00CC0D3F" w:rsidRPr="004467CB">
        <w:rPr>
          <w:color w:val="auto"/>
          <w:sz w:val="24"/>
          <w:szCs w:val="24"/>
        </w:rPr>
        <w:t xml:space="preserve"> користуванні</w:t>
      </w:r>
      <w:r w:rsidRPr="004467CB">
        <w:rPr>
          <w:color w:val="auto"/>
          <w:sz w:val="24"/>
          <w:szCs w:val="24"/>
        </w:rPr>
        <w:t>.</w:t>
      </w:r>
    </w:p>
    <w:p w14:paraId="312C99EF" w14:textId="77777777" w:rsidR="00921DA0" w:rsidRPr="00104BBD" w:rsidRDefault="00921DA0" w:rsidP="00295A0E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</w:p>
    <w:p w14:paraId="1E36A962" w14:textId="629630AB" w:rsidR="00114807" w:rsidRPr="00B05B7A" w:rsidRDefault="00114807" w:rsidP="0094685F">
      <w:pPr>
        <w:pStyle w:val="20"/>
        <w:shd w:val="clear" w:color="auto" w:fill="auto"/>
        <w:spacing w:after="0" w:line="233" w:lineRule="auto"/>
        <w:ind w:left="0" w:firstLine="400"/>
        <w:rPr>
          <w:bCs/>
          <w:color w:val="auto"/>
          <w:sz w:val="28"/>
          <w:szCs w:val="28"/>
          <w:lang w:val="ru-RU"/>
        </w:rPr>
      </w:pPr>
      <w:r w:rsidRPr="00104BBD">
        <w:rPr>
          <w:color w:val="auto"/>
          <w:sz w:val="20"/>
          <w:szCs w:val="20"/>
        </w:rPr>
        <w:t>Доповідач: директор Департаменту земельних ресурсів</w:t>
      </w:r>
      <w:r w:rsidRPr="00104BBD">
        <w:rPr>
          <w:color w:val="auto"/>
          <w:sz w:val="24"/>
          <w:szCs w:val="24"/>
        </w:rPr>
        <w:t xml:space="preserve"> </w:t>
      </w:r>
      <w:r w:rsidR="006A0D5A" w:rsidRPr="00743DD9">
        <w:rPr>
          <w:bCs/>
          <w:color w:val="auto"/>
          <w:sz w:val="20"/>
          <w:szCs w:val="20"/>
          <w:lang w:val="ru-RU"/>
        </w:rPr>
        <w:t>Валентина ПЕЛИХ</w:t>
      </w:r>
    </w:p>
    <w:p w14:paraId="0D626A07" w14:textId="539F6FE6" w:rsidR="0094685F" w:rsidRDefault="0094685F" w:rsidP="0094685F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p w14:paraId="2694B375" w14:textId="77777777" w:rsidR="00CC0D3F" w:rsidRDefault="00CC0D3F" w:rsidP="0094685F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E1DFD" w14:paraId="657EDF8D" w14:textId="77777777" w:rsidTr="005E1DFD">
        <w:trPr>
          <w:trHeight w:val="907"/>
        </w:trPr>
        <w:tc>
          <w:tcPr>
            <w:tcW w:w="4814" w:type="dxa"/>
          </w:tcPr>
          <w:p w14:paraId="49BB39B4" w14:textId="3FDB4EBA" w:rsidR="005E1DFD" w:rsidRPr="005E1DFD" w:rsidRDefault="00B33403" w:rsidP="005E1DFD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Style w:val="af0"/>
                <w:sz w:val="24"/>
                <w:szCs w:val="24"/>
              </w:rPr>
              <w:t>иректор</w:t>
            </w:r>
            <w:proofErr w:type="spellEnd"/>
            <w:r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r w:rsidR="005E1DFD" w:rsidRPr="005E1DFD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  <w:p w14:paraId="05C99292" w14:textId="18CD4079" w:rsidR="005E1DFD" w:rsidRDefault="005E1DFD" w:rsidP="00B12950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2108B119" w14:textId="5BDCD45B" w:rsidR="005E1DFD" w:rsidRPr="00955CE8" w:rsidRDefault="005E1DFD" w:rsidP="00980724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955CE8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79F82752" w14:textId="77777777" w:rsidR="006D0273" w:rsidRPr="00D73F87" w:rsidRDefault="006D0273" w:rsidP="006D0273">
      <w:pPr>
        <w:pStyle w:val="1"/>
        <w:shd w:val="clear" w:color="auto" w:fill="auto"/>
        <w:spacing w:after="0"/>
        <w:ind w:firstLine="420"/>
      </w:pPr>
    </w:p>
    <w:p w14:paraId="306A0D2C" w14:textId="742E00AE" w:rsidR="00114807" w:rsidRDefault="00114807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p w14:paraId="23DCFC1D" w14:textId="77777777" w:rsidR="00447E5F" w:rsidRPr="00104BBD" w:rsidRDefault="00447E5F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sectPr w:rsidR="00447E5F" w:rsidRPr="00104BBD" w:rsidSect="007A5A1F">
      <w:headerReference w:type="default" r:id="rId11"/>
      <w:footerReference w:type="default" r:id="rId12"/>
      <w:pgSz w:w="11907" w:h="16839" w:code="9"/>
      <w:pgMar w:top="1134" w:right="567" w:bottom="1871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F2CBF" w14:textId="77777777" w:rsidR="008171EC" w:rsidRDefault="008171EC">
      <w:r>
        <w:separator/>
      </w:r>
    </w:p>
  </w:endnote>
  <w:endnote w:type="continuationSeparator" w:id="0">
    <w:p w14:paraId="6745B0DC" w14:textId="77777777" w:rsidR="008171EC" w:rsidRDefault="0081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1F149" w14:textId="77777777" w:rsidR="008171EC" w:rsidRDefault="008171EC"/>
  </w:footnote>
  <w:footnote w:type="continuationSeparator" w:id="0">
    <w:p w14:paraId="4AEA786C" w14:textId="77777777" w:rsidR="008171EC" w:rsidRDefault="008171E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7212F" w14:textId="041A61DC" w:rsidR="00862990" w:rsidRDefault="004A7340" w:rsidP="004A7340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</w:t>
    </w:r>
    <w:r w:rsidR="00B979C8">
      <w:rPr>
        <w:sz w:val="12"/>
        <w:szCs w:val="12"/>
      </w:rPr>
      <w:t xml:space="preserve">             </w:t>
    </w:r>
    <w:r>
      <w:rPr>
        <w:sz w:val="12"/>
        <w:szCs w:val="12"/>
      </w:rPr>
      <w:t xml:space="preserve">   </w:t>
    </w:r>
    <w:r w:rsidR="00194E38"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7B7541" w:rsidRPr="00743DD9">
      <w:rPr>
        <w:sz w:val="12"/>
        <w:szCs w:val="12"/>
        <w:lang w:val="ru-RU"/>
      </w:rPr>
      <w:t>ПЗН-62004</w:t>
    </w:r>
    <w:r w:rsidR="00862990">
      <w:rPr>
        <w:sz w:val="12"/>
        <w:szCs w:val="12"/>
      </w:rPr>
      <w:t xml:space="preserve"> від </w:t>
    </w:r>
    <w:r w:rsidR="00200540" w:rsidRPr="00743DD9">
      <w:rPr>
        <w:sz w:val="12"/>
        <w:szCs w:val="12"/>
        <w:lang w:val="ru-RU"/>
      </w:rPr>
      <w:t>02.02.2024</w:t>
    </w:r>
    <w:r w:rsidR="00862990">
      <w:rPr>
        <w:sz w:val="12"/>
        <w:szCs w:val="12"/>
      </w:rPr>
      <w:t xml:space="preserve"> до </w:t>
    </w:r>
    <w:r w:rsidR="00743DD9">
      <w:rPr>
        <w:sz w:val="12"/>
        <w:szCs w:val="12"/>
      </w:rPr>
      <w:t>справи №</w:t>
    </w:r>
    <w:r w:rsidR="00862990">
      <w:rPr>
        <w:sz w:val="12"/>
        <w:szCs w:val="12"/>
      </w:rPr>
      <w:t xml:space="preserve"> 636672756</w:t>
    </w:r>
  </w:p>
  <w:p w14:paraId="2E60DAB9" w14:textId="529B847C" w:rsidR="00862990" w:rsidRPr="007B7541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7B7541">
      <w:rPr>
        <w:rFonts w:ascii="Times New Roman" w:hAnsi="Times New Roman" w:cs="Times New Roman"/>
        <w:sz w:val="12"/>
        <w:szCs w:val="12"/>
      </w:rPr>
      <w:t>Сторінка</w:t>
    </w:r>
    <w:r w:rsidRPr="007B754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7B7541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7B7541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EA7E4A" w:rsidRPr="00EA7E4A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04AE8"/>
    <w:rsid w:val="00017352"/>
    <w:rsid w:val="00022532"/>
    <w:rsid w:val="00023683"/>
    <w:rsid w:val="00044BCB"/>
    <w:rsid w:val="00045902"/>
    <w:rsid w:val="000802F1"/>
    <w:rsid w:val="00091CF3"/>
    <w:rsid w:val="000B1981"/>
    <w:rsid w:val="000B6110"/>
    <w:rsid w:val="000C3483"/>
    <w:rsid w:val="000C3A5A"/>
    <w:rsid w:val="000C44FC"/>
    <w:rsid w:val="000D18EE"/>
    <w:rsid w:val="000D4A8B"/>
    <w:rsid w:val="000F1896"/>
    <w:rsid w:val="000F54FA"/>
    <w:rsid w:val="00104BBD"/>
    <w:rsid w:val="00110C03"/>
    <w:rsid w:val="00114807"/>
    <w:rsid w:val="0014558C"/>
    <w:rsid w:val="0014784F"/>
    <w:rsid w:val="00166900"/>
    <w:rsid w:val="00184DC5"/>
    <w:rsid w:val="00194E38"/>
    <w:rsid w:val="001E04D2"/>
    <w:rsid w:val="00200540"/>
    <w:rsid w:val="00210F1C"/>
    <w:rsid w:val="00211899"/>
    <w:rsid w:val="00217DBB"/>
    <w:rsid w:val="002256EF"/>
    <w:rsid w:val="00232D6B"/>
    <w:rsid w:val="002438BA"/>
    <w:rsid w:val="00247072"/>
    <w:rsid w:val="00295A0E"/>
    <w:rsid w:val="00302B67"/>
    <w:rsid w:val="003047FC"/>
    <w:rsid w:val="00311485"/>
    <w:rsid w:val="0032082E"/>
    <w:rsid w:val="00347B41"/>
    <w:rsid w:val="003568E0"/>
    <w:rsid w:val="0037251C"/>
    <w:rsid w:val="003744EB"/>
    <w:rsid w:val="003774B2"/>
    <w:rsid w:val="00383359"/>
    <w:rsid w:val="003B253B"/>
    <w:rsid w:val="00401087"/>
    <w:rsid w:val="004223BA"/>
    <w:rsid w:val="00436FD2"/>
    <w:rsid w:val="004467CB"/>
    <w:rsid w:val="00447E5F"/>
    <w:rsid w:val="00453842"/>
    <w:rsid w:val="00457F0B"/>
    <w:rsid w:val="00466C3C"/>
    <w:rsid w:val="00485E81"/>
    <w:rsid w:val="004875C8"/>
    <w:rsid w:val="00493037"/>
    <w:rsid w:val="00493C21"/>
    <w:rsid w:val="00496595"/>
    <w:rsid w:val="004A7340"/>
    <w:rsid w:val="004C3C44"/>
    <w:rsid w:val="004C4C20"/>
    <w:rsid w:val="004F0681"/>
    <w:rsid w:val="0055002C"/>
    <w:rsid w:val="00556D64"/>
    <w:rsid w:val="00564794"/>
    <w:rsid w:val="00571279"/>
    <w:rsid w:val="00572499"/>
    <w:rsid w:val="00590ED2"/>
    <w:rsid w:val="00596FDB"/>
    <w:rsid w:val="005B73E1"/>
    <w:rsid w:val="005C0C71"/>
    <w:rsid w:val="005C5A73"/>
    <w:rsid w:val="005E1DFD"/>
    <w:rsid w:val="00604821"/>
    <w:rsid w:val="0061239E"/>
    <w:rsid w:val="00632173"/>
    <w:rsid w:val="0064781D"/>
    <w:rsid w:val="006649DD"/>
    <w:rsid w:val="00672A8A"/>
    <w:rsid w:val="00687415"/>
    <w:rsid w:val="006A0D5A"/>
    <w:rsid w:val="006A1AE6"/>
    <w:rsid w:val="006A3391"/>
    <w:rsid w:val="006A43A2"/>
    <w:rsid w:val="006D0273"/>
    <w:rsid w:val="006D0CA1"/>
    <w:rsid w:val="006D0D25"/>
    <w:rsid w:val="006E02F0"/>
    <w:rsid w:val="006F6ABE"/>
    <w:rsid w:val="00707471"/>
    <w:rsid w:val="00720C46"/>
    <w:rsid w:val="007268EC"/>
    <w:rsid w:val="00731DC2"/>
    <w:rsid w:val="007355C9"/>
    <w:rsid w:val="00743DD9"/>
    <w:rsid w:val="007553A6"/>
    <w:rsid w:val="0075609F"/>
    <w:rsid w:val="00765699"/>
    <w:rsid w:val="00765ED6"/>
    <w:rsid w:val="007A5A1F"/>
    <w:rsid w:val="007B1BC2"/>
    <w:rsid w:val="007B3F34"/>
    <w:rsid w:val="007B7541"/>
    <w:rsid w:val="007C2840"/>
    <w:rsid w:val="007C52B7"/>
    <w:rsid w:val="007C609E"/>
    <w:rsid w:val="007D3720"/>
    <w:rsid w:val="007E2544"/>
    <w:rsid w:val="0081493A"/>
    <w:rsid w:val="008171EC"/>
    <w:rsid w:val="00830DB0"/>
    <w:rsid w:val="008540A6"/>
    <w:rsid w:val="00862990"/>
    <w:rsid w:val="00863AE9"/>
    <w:rsid w:val="008669DB"/>
    <w:rsid w:val="008816C2"/>
    <w:rsid w:val="0088548D"/>
    <w:rsid w:val="008A5187"/>
    <w:rsid w:val="008B065F"/>
    <w:rsid w:val="008F6A51"/>
    <w:rsid w:val="00921DA0"/>
    <w:rsid w:val="009253F7"/>
    <w:rsid w:val="0094685F"/>
    <w:rsid w:val="00955CE8"/>
    <w:rsid w:val="00980724"/>
    <w:rsid w:val="00987977"/>
    <w:rsid w:val="009B198F"/>
    <w:rsid w:val="009B2CCE"/>
    <w:rsid w:val="009B470E"/>
    <w:rsid w:val="009E60FA"/>
    <w:rsid w:val="009F5A7E"/>
    <w:rsid w:val="00A02659"/>
    <w:rsid w:val="00A27936"/>
    <w:rsid w:val="00A33D79"/>
    <w:rsid w:val="00A368F7"/>
    <w:rsid w:val="00A47378"/>
    <w:rsid w:val="00A65267"/>
    <w:rsid w:val="00A723F2"/>
    <w:rsid w:val="00A86D5F"/>
    <w:rsid w:val="00A92381"/>
    <w:rsid w:val="00AA19D3"/>
    <w:rsid w:val="00AB25E8"/>
    <w:rsid w:val="00AE0956"/>
    <w:rsid w:val="00AF38B3"/>
    <w:rsid w:val="00B05B7A"/>
    <w:rsid w:val="00B12950"/>
    <w:rsid w:val="00B21927"/>
    <w:rsid w:val="00B33403"/>
    <w:rsid w:val="00B46331"/>
    <w:rsid w:val="00B500FB"/>
    <w:rsid w:val="00B509A0"/>
    <w:rsid w:val="00B602DB"/>
    <w:rsid w:val="00B6395E"/>
    <w:rsid w:val="00B666BE"/>
    <w:rsid w:val="00B76A35"/>
    <w:rsid w:val="00B77004"/>
    <w:rsid w:val="00B81F38"/>
    <w:rsid w:val="00B979C8"/>
    <w:rsid w:val="00BA02ED"/>
    <w:rsid w:val="00BA3AB4"/>
    <w:rsid w:val="00BB2AE1"/>
    <w:rsid w:val="00BB391F"/>
    <w:rsid w:val="00BD4A71"/>
    <w:rsid w:val="00C2573F"/>
    <w:rsid w:val="00C2624F"/>
    <w:rsid w:val="00C446F5"/>
    <w:rsid w:val="00C6110D"/>
    <w:rsid w:val="00C92F6B"/>
    <w:rsid w:val="00C95FDB"/>
    <w:rsid w:val="00C97F46"/>
    <w:rsid w:val="00CA457D"/>
    <w:rsid w:val="00CB3D97"/>
    <w:rsid w:val="00CC0D3F"/>
    <w:rsid w:val="00CC567E"/>
    <w:rsid w:val="00CC5CF5"/>
    <w:rsid w:val="00D12C22"/>
    <w:rsid w:val="00D23EC9"/>
    <w:rsid w:val="00D35106"/>
    <w:rsid w:val="00D355DA"/>
    <w:rsid w:val="00D4076E"/>
    <w:rsid w:val="00D40C56"/>
    <w:rsid w:val="00D52C22"/>
    <w:rsid w:val="00D81DFE"/>
    <w:rsid w:val="00D830BD"/>
    <w:rsid w:val="00DB1C69"/>
    <w:rsid w:val="00DC6EFC"/>
    <w:rsid w:val="00DD7DBB"/>
    <w:rsid w:val="00DE52D5"/>
    <w:rsid w:val="00DE6903"/>
    <w:rsid w:val="00E00845"/>
    <w:rsid w:val="00E06799"/>
    <w:rsid w:val="00E12AC0"/>
    <w:rsid w:val="00E1543C"/>
    <w:rsid w:val="00E17376"/>
    <w:rsid w:val="00E21576"/>
    <w:rsid w:val="00E351CD"/>
    <w:rsid w:val="00E47F1B"/>
    <w:rsid w:val="00E515F3"/>
    <w:rsid w:val="00E659C4"/>
    <w:rsid w:val="00E70A7A"/>
    <w:rsid w:val="00E741F4"/>
    <w:rsid w:val="00E82810"/>
    <w:rsid w:val="00E83B0D"/>
    <w:rsid w:val="00E94D09"/>
    <w:rsid w:val="00EA7E4A"/>
    <w:rsid w:val="00EE6BAB"/>
    <w:rsid w:val="00EF0B77"/>
    <w:rsid w:val="00EF46F6"/>
    <w:rsid w:val="00EF7797"/>
    <w:rsid w:val="00F02B99"/>
    <w:rsid w:val="00F23B16"/>
    <w:rsid w:val="00F47E79"/>
    <w:rsid w:val="00F512E5"/>
    <w:rsid w:val="00F64C5F"/>
    <w:rsid w:val="00F66157"/>
    <w:rsid w:val="00F8168C"/>
    <w:rsid w:val="00F940DB"/>
    <w:rsid w:val="00FA2446"/>
    <w:rsid w:val="00FA5B16"/>
    <w:rsid w:val="00FB334A"/>
    <w:rsid w:val="00FE13EB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7E3970"/>
  <w15:docId w15:val="{01B653D5-AC87-43C1-9269-F3302352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character" w:styleId="af0">
    <w:name w:val="Strong"/>
    <w:basedOn w:val="a0"/>
    <w:uiPriority w:val="22"/>
    <w:qFormat/>
    <w:rsid w:val="006D0273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47E5F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447E5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8.03.2020\&#1043;&#1054;&#1058;\26_1%20&#1075;&#1086;&#1090;&#1086;&#1074;&#1077;\26.4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8D9AC-40E1-4736-A727-D1C7DA055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950</Words>
  <Characters>5417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Фіз передача дозвіл (приватизація)</vt:lpstr>
      <vt:lpstr/>
    </vt:vector>
  </TitlesOfParts>
  <Manager>Управління землеустрою</Manager>
  <Company>ДЕПАРТАМЕНТ ЗЕМЕЛЬНИХ РЕСУРСІВ</Company>
  <LinksUpToDate>false</LinksUpToDate>
  <CharactersWithSpaces>6355</CharactersWithSpaces>
  <SharedDoc>false</SharedDoc>
  <HyperlinkBase>132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(приватизація)</dc:title>
  <dc:creator>Admin</dc:creator>
  <cp:lastModifiedBy>Комарова Людмила Володимирівна</cp:lastModifiedBy>
  <cp:revision>10</cp:revision>
  <cp:lastPrinted>2024-02-05T08:51:00Z</cp:lastPrinted>
  <dcterms:created xsi:type="dcterms:W3CDTF">2024-02-02T12:04:00Z</dcterms:created>
  <dcterms:modified xsi:type="dcterms:W3CDTF">2024-02-05T08:52:00Z</dcterms:modified>
</cp:coreProperties>
</file>