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631274464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631274464</w:t>
                      </w:r>
                    </w:p>
                  </w:txbxContent>
                </v:textbox>
              </v:shape>
            </w:pict>
          </mc:Fallback>
        </mc:AlternateContent>
      </w:r>
    </w:p>
    <w:tbl>
      <w:tblPr>
        <w:tblW w:w="0" w:type="auto"/>
        <w:tblLook w:val="01E0" w:firstRow="1" w:lastRow="1" w:firstColumn="1" w:lastColumn="1" w:noHBand="0" w:noVBand="0"/>
      </w:tblPr>
      <w:tblGrid>
        <w:gridCol w:w="5070"/>
      </w:tblGrid>
      <w:tr w:rsidR="00DE4A20" w:rsidRPr="004139E4" w14:paraId="39883B9B" w14:textId="77777777" w:rsidTr="00BD4A1D">
        <w:trPr>
          <w:trHeight w:val="2500"/>
        </w:trPr>
        <w:tc>
          <w:tcPr>
            <w:tcW w:w="5070" w:type="dxa"/>
            <w:hideMark/>
          </w:tcPr>
          <w:p w14:paraId="0B182D23" w14:textId="762F5FE9" w:rsidR="00F6318B" w:rsidRPr="00DE4A20" w:rsidRDefault="00BD4A1D" w:rsidP="00370F8B">
            <w:pPr>
              <w:pStyle w:val="15"/>
              <w:shd w:val="clear" w:color="auto" w:fill="auto"/>
              <w:tabs>
                <w:tab w:val="left" w:pos="2036"/>
              </w:tabs>
              <w:spacing w:after="0" w:line="230" w:lineRule="auto"/>
              <w:ind w:firstLine="0"/>
              <w:jc w:val="both"/>
              <w:rPr>
                <w:b/>
                <w:color w:val="000000" w:themeColor="text1"/>
                <w:sz w:val="28"/>
                <w:szCs w:val="28"/>
              </w:rPr>
            </w:pPr>
            <w:r w:rsidRPr="00084618">
              <w:rPr>
                <w:b/>
                <w:color w:val="000000" w:themeColor="text1"/>
                <w:sz w:val="28"/>
                <w:szCs w:val="28"/>
              </w:rPr>
              <w:t xml:space="preserve">Про передачу ПІДПРИЄМСТВУ «ВЕРТИКАЛЬ» «БЛАГОДІЙНОГО ФОНДУ «ДЗВІН НАДІЇ» земельної ділянки в </w:t>
            </w:r>
            <w:r w:rsidRPr="00084618">
              <w:rPr>
                <w:rStyle w:val="af2"/>
                <w:b/>
                <w:i w:val="0"/>
                <w:sz w:val="28"/>
                <w:szCs w:val="28"/>
              </w:rPr>
              <w:t>оренду</w:t>
            </w:r>
            <w:r w:rsidRPr="00084618">
              <w:rPr>
                <w:b/>
                <w:color w:val="000000" w:themeColor="text1"/>
                <w:sz w:val="28"/>
                <w:szCs w:val="28"/>
              </w:rPr>
              <w:t xml:space="preserve"> </w:t>
            </w:r>
            <w:r w:rsidRPr="005032C7">
              <w:rPr>
                <w:b/>
                <w:color w:val="000000"/>
                <w:sz w:val="28"/>
                <w:szCs w:val="28"/>
                <w:shd w:val="clear" w:color="auto" w:fill="FFFFFF"/>
              </w:rPr>
              <w:t>для будівництва</w:t>
            </w:r>
            <w:r>
              <w:rPr>
                <w:b/>
                <w:color w:val="000000"/>
                <w:sz w:val="28"/>
                <w:szCs w:val="28"/>
                <w:shd w:val="clear" w:color="auto" w:fill="FFFFFF"/>
              </w:rPr>
              <w:t xml:space="preserve">, </w:t>
            </w:r>
            <w:r w:rsidRPr="00712C29">
              <w:rPr>
                <w:b/>
                <w:color w:val="000000"/>
                <w:sz w:val="28"/>
                <w:szCs w:val="28"/>
                <w:shd w:val="clear" w:color="auto" w:fill="FFFFFF"/>
              </w:rPr>
              <w:t>експлуатації та обслуговування</w:t>
            </w:r>
            <w:r>
              <w:rPr>
                <w:b/>
                <w:color w:val="000000"/>
                <w:sz w:val="28"/>
                <w:szCs w:val="28"/>
                <w:shd w:val="clear" w:color="auto" w:fill="FFFFFF"/>
              </w:rPr>
              <w:t xml:space="preserve"> </w:t>
            </w:r>
            <w:r w:rsidRPr="005032C7">
              <w:rPr>
                <w:b/>
                <w:color w:val="000000"/>
                <w:sz w:val="28"/>
                <w:szCs w:val="28"/>
                <w:shd w:val="clear" w:color="auto" w:fill="FFFFFF"/>
              </w:rPr>
              <w:t xml:space="preserve"> </w:t>
            </w:r>
            <w:r w:rsidRPr="00E6725B">
              <w:rPr>
                <w:b/>
                <w:color w:val="000000"/>
                <w:sz w:val="28"/>
                <w:szCs w:val="28"/>
                <w:shd w:val="clear" w:color="auto" w:fill="FFFFFF"/>
              </w:rPr>
              <w:t>індивідуальних будинків котеджного типу</w:t>
            </w:r>
            <w:r w:rsidRPr="00E6725B">
              <w:rPr>
                <w:b/>
                <w:color w:val="000000" w:themeColor="text1"/>
                <w:sz w:val="28"/>
                <w:szCs w:val="28"/>
              </w:rPr>
              <w:t xml:space="preserve"> на вул. </w:t>
            </w:r>
            <w:r w:rsidRPr="00E6725B">
              <w:rPr>
                <w:b/>
                <w:sz w:val="28"/>
                <w:szCs w:val="28"/>
              </w:rPr>
              <w:t xml:space="preserve">Сови Андрія, </w:t>
            </w:r>
            <w:r>
              <w:rPr>
                <w:b/>
                <w:sz w:val="28"/>
                <w:szCs w:val="28"/>
              </w:rPr>
              <w:t xml:space="preserve">17 </w:t>
            </w:r>
            <w:r w:rsidR="0009503E"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0465C3FB" w:rsidR="00F6318B" w:rsidRPr="00A9369C" w:rsidRDefault="00C7069E" w:rsidP="00A9369C">
      <w:pPr>
        <w:pStyle w:val="20"/>
        <w:ind w:firstLine="567"/>
        <w:rPr>
          <w:color w:val="000000" w:themeColor="text1"/>
          <w:szCs w:val="28"/>
          <w:lang w:val="uk-UA"/>
        </w:rPr>
      </w:pPr>
      <w:r w:rsidRPr="00A9369C">
        <w:rPr>
          <w:color w:val="000000" w:themeColor="text1"/>
          <w:lang w:val="uk-UA"/>
        </w:rPr>
        <w:t xml:space="preserve">Розглянувши заяву ПІДПРИЄМСТВА «ВЕРТИКАЛЬ» «БЛАГОДІЙНОГО ФОНДУ «ДЗВІН НАДІЇ» (код ЄДРПОУ: 30472417, місцезнаходження юридичної особи: 02225, м. Київ, просп. Червоної Калини, 5-В) від 19 вересня 2024 року № </w:t>
      </w:r>
      <w:r w:rsidR="00A9369C" w:rsidRPr="00A9369C">
        <w:rPr>
          <w:color w:val="000000" w:themeColor="text1"/>
          <w:szCs w:val="28"/>
          <w:lang w:val="uk-UA"/>
        </w:rPr>
        <w:t>67077-008965988-031-03</w:t>
      </w:r>
      <w:r w:rsidRPr="00A9369C">
        <w:rPr>
          <w:color w:val="000000" w:themeColor="text1"/>
          <w:lang w:val="uk-UA"/>
        </w:rPr>
        <w:t xml:space="preserve"> про передачу в оренду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14 жовтня 2024 року, номер відомостей про речове право </w:t>
      </w:r>
      <w:r w:rsidR="00A9369C">
        <w:t>57189366</w:t>
      </w:r>
      <w:r w:rsidRPr="00A9369C">
        <w:rPr>
          <w:color w:val="000000" w:themeColor="text1"/>
          <w:lang w:val="uk-UA"/>
        </w:rPr>
        <w:t>),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3CF3AB5C"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7C5A6D" w:rsidRPr="005032C7">
        <w:rPr>
          <w:color w:val="000000" w:themeColor="text1"/>
          <w:sz w:val="28"/>
          <w:szCs w:val="28"/>
          <w:lang w:val="uk-UA"/>
        </w:rPr>
        <w:t xml:space="preserve">Передати </w:t>
      </w:r>
      <w:r w:rsidR="007C5A6D" w:rsidRPr="005032C7">
        <w:rPr>
          <w:color w:val="000000" w:themeColor="text1"/>
          <w:sz w:val="28"/>
          <w:szCs w:val="28"/>
        </w:rPr>
        <w:t>ПІДПРИЄМСТВ</w:t>
      </w:r>
      <w:r w:rsidR="007C5A6D" w:rsidRPr="005032C7">
        <w:rPr>
          <w:color w:val="000000" w:themeColor="text1"/>
          <w:sz w:val="28"/>
          <w:szCs w:val="28"/>
          <w:lang w:val="uk-UA"/>
        </w:rPr>
        <w:t>У</w:t>
      </w:r>
      <w:r w:rsidR="007C5A6D" w:rsidRPr="005032C7">
        <w:rPr>
          <w:color w:val="000000" w:themeColor="text1"/>
          <w:sz w:val="28"/>
          <w:szCs w:val="28"/>
        </w:rPr>
        <w:t xml:space="preserve"> «ВЕРТИКАЛЬ» </w:t>
      </w:r>
      <w:r w:rsidR="007C5A6D" w:rsidRPr="005032C7">
        <w:rPr>
          <w:color w:val="000000" w:themeColor="text1"/>
          <w:sz w:val="28"/>
          <w:szCs w:val="28"/>
          <w:lang w:val="uk-UA"/>
        </w:rPr>
        <w:t>«</w:t>
      </w:r>
      <w:r w:rsidR="007C5A6D" w:rsidRPr="005032C7">
        <w:rPr>
          <w:color w:val="000000" w:themeColor="text1"/>
          <w:sz w:val="28"/>
          <w:szCs w:val="28"/>
        </w:rPr>
        <w:t>БЛАГОДІЙНОГО ФОНДУ «ДЗВІН НАДІЇ»</w:t>
      </w:r>
      <w:r w:rsidR="007C5A6D" w:rsidRPr="005032C7">
        <w:rPr>
          <w:color w:val="000000" w:themeColor="text1"/>
          <w:sz w:val="28"/>
          <w:szCs w:val="28"/>
          <w:lang w:val="uk-UA"/>
        </w:rPr>
        <w:t xml:space="preserve">, за умови виконання пункту 2 цього рішення, в </w:t>
      </w:r>
      <w:r w:rsidR="007C5A6D" w:rsidRPr="005032C7">
        <w:rPr>
          <w:iCs/>
          <w:color w:val="000000" w:themeColor="text1"/>
          <w:sz w:val="28"/>
          <w:szCs w:val="28"/>
          <w:lang w:eastAsia="uk-UA"/>
        </w:rPr>
        <w:t>оренд</w:t>
      </w:r>
      <w:r w:rsidR="007C5A6D" w:rsidRPr="005032C7">
        <w:rPr>
          <w:iCs/>
          <w:color w:val="000000" w:themeColor="text1"/>
          <w:sz w:val="28"/>
          <w:szCs w:val="28"/>
          <w:lang w:val="uk-UA" w:eastAsia="uk-UA"/>
        </w:rPr>
        <w:t xml:space="preserve">у на 5 років </w:t>
      </w:r>
      <w:r w:rsidR="007C5A6D" w:rsidRPr="005032C7">
        <w:rPr>
          <w:color w:val="000000" w:themeColor="text1"/>
          <w:sz w:val="28"/>
          <w:szCs w:val="28"/>
          <w:lang w:val="uk-UA"/>
        </w:rPr>
        <w:t xml:space="preserve">земельну </w:t>
      </w:r>
      <w:r w:rsidR="007C5A6D" w:rsidRPr="000920D8">
        <w:rPr>
          <w:color w:val="000000" w:themeColor="text1"/>
          <w:sz w:val="28"/>
          <w:szCs w:val="28"/>
          <w:lang w:val="uk-UA"/>
        </w:rPr>
        <w:t xml:space="preserve">ділянку </w:t>
      </w:r>
      <w:r w:rsidR="00F837D8" w:rsidRPr="00DE4A20">
        <w:rPr>
          <w:color w:val="000000" w:themeColor="text1"/>
          <w:sz w:val="28"/>
          <w:szCs w:val="28"/>
          <w:lang w:val="uk-UA"/>
        </w:rPr>
        <w:t xml:space="preserve">площею </w:t>
      </w:r>
      <w:r w:rsidR="00F837D8" w:rsidRPr="0045040C">
        <w:rPr>
          <w:iCs/>
          <w:color w:val="000000" w:themeColor="text1"/>
          <w:sz w:val="28"/>
          <w:szCs w:val="28"/>
          <w:lang w:val="uk-UA" w:eastAsia="uk-UA"/>
        </w:rPr>
        <w:t>0,1000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45040C">
        <w:rPr>
          <w:iCs/>
          <w:color w:val="000000" w:themeColor="text1"/>
          <w:sz w:val="28"/>
          <w:szCs w:val="28"/>
          <w:lang w:val="uk-UA" w:eastAsia="uk-UA"/>
        </w:rPr>
        <w:lastRenderedPageBreak/>
        <w:t>8000000000:62:146:0726</w:t>
      </w:r>
      <w:r w:rsidR="00F837D8" w:rsidRPr="00AF790C">
        <w:rPr>
          <w:sz w:val="28"/>
          <w:szCs w:val="28"/>
          <w:lang w:val="uk-UA"/>
        </w:rPr>
        <w:t>)</w:t>
      </w:r>
      <w:r w:rsidR="00045FAD" w:rsidRPr="00AF790C">
        <w:rPr>
          <w:sz w:val="28"/>
          <w:szCs w:val="28"/>
          <w:lang w:val="uk-UA"/>
        </w:rPr>
        <w:t xml:space="preserve"> </w:t>
      </w:r>
      <w:r w:rsidR="00233729" w:rsidRPr="000920D8">
        <w:rPr>
          <w:color w:val="000000"/>
          <w:sz w:val="28"/>
          <w:szCs w:val="28"/>
          <w:shd w:val="clear" w:color="auto" w:fill="FFFFFF"/>
          <w:lang w:val="uk-UA"/>
        </w:rPr>
        <w:t>для будівництва</w:t>
      </w:r>
      <w:r w:rsidR="00233729">
        <w:rPr>
          <w:color w:val="000000"/>
          <w:sz w:val="28"/>
          <w:szCs w:val="28"/>
          <w:shd w:val="clear" w:color="auto" w:fill="FFFFFF"/>
          <w:lang w:val="uk-UA"/>
        </w:rPr>
        <w:t xml:space="preserve">, </w:t>
      </w:r>
      <w:r w:rsidR="00233729" w:rsidRPr="00712C29">
        <w:rPr>
          <w:color w:val="000000"/>
          <w:sz w:val="28"/>
          <w:szCs w:val="28"/>
          <w:shd w:val="clear" w:color="auto" w:fill="FFFFFF"/>
          <w:lang w:val="uk-UA"/>
        </w:rPr>
        <w:t>експлуатації та обслуговування</w:t>
      </w:r>
      <w:r w:rsidR="00233729" w:rsidRPr="000920D8">
        <w:rPr>
          <w:color w:val="000000"/>
          <w:sz w:val="28"/>
          <w:szCs w:val="28"/>
          <w:shd w:val="clear" w:color="auto" w:fill="FFFFFF"/>
          <w:lang w:val="uk-UA"/>
        </w:rPr>
        <w:t xml:space="preserve"> індивідуальних будинків котеджного типу</w:t>
      </w:r>
      <w:r w:rsidR="00233729" w:rsidRPr="00AF790C">
        <w:rPr>
          <w:sz w:val="28"/>
          <w:szCs w:val="28"/>
          <w:lang w:val="uk-UA"/>
        </w:rPr>
        <w:t xml:space="preserve"> (</w:t>
      </w:r>
      <w:r w:rsidR="00233729">
        <w:rPr>
          <w:color w:val="000000" w:themeColor="text1"/>
          <w:sz w:val="28"/>
          <w:szCs w:val="28"/>
          <w:lang w:val="uk-UA"/>
        </w:rPr>
        <w:t>код виду цільового призначення</w:t>
      </w:r>
      <w:r w:rsidR="00233729" w:rsidRPr="00E13205">
        <w:rPr>
          <w:color w:val="000000" w:themeColor="text1"/>
          <w:sz w:val="28"/>
          <w:szCs w:val="28"/>
          <w:lang w:val="uk-UA"/>
        </w:rPr>
        <w:t xml:space="preserve"> </w:t>
      </w:r>
      <w:r w:rsidR="00233729" w:rsidRPr="00AF790C">
        <w:rPr>
          <w:sz w:val="28"/>
          <w:szCs w:val="28"/>
          <w:lang w:val="uk-UA"/>
        </w:rPr>
        <w:t xml:space="preserve">– </w:t>
      </w:r>
      <w:r w:rsidR="00233729" w:rsidRPr="00AF790C">
        <w:rPr>
          <w:iCs/>
          <w:sz w:val="28"/>
          <w:szCs w:val="28"/>
          <w:lang w:val="uk-UA"/>
        </w:rPr>
        <w:t xml:space="preserve">02.01 для будівництва і </w:t>
      </w:r>
      <w:r w:rsidR="00233729" w:rsidRPr="00285D02">
        <w:rPr>
          <w:iCs/>
          <w:sz w:val="28"/>
          <w:szCs w:val="28"/>
          <w:lang w:val="uk-UA"/>
        </w:rPr>
        <w:t>обслуговування житлового будинку, господарських будівель і споруд (присадибна ділянка)</w:t>
      </w:r>
      <w:r w:rsidR="00233729" w:rsidRPr="00285D02">
        <w:rPr>
          <w:sz w:val="28"/>
          <w:szCs w:val="28"/>
          <w:lang w:val="uk-UA"/>
        </w:rPr>
        <w:t xml:space="preserve">) на </w:t>
      </w:r>
      <w:r w:rsidR="00233729" w:rsidRPr="0045040C">
        <w:rPr>
          <w:color w:val="000000" w:themeColor="text1"/>
          <w:sz w:val="28"/>
          <w:szCs w:val="28"/>
          <w:lang w:val="uk-UA"/>
        </w:rPr>
        <w:t>вул.</w:t>
      </w:r>
      <w:r w:rsidR="00233729" w:rsidRPr="00285D02">
        <w:rPr>
          <w:color w:val="000000" w:themeColor="text1"/>
          <w:sz w:val="28"/>
          <w:szCs w:val="28"/>
          <w:lang w:val="uk-UA"/>
        </w:rPr>
        <w:t xml:space="preserve"> </w:t>
      </w:r>
      <w:r w:rsidR="00233729" w:rsidRPr="00285D02">
        <w:rPr>
          <w:sz w:val="28"/>
          <w:szCs w:val="28"/>
        </w:rPr>
        <w:t>Сови Андрія</w:t>
      </w:r>
      <w:r w:rsidR="00233729" w:rsidRPr="00285D02">
        <w:rPr>
          <w:sz w:val="28"/>
          <w:szCs w:val="28"/>
          <w:lang w:val="uk-UA"/>
        </w:rPr>
        <w:t xml:space="preserve">, </w:t>
      </w:r>
      <w:r w:rsidR="00233729">
        <w:rPr>
          <w:sz w:val="28"/>
          <w:szCs w:val="28"/>
          <w:lang w:val="uk-UA"/>
        </w:rPr>
        <w:t>17</w:t>
      </w:r>
      <w:r w:rsidR="00F837D8" w:rsidRPr="00AF790C">
        <w:rPr>
          <w:iCs/>
          <w:sz w:val="28"/>
          <w:szCs w:val="28"/>
          <w:lang w:val="uk-UA"/>
        </w:rPr>
        <w:t xml:space="preserve"> </w:t>
      </w:r>
      <w:r w:rsidR="00F837D8" w:rsidRPr="00AF790C">
        <w:rPr>
          <w:sz w:val="28"/>
          <w:szCs w:val="28"/>
          <w:lang w:val="uk-UA"/>
        </w:rPr>
        <w:t xml:space="preserve">у </w:t>
      </w:r>
      <w:r w:rsidR="00F837D8" w:rsidRPr="00AF790C">
        <w:rPr>
          <w:iCs/>
          <w:sz w:val="28"/>
          <w:szCs w:val="28"/>
        </w:rPr>
        <w:t>Деснянському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 xml:space="preserve">у зв’язку з набуттям права власності на нерухоме майно </w:t>
      </w:r>
      <w:r w:rsidR="00233729" w:rsidRPr="00285D02">
        <w:rPr>
          <w:sz w:val="28"/>
          <w:szCs w:val="28"/>
          <w:lang w:val="uk-UA"/>
        </w:rPr>
        <w:t xml:space="preserve">(право власності зареєстровано в Державному реєстрі речових прав на </w:t>
      </w:r>
      <w:r w:rsidR="00233729" w:rsidRPr="00233729">
        <w:rPr>
          <w:sz w:val="28"/>
          <w:szCs w:val="28"/>
          <w:lang w:val="uk-UA"/>
        </w:rPr>
        <w:t xml:space="preserve">нерухоме майно 04 вересня 2024 року, номер відомостей про речове право </w:t>
      </w:r>
      <w:r w:rsidR="00233729" w:rsidRPr="00233729">
        <w:rPr>
          <w:sz w:val="28"/>
          <w:szCs w:val="28"/>
        </w:rPr>
        <w:t>56604331</w:t>
      </w:r>
      <w:r w:rsidR="00233729" w:rsidRPr="00233729">
        <w:rPr>
          <w:sz w:val="28"/>
          <w:szCs w:val="28"/>
          <w:lang w:val="uk-UA"/>
        </w:rPr>
        <w:t xml:space="preserve">) </w:t>
      </w:r>
      <w:r w:rsidR="00961B41" w:rsidRPr="00233729">
        <w:rPr>
          <w:sz w:val="28"/>
          <w:szCs w:val="28"/>
          <w:lang w:val="uk-UA"/>
        </w:rPr>
        <w:t>(категорія земель – землі житлової та громадської забудови</w:t>
      </w:r>
      <w:r w:rsidR="00F86F74" w:rsidRPr="00233729">
        <w:rPr>
          <w:sz w:val="28"/>
          <w:szCs w:val="28"/>
          <w:lang w:val="uk-UA"/>
        </w:rPr>
        <w:t xml:space="preserve">, </w:t>
      </w:r>
      <w:r w:rsidR="00F86F74" w:rsidRPr="00233729">
        <w:rPr>
          <w:color w:val="000000" w:themeColor="text1"/>
          <w:sz w:val="28"/>
          <w:szCs w:val="28"/>
          <w:lang w:val="uk-UA"/>
        </w:rPr>
        <w:t>заява ДЦ від 19</w:t>
      </w:r>
      <w:r w:rsidR="00F86F74" w:rsidRPr="00E13205">
        <w:rPr>
          <w:color w:val="000000" w:themeColor="text1"/>
          <w:sz w:val="28"/>
          <w:szCs w:val="28"/>
          <w:lang w:val="uk-UA"/>
        </w:rPr>
        <w:t xml:space="preserve"> вересня 2024 </w:t>
      </w:r>
      <w:r w:rsidR="002561B3">
        <w:rPr>
          <w:color w:val="000000" w:themeColor="text1"/>
          <w:sz w:val="28"/>
          <w:szCs w:val="28"/>
          <w:lang w:val="uk-UA"/>
        </w:rPr>
        <w:t xml:space="preserve">року </w:t>
      </w:r>
      <w:r w:rsidR="00F86F74" w:rsidRPr="00E13205">
        <w:rPr>
          <w:color w:val="000000" w:themeColor="text1"/>
          <w:sz w:val="28"/>
          <w:szCs w:val="28"/>
          <w:lang w:val="uk-UA"/>
        </w:rPr>
        <w:t xml:space="preserve">№ 67077-008965988-031-03, справа </w:t>
      </w:r>
      <w:r w:rsidR="00CE159A">
        <w:rPr>
          <w:color w:val="000000" w:themeColor="text1"/>
          <w:sz w:val="28"/>
          <w:szCs w:val="28"/>
          <w:lang w:val="uk-UA"/>
        </w:rPr>
        <w:t xml:space="preserve">                              </w:t>
      </w:r>
      <w:r w:rsidR="00F86F74" w:rsidRPr="00E13205">
        <w:rPr>
          <w:color w:val="000000" w:themeColor="text1"/>
          <w:sz w:val="28"/>
          <w:szCs w:val="28"/>
          <w:lang w:val="uk-UA"/>
        </w:rPr>
        <w:t xml:space="preserve">№ </w:t>
      </w:r>
      <w:r w:rsidR="00F86F74" w:rsidRPr="00E13205">
        <w:rPr>
          <w:b/>
          <w:color w:val="000000" w:themeColor="text1"/>
          <w:sz w:val="28"/>
          <w:szCs w:val="28"/>
          <w:lang w:val="uk-UA"/>
        </w:rPr>
        <w:t>631274464</w:t>
      </w:r>
      <w:r w:rsidR="00BD4A1D">
        <w:rPr>
          <w:color w:val="000000" w:themeColor="text1"/>
          <w:sz w:val="28"/>
          <w:szCs w:val="28"/>
          <w:lang w:val="uk-UA"/>
        </w:rPr>
        <w:t>)</w:t>
      </w:r>
      <w:r w:rsidR="00F86F74" w:rsidRPr="00E13205">
        <w:rPr>
          <w:color w:val="000000" w:themeColor="text1"/>
          <w:sz w:val="28"/>
          <w:szCs w:val="28"/>
          <w:lang w:val="uk-UA"/>
        </w:rPr>
        <w:t>.</w:t>
      </w:r>
    </w:p>
    <w:p w14:paraId="049066BF" w14:textId="77777777" w:rsidR="00CE159A" w:rsidRPr="00DE4A20" w:rsidRDefault="00CE159A" w:rsidP="00CE159A">
      <w:pPr>
        <w:ind w:firstLine="720"/>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sidRPr="00BE2B89">
        <w:rPr>
          <w:color w:val="000000" w:themeColor="text1"/>
          <w:sz w:val="28"/>
          <w:szCs w:val="28"/>
        </w:rPr>
        <w:t>ПІДПРИЄМСТВ</w:t>
      </w:r>
      <w:r>
        <w:rPr>
          <w:color w:val="000000" w:themeColor="text1"/>
          <w:sz w:val="28"/>
          <w:szCs w:val="28"/>
          <w:lang w:val="uk-UA"/>
        </w:rPr>
        <w:t>У</w:t>
      </w:r>
      <w:r w:rsidRPr="00BE2B89">
        <w:rPr>
          <w:color w:val="000000" w:themeColor="text1"/>
          <w:sz w:val="28"/>
          <w:szCs w:val="28"/>
        </w:rPr>
        <w:t xml:space="preserve"> «ВЕРТИКАЛЬ» </w:t>
      </w:r>
      <w:r>
        <w:rPr>
          <w:color w:val="000000" w:themeColor="text1"/>
          <w:sz w:val="28"/>
          <w:szCs w:val="28"/>
          <w:lang w:val="uk-UA"/>
        </w:rPr>
        <w:t>«</w:t>
      </w:r>
      <w:r w:rsidRPr="00BE2B89">
        <w:rPr>
          <w:color w:val="000000" w:themeColor="text1"/>
          <w:sz w:val="28"/>
          <w:szCs w:val="28"/>
        </w:rPr>
        <w:t>БЛАГОДІЙНОГО ФОНДУ «ДЗВІН НАДІЇ»</w:t>
      </w:r>
      <w:r w:rsidRPr="00DE4A20">
        <w:rPr>
          <w:color w:val="000000" w:themeColor="text1"/>
          <w:sz w:val="28"/>
          <w:szCs w:val="28"/>
          <w:lang w:val="uk-UA"/>
        </w:rPr>
        <w:t>:</w:t>
      </w:r>
    </w:p>
    <w:p w14:paraId="32C255ED" w14:textId="77777777" w:rsidR="00CE159A" w:rsidRDefault="00CE159A" w:rsidP="00CE159A">
      <w:pPr>
        <w:tabs>
          <w:tab w:val="left" w:pos="0"/>
        </w:tabs>
        <w:ind w:firstLine="68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646722D6" w14:textId="77777777" w:rsidR="00CE159A" w:rsidRDefault="00CE159A" w:rsidP="00CE159A">
      <w:pPr>
        <w:tabs>
          <w:tab w:val="left" w:pos="0"/>
        </w:tabs>
        <w:ind w:firstLine="680"/>
        <w:jc w:val="both"/>
        <w:rPr>
          <w:sz w:val="28"/>
          <w:szCs w:val="28"/>
          <w:highlight w:val="yellow"/>
          <w:lang w:val="uk-UA"/>
        </w:rPr>
      </w:pPr>
      <w:r>
        <w:rPr>
          <w:sz w:val="28"/>
          <w:szCs w:val="28"/>
          <w:lang w:val="uk-UA"/>
        </w:rPr>
        <w:t xml:space="preserve">2.2. </w:t>
      </w:r>
      <w:r w:rsidRPr="00456B4C">
        <w:rPr>
          <w:sz w:val="28"/>
          <w:szCs w:val="28"/>
          <w:lang w:val="uk-UA"/>
        </w:rPr>
        <w:t>У місячний строк з дня набрання чинності цим рішенням надати</w:t>
      </w:r>
      <w:r>
        <w:rPr>
          <w:sz w:val="28"/>
          <w:szCs w:val="28"/>
          <w:lang w:val="uk-UA"/>
        </w:rPr>
        <w:t xml:space="preserve">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3B05F5B" w14:textId="77777777" w:rsidR="00CE159A" w:rsidRDefault="00CE159A" w:rsidP="00CE159A">
      <w:pPr>
        <w:tabs>
          <w:tab w:val="left" w:pos="0"/>
        </w:tabs>
        <w:ind w:firstLine="680"/>
        <w:jc w:val="both"/>
        <w:rPr>
          <w:sz w:val="28"/>
          <w:szCs w:val="28"/>
          <w:lang w:val="uk-UA"/>
        </w:rPr>
      </w:pPr>
      <w:r>
        <w:rPr>
          <w:sz w:val="28"/>
          <w:szCs w:val="28"/>
          <w:lang w:val="uk-UA"/>
        </w:rPr>
        <w:t>2.3. Питання майнових відносин вирішувати в установленому порядку.</w:t>
      </w:r>
    </w:p>
    <w:p w14:paraId="00470A51" w14:textId="77777777" w:rsidR="00CE159A" w:rsidRDefault="00CE159A" w:rsidP="00CE159A">
      <w:pPr>
        <w:tabs>
          <w:tab w:val="left" w:pos="0"/>
        </w:tabs>
        <w:ind w:firstLine="68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0637A40" w14:textId="77777777" w:rsidR="00CE159A" w:rsidRDefault="00CE159A" w:rsidP="00CE159A">
      <w:pPr>
        <w:tabs>
          <w:tab w:val="left" w:pos="0"/>
        </w:tabs>
        <w:ind w:firstLine="680"/>
        <w:jc w:val="both"/>
        <w:rPr>
          <w:sz w:val="28"/>
          <w:szCs w:val="28"/>
          <w:lang w:val="uk-UA"/>
        </w:rPr>
      </w:pPr>
      <w:r>
        <w:rPr>
          <w:sz w:val="28"/>
          <w:szCs w:val="28"/>
          <w:lang w:val="uk-UA"/>
        </w:rPr>
        <w:t xml:space="preserve">2.5. </w:t>
      </w:r>
      <w:r w:rsidRPr="00D871FB">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w:t>
      </w:r>
      <w:r>
        <w:rPr>
          <w:sz w:val="28"/>
          <w:szCs w:val="28"/>
          <w:lang w:val="uk-UA"/>
        </w:rPr>
        <w:t xml:space="preserve">ро Державний земельний кадастр», </w:t>
      </w:r>
      <w:r w:rsidRPr="00D871FB">
        <w:rPr>
          <w:sz w:val="28"/>
          <w:szCs w:val="28"/>
          <w:lang w:val="uk-UA"/>
        </w:rPr>
        <w:t>та дотрим</w:t>
      </w:r>
      <w:r>
        <w:rPr>
          <w:sz w:val="28"/>
          <w:szCs w:val="28"/>
          <w:lang w:val="uk-UA"/>
        </w:rPr>
        <w:t>уватися зареєстрованих обмежень</w:t>
      </w:r>
      <w:r w:rsidRPr="000F751E">
        <w:rPr>
          <w:sz w:val="28"/>
          <w:szCs w:val="28"/>
          <w:lang w:val="uk-UA"/>
        </w:rPr>
        <w:t>.</w:t>
      </w:r>
      <w:r>
        <w:rPr>
          <w:sz w:val="28"/>
          <w:szCs w:val="28"/>
          <w:lang w:val="uk-UA"/>
        </w:rPr>
        <w:t xml:space="preserve"> </w:t>
      </w:r>
    </w:p>
    <w:p w14:paraId="4355C543" w14:textId="77777777" w:rsidR="00CE159A" w:rsidRDefault="00CE159A" w:rsidP="00CE159A">
      <w:pPr>
        <w:tabs>
          <w:tab w:val="left" w:pos="0"/>
        </w:tabs>
        <w:ind w:firstLine="680"/>
        <w:jc w:val="both"/>
        <w:rPr>
          <w:sz w:val="28"/>
          <w:szCs w:val="28"/>
          <w:lang w:val="uk-UA"/>
        </w:rPr>
      </w:pPr>
      <w:r>
        <w:rPr>
          <w:sz w:val="28"/>
          <w:szCs w:val="28"/>
          <w:lang w:val="uk-UA"/>
        </w:rPr>
        <w:t>2.6.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4C7D85AA" w14:textId="77777777" w:rsidR="00CE159A" w:rsidRDefault="00CE159A" w:rsidP="00CE159A">
      <w:pPr>
        <w:tabs>
          <w:tab w:val="left" w:pos="0"/>
        </w:tabs>
        <w:ind w:firstLine="680"/>
        <w:jc w:val="both"/>
        <w:rPr>
          <w:sz w:val="28"/>
          <w:szCs w:val="28"/>
          <w:lang w:val="uk-UA"/>
        </w:rPr>
      </w:pPr>
      <w:r>
        <w:rPr>
          <w:sz w:val="28"/>
          <w:szCs w:val="28"/>
          <w:lang w:val="uk-UA"/>
        </w:rPr>
        <w:t>2.7.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067D9AEF" w14:textId="77777777" w:rsidR="00CE159A" w:rsidRDefault="00CE159A" w:rsidP="00CE159A">
      <w:pPr>
        <w:tabs>
          <w:tab w:val="left" w:pos="0"/>
        </w:tabs>
        <w:ind w:firstLine="680"/>
        <w:jc w:val="both"/>
        <w:rPr>
          <w:sz w:val="28"/>
          <w:szCs w:val="28"/>
          <w:lang w:val="uk-UA"/>
        </w:rPr>
      </w:pPr>
      <w:r>
        <w:rPr>
          <w:sz w:val="28"/>
          <w:szCs w:val="28"/>
          <w:lang w:val="uk-UA"/>
        </w:rPr>
        <w:t xml:space="preserve">2.8. </w:t>
      </w:r>
      <w:r w:rsidRPr="008D1069">
        <w:rPr>
          <w:sz w:val="28"/>
          <w:szCs w:val="28"/>
          <w:lang w:val="uk-UA"/>
        </w:rPr>
        <w:t xml:space="preserve">Сплатити безпідставно збережені кошти за користування земельною ділянкою </w:t>
      </w:r>
      <w:r>
        <w:rPr>
          <w:sz w:val="28"/>
          <w:szCs w:val="28"/>
          <w:lang w:val="uk-UA"/>
        </w:rPr>
        <w:t>відповідно до вимог законодавства України.</w:t>
      </w:r>
    </w:p>
    <w:p w14:paraId="1BAD83F0" w14:textId="77777777" w:rsidR="00CE159A" w:rsidRDefault="00CE159A" w:rsidP="00CE159A">
      <w:pPr>
        <w:tabs>
          <w:tab w:val="left" w:pos="0"/>
        </w:tabs>
        <w:ind w:firstLine="680"/>
        <w:jc w:val="both"/>
        <w:rPr>
          <w:sz w:val="28"/>
          <w:szCs w:val="28"/>
          <w:lang w:val="uk-UA"/>
        </w:rPr>
      </w:pPr>
      <w:r>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6AAB621B" w14:textId="77777777" w:rsidR="00CE159A" w:rsidRDefault="00CE159A" w:rsidP="00CE159A">
      <w:pPr>
        <w:tabs>
          <w:tab w:val="left" w:pos="1134"/>
        </w:tabs>
        <w:ind w:firstLine="680"/>
        <w:jc w:val="both"/>
        <w:rPr>
          <w:sz w:val="28"/>
          <w:szCs w:val="28"/>
          <w:lang w:val="uk-UA"/>
        </w:rPr>
      </w:pPr>
      <w:r>
        <w:rPr>
          <w:sz w:val="28"/>
          <w:szCs w:val="28"/>
          <w:lang w:val="uk-UA"/>
        </w:rPr>
        <w:lastRenderedPageBreak/>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BDF906E" w14:textId="77777777" w:rsidR="00CE159A" w:rsidRDefault="00CE159A" w:rsidP="00CE159A">
      <w:pPr>
        <w:pStyle w:val="ParagraphStyle"/>
        <w:ind w:firstLine="680"/>
        <w:jc w:val="both"/>
        <w:rPr>
          <w:sz w:val="28"/>
          <w:szCs w:val="28"/>
          <w:lang w:val="uk-UA"/>
        </w:rPr>
      </w:pPr>
      <w:r>
        <w:rPr>
          <w:rFonts w:ascii="Times New Roman" w:hAnsi="Times New Roman"/>
          <w:sz w:val="28"/>
          <w:szCs w:val="28"/>
          <w:lang w:val="uk-UA"/>
        </w:rPr>
        <w:t xml:space="preserve">5. Дане рішення набирає чинності і вважається доведеним </w:t>
      </w:r>
      <w:r>
        <w:rPr>
          <w:rFonts w:ascii="Times New Roman" w:hAnsi="Times New Roman"/>
          <w:sz w:val="28"/>
          <w:szCs w:val="28"/>
          <w:shd w:val="clear" w:color="auto" w:fill="FFFFFF"/>
          <w:lang w:val="uk-UA"/>
        </w:rPr>
        <w:t xml:space="preserve">до відома заявника з дня його оприлюднення на офіційному вебсайті Київської міської ради та </w:t>
      </w:r>
      <w:r>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p>
    <w:p w14:paraId="5AB4B802" w14:textId="77777777" w:rsidR="00CE159A" w:rsidRDefault="00CE159A" w:rsidP="00CE159A">
      <w:pPr>
        <w:tabs>
          <w:tab w:val="left" w:pos="0"/>
          <w:tab w:val="left" w:pos="1134"/>
        </w:tabs>
        <w:ind w:firstLine="680"/>
        <w:jc w:val="both"/>
        <w:rPr>
          <w:sz w:val="28"/>
          <w:szCs w:val="28"/>
          <w:lang w:val="uk-UA"/>
        </w:rPr>
      </w:pPr>
      <w:r>
        <w:rPr>
          <w:sz w:val="28"/>
          <w:szCs w:val="28"/>
        </w:rPr>
        <w:t>6</w:t>
      </w:r>
      <w:r>
        <w:rPr>
          <w:sz w:val="28"/>
          <w:szCs w:val="28"/>
          <w:lang w:val="uk-UA"/>
        </w:rPr>
        <w:t>.</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203FBB7" w14:textId="77777777" w:rsidR="00CE159A" w:rsidRDefault="00CE159A" w:rsidP="00CE159A">
      <w:pPr>
        <w:tabs>
          <w:tab w:val="left" w:pos="0"/>
          <w:tab w:val="left" w:pos="1134"/>
        </w:tabs>
        <w:ind w:firstLine="680"/>
        <w:jc w:val="both"/>
        <w:rPr>
          <w:sz w:val="28"/>
          <w:szCs w:val="28"/>
          <w:lang w:val="uk-UA"/>
        </w:rPr>
      </w:pPr>
    </w:p>
    <w:p w14:paraId="4DDC9743" w14:textId="77777777" w:rsidR="00CE159A" w:rsidRDefault="00CE159A" w:rsidP="00CE159A">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E159A" w14:paraId="77C3820D" w14:textId="77777777" w:rsidTr="00D33805">
        <w:tc>
          <w:tcPr>
            <w:tcW w:w="4927" w:type="dxa"/>
          </w:tcPr>
          <w:p w14:paraId="22A3C1E1" w14:textId="77777777" w:rsidR="00CE159A" w:rsidRDefault="00CE159A" w:rsidP="00D33805">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7F5194B9" w14:textId="77777777" w:rsidR="00CE159A" w:rsidRDefault="00CE159A" w:rsidP="00D33805">
            <w:pPr>
              <w:tabs>
                <w:tab w:val="left" w:pos="0"/>
                <w:tab w:val="left" w:pos="1134"/>
              </w:tabs>
              <w:jc w:val="right"/>
              <w:rPr>
                <w:sz w:val="28"/>
                <w:szCs w:val="28"/>
                <w:lang w:val="uk-UA"/>
              </w:rPr>
            </w:pPr>
            <w:r>
              <w:rPr>
                <w:sz w:val="28"/>
                <w:szCs w:val="28"/>
                <w:lang w:val="en-US"/>
              </w:rPr>
              <w:t>Віталій КЛИЧКО</w:t>
            </w:r>
          </w:p>
        </w:tc>
      </w:tr>
    </w:tbl>
    <w:p w14:paraId="22612EE0" w14:textId="77777777" w:rsidR="00CE159A" w:rsidRPr="00F6318B" w:rsidRDefault="00CE159A" w:rsidP="00CE159A">
      <w:pPr>
        <w:tabs>
          <w:tab w:val="left" w:pos="0"/>
          <w:tab w:val="left" w:pos="1134"/>
        </w:tabs>
        <w:ind w:firstLine="680"/>
        <w:jc w:val="both"/>
        <w:rPr>
          <w:sz w:val="28"/>
          <w:szCs w:val="28"/>
          <w:lang w:val="uk-UA"/>
        </w:rPr>
      </w:pPr>
    </w:p>
    <w:p w14:paraId="05500E7C" w14:textId="77777777" w:rsidR="00CE159A" w:rsidRDefault="00CE159A" w:rsidP="00CE159A">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6B486CFB" w14:textId="77777777" w:rsidR="00CE159A" w:rsidRDefault="00CE159A" w:rsidP="00CE159A">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CE159A" w14:paraId="1442E977" w14:textId="77777777" w:rsidTr="00D33805">
        <w:tc>
          <w:tcPr>
            <w:tcW w:w="5920" w:type="dxa"/>
          </w:tcPr>
          <w:p w14:paraId="5489D364" w14:textId="77777777" w:rsidR="00CE159A" w:rsidRDefault="00CE159A" w:rsidP="00D33805">
            <w:pPr>
              <w:jc w:val="both"/>
              <w:rPr>
                <w:color w:val="000000"/>
                <w:sz w:val="28"/>
                <w:szCs w:val="28"/>
                <w:lang w:val="uk-UA" w:eastAsia="uk-UA"/>
              </w:rPr>
            </w:pPr>
            <w:r>
              <w:rPr>
                <w:color w:val="000000"/>
                <w:sz w:val="28"/>
                <w:szCs w:val="28"/>
                <w:lang w:val="uk-UA" w:eastAsia="uk-UA"/>
              </w:rPr>
              <w:t xml:space="preserve">Заступник голови </w:t>
            </w:r>
          </w:p>
          <w:p w14:paraId="467F870F" w14:textId="77777777" w:rsidR="00CE159A" w:rsidRDefault="00CE159A" w:rsidP="00D3380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56D1B39" w14:textId="77777777" w:rsidR="00CE159A" w:rsidRDefault="00CE159A" w:rsidP="00D33805">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65BA2C33" w14:textId="77777777" w:rsidR="00CE159A" w:rsidRPr="00FC5867" w:rsidRDefault="00CE159A" w:rsidP="00D33805">
            <w:pPr>
              <w:jc w:val="right"/>
              <w:rPr>
                <w:color w:val="000000"/>
                <w:sz w:val="28"/>
                <w:szCs w:val="28"/>
                <w:lang w:eastAsia="uk-UA"/>
              </w:rPr>
            </w:pPr>
          </w:p>
          <w:p w14:paraId="323EA035" w14:textId="77777777" w:rsidR="00CE159A" w:rsidRPr="00FC5867" w:rsidRDefault="00CE159A" w:rsidP="00D33805">
            <w:pPr>
              <w:jc w:val="right"/>
              <w:rPr>
                <w:color w:val="000000"/>
                <w:sz w:val="28"/>
                <w:szCs w:val="28"/>
                <w:lang w:eastAsia="uk-UA"/>
              </w:rPr>
            </w:pPr>
          </w:p>
          <w:p w14:paraId="2794D883" w14:textId="77777777" w:rsidR="00CE159A" w:rsidRDefault="00CE159A" w:rsidP="00D33805">
            <w:pPr>
              <w:jc w:val="right"/>
              <w:rPr>
                <w:sz w:val="28"/>
                <w:szCs w:val="28"/>
                <w:lang w:val="uk-UA"/>
              </w:rPr>
            </w:pPr>
            <w:r>
              <w:rPr>
                <w:color w:val="000000"/>
                <w:sz w:val="28"/>
                <w:szCs w:val="28"/>
                <w:lang w:val="en-US" w:eastAsia="uk-UA"/>
              </w:rPr>
              <w:t>Петро ОЛЕНИЧ</w:t>
            </w:r>
          </w:p>
        </w:tc>
      </w:tr>
      <w:tr w:rsidR="00CE159A" w14:paraId="38614629" w14:textId="77777777" w:rsidTr="00D33805">
        <w:tc>
          <w:tcPr>
            <w:tcW w:w="5920" w:type="dxa"/>
          </w:tcPr>
          <w:p w14:paraId="660345D5" w14:textId="77777777" w:rsidR="00CE159A" w:rsidRDefault="00CE159A" w:rsidP="00D33805">
            <w:pPr>
              <w:jc w:val="both"/>
              <w:rPr>
                <w:color w:val="000000"/>
                <w:sz w:val="28"/>
                <w:szCs w:val="28"/>
                <w:lang w:val="uk-UA" w:eastAsia="uk-UA"/>
              </w:rPr>
            </w:pPr>
          </w:p>
          <w:p w14:paraId="269AE0C9" w14:textId="77777777" w:rsidR="00CE159A" w:rsidRDefault="00CE159A" w:rsidP="00D3380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1EAE41C8" w14:textId="77777777" w:rsidR="00CE159A" w:rsidRDefault="00CE159A" w:rsidP="00D3380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E1E696E" w14:textId="77777777" w:rsidR="00CE159A" w:rsidRDefault="00CE159A" w:rsidP="00D33805">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FBF574A" w14:textId="77777777" w:rsidR="00CE159A" w:rsidRPr="00FC5867" w:rsidRDefault="00CE159A" w:rsidP="00D33805">
            <w:pPr>
              <w:jc w:val="right"/>
              <w:rPr>
                <w:rStyle w:val="af0"/>
                <w:b w:val="0"/>
                <w:sz w:val="28"/>
                <w:szCs w:val="28"/>
                <w:lang w:val="uk-UA"/>
              </w:rPr>
            </w:pPr>
          </w:p>
          <w:p w14:paraId="3A845972" w14:textId="77777777" w:rsidR="00CE159A" w:rsidRPr="00FC5867" w:rsidRDefault="00CE159A" w:rsidP="00D33805">
            <w:pPr>
              <w:jc w:val="right"/>
              <w:rPr>
                <w:rStyle w:val="af0"/>
                <w:b w:val="0"/>
                <w:sz w:val="28"/>
                <w:szCs w:val="28"/>
                <w:lang w:val="uk-UA"/>
              </w:rPr>
            </w:pPr>
          </w:p>
          <w:p w14:paraId="026840A9" w14:textId="77777777" w:rsidR="00CE159A" w:rsidRPr="00FC5867" w:rsidRDefault="00CE159A" w:rsidP="00D33805">
            <w:pPr>
              <w:jc w:val="right"/>
              <w:rPr>
                <w:rStyle w:val="af0"/>
                <w:b w:val="0"/>
                <w:sz w:val="28"/>
                <w:szCs w:val="28"/>
                <w:lang w:val="uk-UA"/>
              </w:rPr>
            </w:pPr>
          </w:p>
          <w:p w14:paraId="7485497D" w14:textId="77777777" w:rsidR="00CE159A" w:rsidRDefault="00CE159A" w:rsidP="00D33805">
            <w:pPr>
              <w:jc w:val="right"/>
              <w:rPr>
                <w:sz w:val="28"/>
                <w:szCs w:val="28"/>
                <w:lang w:val="uk-UA"/>
              </w:rPr>
            </w:pPr>
            <w:r>
              <w:rPr>
                <w:rStyle w:val="af0"/>
                <w:b w:val="0"/>
                <w:sz w:val="28"/>
                <w:szCs w:val="28"/>
              </w:rPr>
              <w:t>Валентина ПЕЛИХ</w:t>
            </w:r>
          </w:p>
        </w:tc>
      </w:tr>
      <w:tr w:rsidR="00CE159A" w14:paraId="09464DEB" w14:textId="77777777" w:rsidTr="00D33805">
        <w:tc>
          <w:tcPr>
            <w:tcW w:w="5920" w:type="dxa"/>
          </w:tcPr>
          <w:p w14:paraId="06CD6625" w14:textId="77777777" w:rsidR="00CE159A" w:rsidRDefault="00CE159A" w:rsidP="00D33805">
            <w:pPr>
              <w:jc w:val="both"/>
              <w:rPr>
                <w:color w:val="000000"/>
                <w:sz w:val="28"/>
                <w:szCs w:val="28"/>
                <w:lang w:val="uk-UA" w:eastAsia="uk-UA"/>
              </w:rPr>
            </w:pPr>
          </w:p>
          <w:p w14:paraId="10D4455A" w14:textId="77777777" w:rsidR="00CE159A" w:rsidRPr="004139E4" w:rsidRDefault="00CE159A" w:rsidP="00D33805">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3A75521B" w14:textId="77777777" w:rsidR="00CE159A" w:rsidRPr="004139E4" w:rsidRDefault="00CE159A" w:rsidP="00D33805">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41DBA96E" w14:textId="77777777" w:rsidR="00CE159A" w:rsidRPr="00CB7BE4" w:rsidRDefault="00CE159A" w:rsidP="00D33805">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2FFAFB6" w14:textId="77777777" w:rsidR="00CE159A" w:rsidRPr="00CB7BE4" w:rsidRDefault="00CE159A" w:rsidP="00D33805">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604AF49" w14:textId="77777777" w:rsidR="00CE159A" w:rsidRDefault="00CE159A" w:rsidP="00D33805">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3CC55903" w14:textId="77777777" w:rsidR="00CE159A" w:rsidRPr="00145105" w:rsidRDefault="00CE159A" w:rsidP="00D33805">
            <w:pPr>
              <w:jc w:val="right"/>
              <w:rPr>
                <w:rStyle w:val="af0"/>
                <w:b w:val="0"/>
                <w:sz w:val="28"/>
                <w:szCs w:val="28"/>
                <w:lang w:val="uk-UA"/>
              </w:rPr>
            </w:pPr>
          </w:p>
          <w:p w14:paraId="79F4AB97" w14:textId="77777777" w:rsidR="00CE159A" w:rsidRPr="00145105" w:rsidRDefault="00CE159A" w:rsidP="00D33805">
            <w:pPr>
              <w:jc w:val="right"/>
              <w:rPr>
                <w:rStyle w:val="af0"/>
                <w:b w:val="0"/>
                <w:sz w:val="28"/>
                <w:szCs w:val="28"/>
                <w:lang w:val="uk-UA"/>
              </w:rPr>
            </w:pPr>
          </w:p>
          <w:p w14:paraId="3A67C873" w14:textId="77777777" w:rsidR="00CE159A" w:rsidRPr="00145105" w:rsidRDefault="00CE159A" w:rsidP="00D33805">
            <w:pPr>
              <w:jc w:val="right"/>
              <w:rPr>
                <w:rStyle w:val="af0"/>
                <w:b w:val="0"/>
                <w:sz w:val="28"/>
                <w:szCs w:val="28"/>
                <w:lang w:val="uk-UA"/>
              </w:rPr>
            </w:pPr>
          </w:p>
          <w:p w14:paraId="3A81C2B6" w14:textId="77777777" w:rsidR="00CE159A" w:rsidRPr="00C9097A" w:rsidRDefault="00CE159A" w:rsidP="00D33805">
            <w:pPr>
              <w:jc w:val="right"/>
              <w:rPr>
                <w:rStyle w:val="af0"/>
                <w:b w:val="0"/>
                <w:sz w:val="32"/>
                <w:szCs w:val="28"/>
                <w:lang w:val="uk-UA"/>
              </w:rPr>
            </w:pPr>
          </w:p>
          <w:p w14:paraId="1F179F47" w14:textId="77777777" w:rsidR="00CE159A" w:rsidRDefault="00CE159A" w:rsidP="00D33805">
            <w:pPr>
              <w:rPr>
                <w:rStyle w:val="af0"/>
                <w:b w:val="0"/>
                <w:sz w:val="2"/>
                <w:szCs w:val="2"/>
                <w:lang w:val="uk-UA"/>
              </w:rPr>
            </w:pPr>
          </w:p>
          <w:p w14:paraId="6846347E" w14:textId="77777777" w:rsidR="00CE159A" w:rsidRDefault="00CE159A" w:rsidP="00D33805">
            <w:pPr>
              <w:rPr>
                <w:rStyle w:val="af0"/>
                <w:b w:val="0"/>
                <w:sz w:val="2"/>
                <w:szCs w:val="2"/>
                <w:lang w:val="uk-UA"/>
              </w:rPr>
            </w:pPr>
          </w:p>
          <w:p w14:paraId="6858AD79" w14:textId="77777777" w:rsidR="00CE159A" w:rsidRPr="0045040C" w:rsidRDefault="00CE159A" w:rsidP="00D33805">
            <w:pPr>
              <w:jc w:val="right"/>
              <w:rPr>
                <w:rStyle w:val="af0"/>
                <w:b w:val="0"/>
                <w:sz w:val="28"/>
                <w:szCs w:val="28"/>
                <w:lang w:val="uk-UA"/>
              </w:rPr>
            </w:pPr>
          </w:p>
          <w:p w14:paraId="2D03E3C8" w14:textId="77777777" w:rsidR="00CE159A" w:rsidRDefault="00CE159A" w:rsidP="00D33805">
            <w:pPr>
              <w:jc w:val="right"/>
              <w:rPr>
                <w:sz w:val="28"/>
                <w:szCs w:val="28"/>
                <w:lang w:val="uk-UA"/>
              </w:rPr>
            </w:pPr>
            <w:r w:rsidRPr="009B2859">
              <w:rPr>
                <w:rStyle w:val="af0"/>
                <w:b w:val="0"/>
                <w:sz w:val="28"/>
                <w:szCs w:val="28"/>
              </w:rPr>
              <w:t>Дмитро РАДЗІЄВСЬКИЙ</w:t>
            </w:r>
          </w:p>
        </w:tc>
      </w:tr>
    </w:tbl>
    <w:p w14:paraId="6927F72D" w14:textId="77777777" w:rsidR="00CE159A" w:rsidRDefault="00CE159A" w:rsidP="00CE159A">
      <w:pPr>
        <w:jc w:val="both"/>
        <w:rPr>
          <w:color w:val="000000"/>
          <w:sz w:val="28"/>
          <w:szCs w:val="28"/>
          <w:lang w:val="uk-UA" w:eastAsia="uk-UA"/>
        </w:rPr>
      </w:pPr>
    </w:p>
    <w:p w14:paraId="3D426C23" w14:textId="77777777" w:rsidR="00CE159A" w:rsidRDefault="00CE159A" w:rsidP="00CE159A">
      <w:pPr>
        <w:jc w:val="both"/>
        <w:rPr>
          <w:color w:val="000000"/>
          <w:sz w:val="28"/>
          <w:szCs w:val="28"/>
          <w:lang w:val="uk-UA" w:eastAsia="uk-UA"/>
        </w:rPr>
      </w:pPr>
    </w:p>
    <w:p w14:paraId="383B5F0B" w14:textId="77777777" w:rsidR="00CE159A" w:rsidRDefault="00CE159A" w:rsidP="00CE159A">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58BA0B27" w14:textId="77777777" w:rsidR="00CE159A" w:rsidRDefault="00CE159A" w:rsidP="00CE159A">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CE159A" w14:paraId="45BEEA2E" w14:textId="77777777" w:rsidTr="00D33805">
        <w:tc>
          <w:tcPr>
            <w:tcW w:w="5070" w:type="dxa"/>
            <w:gridSpan w:val="2"/>
          </w:tcPr>
          <w:p w14:paraId="744AAF0E" w14:textId="77777777" w:rsidR="00CE159A" w:rsidRDefault="00CE159A" w:rsidP="00D33805">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702AAEC2" w14:textId="77777777" w:rsidR="00CE159A" w:rsidRDefault="00CE159A" w:rsidP="00D33805">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307F404A" w14:textId="77777777" w:rsidR="00CE159A" w:rsidRDefault="00CE159A" w:rsidP="00D33805">
            <w:pPr>
              <w:tabs>
                <w:tab w:val="left" w:pos="0"/>
                <w:tab w:val="left" w:pos="1134"/>
              </w:tabs>
              <w:jc w:val="both"/>
              <w:rPr>
                <w:sz w:val="28"/>
                <w:szCs w:val="28"/>
                <w:lang w:val="uk-UA"/>
              </w:rPr>
            </w:pPr>
            <w:r>
              <w:rPr>
                <w:sz w:val="28"/>
                <w:szCs w:val="28"/>
                <w:lang w:val="uk-UA"/>
              </w:rPr>
              <w:t>та земельних відносин</w:t>
            </w:r>
          </w:p>
          <w:p w14:paraId="1CD21B72" w14:textId="77777777" w:rsidR="00CE159A" w:rsidRPr="00AF790C" w:rsidRDefault="00CE159A" w:rsidP="00D33805">
            <w:pPr>
              <w:tabs>
                <w:tab w:val="left" w:pos="0"/>
                <w:tab w:val="left" w:pos="1134"/>
              </w:tabs>
              <w:jc w:val="both"/>
              <w:rPr>
                <w:sz w:val="28"/>
                <w:szCs w:val="28"/>
                <w:lang w:val="uk-UA"/>
              </w:rPr>
            </w:pPr>
          </w:p>
        </w:tc>
        <w:tc>
          <w:tcPr>
            <w:tcW w:w="4784" w:type="dxa"/>
          </w:tcPr>
          <w:p w14:paraId="43739F9C" w14:textId="77777777" w:rsidR="00CE159A" w:rsidRDefault="00CE159A" w:rsidP="00D33805">
            <w:pPr>
              <w:jc w:val="both"/>
              <w:rPr>
                <w:color w:val="000000"/>
                <w:sz w:val="28"/>
                <w:szCs w:val="28"/>
                <w:lang w:val="uk-UA" w:eastAsia="uk-UA"/>
              </w:rPr>
            </w:pPr>
          </w:p>
        </w:tc>
      </w:tr>
      <w:tr w:rsidR="00CE159A" w14:paraId="2D06B2D9" w14:textId="77777777" w:rsidTr="00D33805">
        <w:tc>
          <w:tcPr>
            <w:tcW w:w="4927" w:type="dxa"/>
          </w:tcPr>
          <w:p w14:paraId="482ABDA1" w14:textId="77777777" w:rsidR="00CE159A" w:rsidRDefault="00CE159A" w:rsidP="00D33805">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2AB997F1" w14:textId="77777777" w:rsidR="00CE159A" w:rsidRDefault="00CE159A" w:rsidP="00D33805">
            <w:pPr>
              <w:jc w:val="right"/>
              <w:rPr>
                <w:color w:val="000000"/>
                <w:sz w:val="28"/>
                <w:szCs w:val="28"/>
                <w:lang w:val="uk-UA" w:eastAsia="uk-UA"/>
              </w:rPr>
            </w:pPr>
            <w:r>
              <w:rPr>
                <w:rStyle w:val="af0"/>
                <w:b w:val="0"/>
                <w:sz w:val="28"/>
                <w:szCs w:val="28"/>
              </w:rPr>
              <w:t>Михайло ТЕРЕНТЬЄВ</w:t>
            </w:r>
          </w:p>
        </w:tc>
      </w:tr>
      <w:tr w:rsidR="00CE159A" w14:paraId="37999230" w14:textId="77777777" w:rsidTr="00D33805">
        <w:tc>
          <w:tcPr>
            <w:tcW w:w="4927" w:type="dxa"/>
          </w:tcPr>
          <w:p w14:paraId="7507EE71" w14:textId="77777777" w:rsidR="00CE159A" w:rsidRDefault="00CE159A" w:rsidP="00D33805">
            <w:pPr>
              <w:jc w:val="both"/>
              <w:rPr>
                <w:color w:val="000000"/>
                <w:sz w:val="28"/>
                <w:szCs w:val="28"/>
                <w:lang w:val="uk-UA" w:eastAsia="uk-UA"/>
              </w:rPr>
            </w:pPr>
          </w:p>
        </w:tc>
        <w:tc>
          <w:tcPr>
            <w:tcW w:w="4927" w:type="dxa"/>
            <w:gridSpan w:val="2"/>
          </w:tcPr>
          <w:p w14:paraId="4C536D6B" w14:textId="77777777" w:rsidR="00CE159A" w:rsidRDefault="00CE159A" w:rsidP="00D33805">
            <w:pPr>
              <w:jc w:val="right"/>
              <w:rPr>
                <w:color w:val="000000"/>
                <w:sz w:val="28"/>
                <w:szCs w:val="28"/>
                <w:lang w:val="uk-UA" w:eastAsia="uk-UA"/>
              </w:rPr>
            </w:pPr>
          </w:p>
        </w:tc>
      </w:tr>
      <w:tr w:rsidR="00CE159A" w14:paraId="21020B93" w14:textId="77777777" w:rsidTr="00D33805">
        <w:tc>
          <w:tcPr>
            <w:tcW w:w="4927" w:type="dxa"/>
          </w:tcPr>
          <w:p w14:paraId="198A1FFE" w14:textId="77777777" w:rsidR="00CE159A" w:rsidRDefault="00CE159A" w:rsidP="00D33805">
            <w:pPr>
              <w:jc w:val="both"/>
              <w:rPr>
                <w:color w:val="000000"/>
                <w:sz w:val="28"/>
                <w:szCs w:val="28"/>
                <w:lang w:val="uk-UA" w:eastAsia="uk-UA"/>
              </w:rPr>
            </w:pPr>
          </w:p>
          <w:p w14:paraId="62FA23F8" w14:textId="77777777" w:rsidR="00CE159A" w:rsidRDefault="00CE159A" w:rsidP="00D33805">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142D2FC" w14:textId="77777777" w:rsidR="00CE159A" w:rsidRDefault="00CE159A" w:rsidP="00D33805">
            <w:pPr>
              <w:jc w:val="both"/>
              <w:rPr>
                <w:color w:val="000000"/>
                <w:sz w:val="28"/>
                <w:szCs w:val="28"/>
                <w:lang w:val="uk-UA" w:eastAsia="uk-UA"/>
              </w:rPr>
            </w:pPr>
            <w:r>
              <w:rPr>
                <w:color w:val="000000"/>
                <w:sz w:val="28"/>
                <w:szCs w:val="28"/>
                <w:lang w:val="uk-UA" w:eastAsia="uk-UA"/>
              </w:rPr>
              <w:t xml:space="preserve">забезпечення діяльності  </w:t>
            </w:r>
          </w:p>
          <w:p w14:paraId="6BA4EAFB" w14:textId="77777777" w:rsidR="00CE159A" w:rsidRDefault="00CE159A" w:rsidP="00D33805">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30D78C6E" w14:textId="77777777" w:rsidR="00CE159A" w:rsidRDefault="00CE159A" w:rsidP="00D33805">
            <w:pPr>
              <w:jc w:val="right"/>
              <w:rPr>
                <w:rStyle w:val="af0"/>
                <w:b w:val="0"/>
                <w:sz w:val="28"/>
                <w:szCs w:val="28"/>
              </w:rPr>
            </w:pPr>
          </w:p>
          <w:p w14:paraId="58332B81" w14:textId="77777777" w:rsidR="00CE159A" w:rsidRDefault="00CE159A" w:rsidP="00D33805">
            <w:pPr>
              <w:jc w:val="right"/>
              <w:rPr>
                <w:rStyle w:val="af0"/>
                <w:b w:val="0"/>
                <w:sz w:val="28"/>
                <w:szCs w:val="28"/>
              </w:rPr>
            </w:pPr>
          </w:p>
          <w:p w14:paraId="3E18E202" w14:textId="77777777" w:rsidR="00CE159A" w:rsidRDefault="00CE159A" w:rsidP="00D33805">
            <w:pPr>
              <w:jc w:val="right"/>
              <w:rPr>
                <w:rStyle w:val="af0"/>
                <w:b w:val="0"/>
                <w:sz w:val="28"/>
                <w:szCs w:val="28"/>
              </w:rPr>
            </w:pPr>
          </w:p>
          <w:p w14:paraId="5BA34104" w14:textId="77777777" w:rsidR="00CE159A" w:rsidRDefault="00CE159A" w:rsidP="00D33805">
            <w:pPr>
              <w:jc w:val="right"/>
              <w:rPr>
                <w:color w:val="000000"/>
                <w:sz w:val="28"/>
                <w:szCs w:val="28"/>
                <w:lang w:val="uk-UA" w:eastAsia="uk-UA"/>
              </w:rPr>
            </w:pPr>
            <w:r>
              <w:rPr>
                <w:rStyle w:val="af0"/>
                <w:b w:val="0"/>
                <w:sz w:val="28"/>
                <w:szCs w:val="28"/>
              </w:rPr>
              <w:t>Валентина ПОЛОЖИШНИК</w:t>
            </w:r>
          </w:p>
        </w:tc>
      </w:tr>
    </w:tbl>
    <w:p w14:paraId="6682C710" w14:textId="77777777" w:rsidR="00CE159A" w:rsidRDefault="00CE159A" w:rsidP="00CE159A">
      <w:pPr>
        <w:jc w:val="both"/>
        <w:rPr>
          <w:color w:val="000000"/>
          <w:sz w:val="28"/>
          <w:szCs w:val="28"/>
          <w:lang w:val="uk-UA" w:eastAsia="uk-UA"/>
        </w:rPr>
      </w:pPr>
    </w:p>
    <w:p w14:paraId="0381BBD3" w14:textId="394D58B3" w:rsidR="00E75718" w:rsidRPr="008119F4" w:rsidRDefault="0045040C" w:rsidP="0045040C">
      <w:pPr>
        <w:rPr>
          <w:color w:val="000000"/>
          <w:sz w:val="28"/>
          <w:szCs w:val="28"/>
          <w:lang w:val="en-US" w:eastAsia="uk-UA"/>
        </w:rPr>
      </w:pPr>
      <w:bookmarkStart w:id="0" w:name="_GoBack"/>
      <w:bookmarkEnd w:id="0"/>
      <w:r w:rsidRPr="008119F4">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32748" w14:textId="77777777" w:rsidR="00322D73" w:rsidRDefault="00322D73">
      <w:r>
        <w:separator/>
      </w:r>
    </w:p>
  </w:endnote>
  <w:endnote w:type="continuationSeparator" w:id="0">
    <w:p w14:paraId="41AC05AE" w14:textId="77777777" w:rsidR="00322D73" w:rsidRDefault="0032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E6DD1" w14:textId="77777777" w:rsidR="00322D73" w:rsidRDefault="00322D73">
      <w:r>
        <w:separator/>
      </w:r>
    </w:p>
  </w:footnote>
  <w:footnote w:type="continuationSeparator" w:id="0">
    <w:p w14:paraId="541B026B" w14:textId="77777777" w:rsidR="00322D73" w:rsidRDefault="0032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33729"/>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D73"/>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040C"/>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5A6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69C"/>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D4A1D"/>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159A"/>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0331"/>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842</Words>
  <Characters>4801</Characters>
  <Application>Microsoft Office Word</Application>
  <DocSecurity>0</DocSecurity>
  <Lines>40</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5632</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57</cp:revision>
  <cp:lastPrinted>2021-11-24T13:25:00Z</cp:lastPrinted>
  <dcterms:created xsi:type="dcterms:W3CDTF">2020-03-29T20:42:00Z</dcterms:created>
  <dcterms:modified xsi:type="dcterms:W3CDTF">2024-10-31T13:03:00Z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