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3E5DE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3E5DE1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629876386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629876386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5DE1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3E5DE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3E5DE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604187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DE1">
        <w:rPr>
          <w:b/>
          <w:bCs/>
          <w:i w:val="0"/>
          <w:iCs w:val="0"/>
          <w:sz w:val="24"/>
          <w:szCs w:val="24"/>
          <w:lang w:val="uk-UA"/>
        </w:rPr>
        <w:t xml:space="preserve">№ ПЗН-44876 від </w:t>
      </w:r>
      <w:r w:rsidRPr="003E5DE1">
        <w:rPr>
          <w:b/>
          <w:bCs/>
          <w:i w:val="0"/>
          <w:sz w:val="24"/>
          <w:szCs w:val="24"/>
          <w:lang w:val="uk-UA"/>
        </w:rPr>
        <w:t>22.09.2022</w:t>
      </w:r>
    </w:p>
    <w:p w14:paraId="1B663883" w14:textId="77777777" w:rsidR="00B30291" w:rsidRPr="003E5DE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3E5DE1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3E5DE1">
        <w:rPr>
          <w:i w:val="0"/>
          <w:sz w:val="24"/>
          <w:szCs w:val="24"/>
          <w:lang w:val="uk-UA"/>
        </w:rPr>
        <w:t>:</w:t>
      </w:r>
    </w:p>
    <w:p w14:paraId="0916C809" w14:textId="1EB827C0" w:rsidR="00B30291" w:rsidRPr="003E5DE1" w:rsidRDefault="00CF41AA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F41AA">
        <w:rPr>
          <w:rFonts w:eastAsia="Georgia"/>
          <w:b/>
          <w:i/>
          <w:iCs/>
          <w:sz w:val="24"/>
          <w:szCs w:val="24"/>
          <w:lang w:val="uk-UA"/>
        </w:rPr>
        <w:t>Про затвердження  технічної документації із землеустрою щодо поділу та об’єднання земельних ділянок (кадастровий номер 8000000000:90:116:0015) для експлуатації та обслуговування індивідуальних гаражів на вул. Камишинській, 4 у Голосіївському районі міста Києва</w:t>
      </w:r>
    </w:p>
    <w:p w14:paraId="4A04B8A4" w14:textId="267DED90" w:rsid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480F8354" w14:textId="77777777" w:rsidR="00CF41AA" w:rsidRPr="003E5DE1" w:rsidRDefault="00CF41AA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3E5DE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E5DE1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3E5DE1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3E5DE1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3E5DE1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1D2848F1" w:rsidR="00B30291" w:rsidRPr="003E5DE1" w:rsidRDefault="00B30291" w:rsidP="00FE5E6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 xml:space="preserve">ТОВАРИСТВО З ОБМЕЖЕНОЮ ВІДПОВІДАЛЬНІСТЮ «ЯГУАР» </w:t>
            </w:r>
          </w:p>
        </w:tc>
      </w:tr>
      <w:tr w:rsidR="00B30291" w:rsidRPr="003E5DE1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3E5DE1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3E5DE1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3E5DE1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58DB3BCE" w14:textId="77777777" w:rsidR="00FE6751" w:rsidRPr="00FE6751" w:rsidRDefault="00FE6751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>РАХМАЙЛОВ ВАСИЛЬ ВАСИЛЬОВИЧ</w:t>
            </w:r>
          </w:p>
          <w:p w14:paraId="6D923D07" w14:textId="1E49BD92" w:rsidR="00FE6751" w:rsidRPr="00FE6751" w:rsidRDefault="00FE6751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E6751">
              <w:rPr>
                <w:b w:val="0"/>
                <w:i/>
                <w:sz w:val="24"/>
                <w:szCs w:val="24"/>
                <w:lang w:val="uk-UA"/>
              </w:rPr>
              <w:t>Україна, 03131, м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Pr="00FE6751">
              <w:rPr>
                <w:b w:val="0"/>
                <w:i/>
                <w:sz w:val="24"/>
                <w:szCs w:val="24"/>
                <w:lang w:val="uk-UA"/>
              </w:rPr>
              <w:t xml:space="preserve"> Київ, вул.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FE6751">
              <w:rPr>
                <w:b w:val="0"/>
                <w:i/>
                <w:sz w:val="24"/>
                <w:szCs w:val="24"/>
                <w:lang w:val="uk-UA"/>
              </w:rPr>
              <w:t>Лютнева</w:t>
            </w:r>
          </w:p>
          <w:p w14:paraId="3415F22F" w14:textId="77777777" w:rsidR="00FE6751" w:rsidRPr="003E5DE1" w:rsidRDefault="00FE6751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249653A4" w14:textId="4CCB735F" w:rsidR="00FE6751" w:rsidRPr="00FE6751" w:rsidRDefault="00FE6751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>ХАЛІМОНЕНКО СЕРГІЙ ВАСИЛЬОВИЧ</w:t>
            </w:r>
          </w:p>
          <w:p w14:paraId="59025D30" w14:textId="14344022" w:rsidR="00FE6751" w:rsidRPr="003E5DE1" w:rsidRDefault="00FE6751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E6751">
              <w:rPr>
                <w:b w:val="0"/>
                <w:i/>
                <w:sz w:val="24"/>
                <w:szCs w:val="24"/>
                <w:lang w:val="uk-UA"/>
              </w:rPr>
              <w:t>Україна, 02068, м</w:t>
            </w:r>
            <w:r w:rsidRPr="003E5DE1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Pr="00FE6751">
              <w:rPr>
                <w:b w:val="0"/>
                <w:i/>
                <w:sz w:val="24"/>
                <w:szCs w:val="24"/>
                <w:lang w:val="uk-UA"/>
              </w:rPr>
              <w:t xml:space="preserve"> Київ, 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вул. Анни Ахматової</w:t>
            </w:r>
          </w:p>
          <w:p w14:paraId="0078C85F" w14:textId="77777777" w:rsidR="00E94687" w:rsidRPr="003E5DE1" w:rsidRDefault="00E94687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55859796" w14:textId="3FE89755" w:rsidR="00FE6751" w:rsidRPr="00FE6751" w:rsidRDefault="00FE6751" w:rsidP="00E04E8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>РАХМАЙЛОВ ЄВГЕН ВАСИЛЬОВИЧ</w:t>
            </w:r>
          </w:p>
          <w:p w14:paraId="15C91214" w14:textId="3F22AB3F" w:rsidR="00B30291" w:rsidRPr="003E5DE1" w:rsidRDefault="00FE6751" w:rsidP="00E946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>Україна, 01133, м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Pr="003E5DE1">
              <w:rPr>
                <w:b w:val="0"/>
                <w:i/>
                <w:sz w:val="24"/>
                <w:szCs w:val="24"/>
                <w:lang w:val="uk-UA"/>
              </w:rPr>
              <w:t xml:space="preserve"> Київ, 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бульв. Лесі Українки</w:t>
            </w:r>
          </w:p>
        </w:tc>
      </w:tr>
      <w:tr w:rsidR="00B30291" w:rsidRPr="003E5DE1" w14:paraId="18172CC5" w14:textId="77777777" w:rsidTr="00B420BE">
        <w:trPr>
          <w:cantSplit/>
          <w:trHeight w:val="575"/>
        </w:trPr>
        <w:tc>
          <w:tcPr>
            <w:tcW w:w="3266" w:type="dxa"/>
          </w:tcPr>
          <w:p w14:paraId="40D686A9" w14:textId="77777777" w:rsidR="00D77F52" w:rsidRPr="003E5DE1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26E7C3A3" w:rsidR="00B30291" w:rsidRPr="003E5DE1" w:rsidRDefault="00D77F52" w:rsidP="00B420BE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3E5DE1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4FBAA1BA" w14:textId="77777777" w:rsidR="00B420BE" w:rsidRPr="00FE6751" w:rsidRDefault="00B420BE" w:rsidP="006A384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>РАХМАЙЛОВ ВАСИЛЬ ВАСИЛЬОВИЧ</w:t>
            </w:r>
          </w:p>
          <w:p w14:paraId="5615A992" w14:textId="24DC0F77" w:rsidR="00B30291" w:rsidRPr="003E5DE1" w:rsidRDefault="00B420BE" w:rsidP="00E946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E6751">
              <w:rPr>
                <w:b w:val="0"/>
                <w:i/>
                <w:sz w:val="24"/>
                <w:szCs w:val="24"/>
                <w:lang w:val="uk-UA"/>
              </w:rPr>
              <w:t>Україна, 03131, м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Pr="00FE6751">
              <w:rPr>
                <w:b w:val="0"/>
                <w:i/>
                <w:sz w:val="24"/>
                <w:szCs w:val="24"/>
                <w:lang w:val="uk-UA"/>
              </w:rPr>
              <w:t xml:space="preserve"> Київ, вул.</w:t>
            </w:r>
            <w:r w:rsidR="00E94687" w:rsidRPr="003E5DE1"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FE6751">
              <w:rPr>
                <w:b w:val="0"/>
                <w:i/>
                <w:sz w:val="24"/>
                <w:szCs w:val="24"/>
                <w:lang w:val="uk-UA"/>
              </w:rPr>
              <w:t>Лютнева</w:t>
            </w:r>
          </w:p>
        </w:tc>
      </w:tr>
      <w:tr w:rsidR="00B30291" w:rsidRPr="003E5DE1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3E5DE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E5DE1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3E5DE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E5DE1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E5DE1">
              <w:rPr>
                <w:b w:val="0"/>
                <w:i/>
                <w:sz w:val="24"/>
                <w:szCs w:val="24"/>
                <w:lang w:val="uk-UA"/>
              </w:rPr>
              <w:t>20.09.2022</w:t>
            </w:r>
            <w:r w:rsidRPr="003E5DE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E5DE1">
              <w:rPr>
                <w:b w:val="0"/>
                <w:i/>
                <w:sz w:val="24"/>
                <w:szCs w:val="24"/>
                <w:lang w:val="uk-UA"/>
              </w:rPr>
              <w:t>№ 629876386</w:t>
            </w:r>
          </w:p>
        </w:tc>
      </w:tr>
    </w:tbl>
    <w:p w14:paraId="11B98FDC" w14:textId="77777777" w:rsidR="00B30291" w:rsidRPr="003E5DE1" w:rsidRDefault="00B30291" w:rsidP="00B30291">
      <w:pPr>
        <w:spacing w:line="1" w:lineRule="exact"/>
      </w:pPr>
    </w:p>
    <w:p w14:paraId="16D0A837" w14:textId="77777777" w:rsidR="00E90C7D" w:rsidRPr="003E5DE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3E5DE1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3E5DE1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46078CF0" w:rsidR="00B30291" w:rsidRPr="003E5DE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E5DE1">
        <w:rPr>
          <w:sz w:val="24"/>
          <w:szCs w:val="24"/>
          <w:lang w:val="uk-UA"/>
        </w:rPr>
        <w:t>Відомості про земельн</w:t>
      </w:r>
      <w:r w:rsidR="00CA0C39" w:rsidRPr="003E5DE1">
        <w:rPr>
          <w:sz w:val="24"/>
          <w:szCs w:val="24"/>
          <w:lang w:val="uk-UA"/>
        </w:rPr>
        <w:t>і</w:t>
      </w:r>
      <w:r w:rsidRPr="003E5DE1">
        <w:rPr>
          <w:sz w:val="24"/>
          <w:szCs w:val="24"/>
          <w:lang w:val="uk-UA"/>
        </w:rPr>
        <w:t xml:space="preserve"> ділянк</w:t>
      </w:r>
      <w:r w:rsidR="00CA0C39" w:rsidRPr="003E5DE1">
        <w:rPr>
          <w:sz w:val="24"/>
          <w:szCs w:val="24"/>
          <w:lang w:val="uk-UA"/>
        </w:rPr>
        <w:t>и</w:t>
      </w:r>
      <w:r w:rsidRPr="003E5DE1">
        <w:rPr>
          <w:sz w:val="24"/>
          <w:szCs w:val="24"/>
          <w:lang w:val="uk-UA"/>
        </w:rPr>
        <w:t xml:space="preserve"> (кадастров</w:t>
      </w:r>
      <w:r w:rsidR="00CA0C39" w:rsidRPr="003E5DE1">
        <w:rPr>
          <w:sz w:val="24"/>
          <w:szCs w:val="24"/>
          <w:lang w:val="uk-UA"/>
        </w:rPr>
        <w:t>і</w:t>
      </w:r>
      <w:r w:rsidRPr="003E5DE1">
        <w:rPr>
          <w:sz w:val="24"/>
          <w:szCs w:val="24"/>
          <w:lang w:val="uk-UA"/>
        </w:rPr>
        <w:t xml:space="preserve"> №</w:t>
      </w:r>
      <w:r w:rsidR="009307F3">
        <w:rPr>
          <w:sz w:val="24"/>
          <w:szCs w:val="24"/>
          <w:lang w:val="uk-UA"/>
        </w:rPr>
        <w:t>№</w:t>
      </w:r>
      <w:r w:rsidRPr="003E5DE1">
        <w:rPr>
          <w:sz w:val="24"/>
          <w:szCs w:val="24"/>
          <w:lang w:val="uk-UA"/>
        </w:rPr>
        <w:t xml:space="preserve"> 8000000000:90:116:0299; 8000000000:90:116:0300).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3E5DE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3E5DE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E5DE1">
              <w:rPr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39F072D1" w:rsidR="00B30291" w:rsidRPr="003E5DE1" w:rsidRDefault="00B30291" w:rsidP="00CA0C39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3E5DE1">
              <w:rPr>
                <w:i/>
                <w:iCs/>
                <w:sz w:val="24"/>
                <w:szCs w:val="24"/>
                <w:lang w:val="uk-UA"/>
              </w:rPr>
              <w:t xml:space="preserve">м. Київ, р-н Голосіївський, вул. Камишинська, 4 </w:t>
            </w:r>
          </w:p>
        </w:tc>
      </w:tr>
      <w:tr w:rsidR="00B30291" w:rsidRPr="003E5DE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5561266" w:rsidR="00B30291" w:rsidRPr="003E5DE1" w:rsidRDefault="00D77F52" w:rsidP="009307F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E5DE1">
              <w:rPr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sz w:val="24"/>
                <w:szCs w:val="24"/>
                <w:lang w:val="uk-UA"/>
              </w:rPr>
              <w:t>Площ</w:t>
            </w:r>
            <w:r w:rsidR="009307F3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03B4123B" w:rsidR="00B30291" w:rsidRPr="003E5DE1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3E5DE1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0,1077</w:t>
            </w:r>
            <w:r w:rsidR="009307F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9307F3" w:rsidRPr="003E5DE1">
              <w:rPr>
                <w:i/>
                <w:iCs/>
                <w:sz w:val="24"/>
                <w:szCs w:val="24"/>
                <w:lang w:val="uk-UA"/>
              </w:rPr>
              <w:t>га</w:t>
            </w:r>
            <w:r w:rsidRPr="003E5DE1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; 0,5887</w:t>
            </w:r>
            <w:r w:rsidR="00B30291" w:rsidRPr="003E5DE1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3E5DE1" w14:paraId="6763E525" w14:textId="77777777" w:rsidTr="001A04AD">
        <w:trPr>
          <w:trHeight w:hRule="exact" w:val="432"/>
        </w:trPr>
        <w:tc>
          <w:tcPr>
            <w:tcW w:w="3260" w:type="dxa"/>
            <w:shd w:val="clear" w:color="auto" w:fill="FFFFFF"/>
          </w:tcPr>
          <w:p w14:paraId="3F931AB9" w14:textId="5799A95F" w:rsidR="00B30291" w:rsidRPr="003E5DE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E5DE1">
              <w:rPr>
                <w:sz w:val="24"/>
                <w:szCs w:val="24"/>
                <w:lang w:val="uk-UA"/>
              </w:rPr>
              <w:t xml:space="preserve"> </w:t>
            </w:r>
            <w:r w:rsidR="006A34C6" w:rsidRPr="003E5DE1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304D325" w:rsidR="00B30291" w:rsidRPr="003E5DE1" w:rsidRDefault="006A34C6" w:rsidP="00E04E8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3E5DE1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3E5DE1" w14:paraId="4EEB19B1" w14:textId="77777777" w:rsidTr="00DC5DF8">
        <w:trPr>
          <w:trHeight w:hRule="exact" w:val="653"/>
        </w:trPr>
        <w:tc>
          <w:tcPr>
            <w:tcW w:w="3260" w:type="dxa"/>
            <w:shd w:val="clear" w:color="auto" w:fill="FFFFFF"/>
          </w:tcPr>
          <w:p w14:paraId="7E5AA3FD" w14:textId="77777777" w:rsidR="00B30291" w:rsidRPr="003E5DE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E5DE1">
              <w:rPr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4DCC6AA3" w:rsidR="00B30291" w:rsidRPr="003E5DE1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E5DE1">
              <w:rPr>
                <w:i/>
                <w:sz w:val="24"/>
                <w:szCs w:val="24"/>
                <w:highlight w:val="white"/>
                <w:lang w:val="uk-UA"/>
              </w:rPr>
              <w:t>02.06</w:t>
            </w:r>
            <w:r w:rsidRPr="003E5DE1">
              <w:rPr>
                <w:rStyle w:val="ac"/>
                <w:sz w:val="24"/>
                <w:szCs w:val="24"/>
                <w:lang w:val="uk-UA"/>
              </w:rPr>
              <w:t xml:space="preserve"> для колективного гаражного будівництва</w:t>
            </w:r>
            <w:r w:rsidR="006A34C6" w:rsidRPr="003E5DE1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3E5DE1">
              <w:rPr>
                <w:i/>
                <w:sz w:val="24"/>
                <w:szCs w:val="24"/>
                <w:lang w:val="uk-UA"/>
              </w:rPr>
              <w:t>для експлуатації та обслуговування індивідуальних гаражів)</w:t>
            </w:r>
          </w:p>
          <w:p w14:paraId="47F56579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E5D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1D55B9E" w14:textId="77777777" w:rsidR="00B30291" w:rsidRPr="003E5DE1" w:rsidRDefault="00B30291" w:rsidP="00B30291">
      <w:pPr>
        <w:spacing w:after="259" w:line="1" w:lineRule="exact"/>
      </w:pPr>
    </w:p>
    <w:p w14:paraId="712877AA" w14:textId="31165B01" w:rsidR="00B30291" w:rsidRPr="003E5DE1" w:rsidRDefault="00B30291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3E5DE1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1AE12B9" w14:textId="77777777" w:rsidR="00085D11" w:rsidRPr="003E5DE1" w:rsidRDefault="00085D11" w:rsidP="00AC6C1F">
      <w:pPr>
        <w:pStyle w:val="1"/>
        <w:shd w:val="clear" w:color="auto" w:fill="auto"/>
        <w:ind w:firstLine="426"/>
        <w:jc w:val="both"/>
        <w:rPr>
          <w:sz w:val="10"/>
          <w:szCs w:val="10"/>
          <w:lang w:val="uk-UA"/>
        </w:rPr>
      </w:pPr>
    </w:p>
    <w:p w14:paraId="4391C7E3" w14:textId="232253AA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3E5DE1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3E5DE1">
        <w:rPr>
          <w:i w:val="0"/>
          <w:sz w:val="24"/>
          <w:szCs w:val="24"/>
          <w:lang w:val="uk-UA"/>
        </w:rPr>
        <w:br/>
      </w:r>
      <w:r w:rsidRPr="003E5DE1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6F05E1F" w14:textId="77777777" w:rsidR="00CF41AA" w:rsidRPr="00CF41AA" w:rsidRDefault="00CF41AA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16"/>
          <w:szCs w:val="16"/>
          <w:lang w:val="uk-UA"/>
        </w:rPr>
      </w:pPr>
    </w:p>
    <w:p w14:paraId="4AAE294E" w14:textId="01DD8C90" w:rsidR="00B30291" w:rsidRPr="003E5DE1" w:rsidRDefault="00B30291" w:rsidP="00CD301E">
      <w:pPr>
        <w:pStyle w:val="1"/>
        <w:numPr>
          <w:ilvl w:val="0"/>
          <w:numId w:val="5"/>
        </w:numPr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  <w:r w:rsidRPr="003E5DE1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7E7DD364" w14:textId="77777777" w:rsidR="00085D11" w:rsidRPr="003E5DE1" w:rsidRDefault="00085D11" w:rsidP="00085D11">
      <w:pPr>
        <w:pStyle w:val="1"/>
        <w:shd w:val="clear" w:color="auto" w:fill="auto"/>
        <w:ind w:left="704"/>
        <w:jc w:val="both"/>
        <w:rPr>
          <w:i w:val="0"/>
          <w:sz w:val="10"/>
          <w:szCs w:val="10"/>
          <w:lang w:val="uk-UA"/>
        </w:rPr>
      </w:pPr>
    </w:p>
    <w:p w14:paraId="16736703" w14:textId="77777777" w:rsidR="00B30291" w:rsidRPr="003E5DE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3E5DE1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2B0BB8D" w:rsidR="00B30291" w:rsidRPr="003E5DE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1180591" w14:textId="3928AF7A" w:rsidR="00085D11" w:rsidRDefault="00085D1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68E0A7F8" w14:textId="77777777" w:rsidR="001B5ABC" w:rsidRDefault="001B5ABC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4F4B00A1" w14:textId="77777777" w:rsidR="008D1E13" w:rsidRPr="003E5DE1" w:rsidRDefault="008D1E13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76ED72C5" w14:textId="77777777" w:rsidR="00085D11" w:rsidRPr="003E5DE1" w:rsidRDefault="00085D1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6BB9856A" w:rsidR="00B30291" w:rsidRDefault="00B30291" w:rsidP="001B5ABC">
      <w:pPr>
        <w:pStyle w:val="a7"/>
        <w:numPr>
          <w:ilvl w:val="0"/>
          <w:numId w:val="5"/>
        </w:numPr>
        <w:shd w:val="clear" w:color="auto" w:fill="auto"/>
        <w:rPr>
          <w:sz w:val="24"/>
          <w:szCs w:val="24"/>
          <w:lang w:val="uk-UA"/>
        </w:rPr>
      </w:pPr>
      <w:r w:rsidRPr="003E5DE1">
        <w:rPr>
          <w:sz w:val="24"/>
          <w:szCs w:val="24"/>
          <w:lang w:val="uk-UA"/>
        </w:rPr>
        <w:lastRenderedPageBreak/>
        <w:t>Особливі характеристики ділян</w:t>
      </w:r>
      <w:r w:rsidR="00D265D2">
        <w:rPr>
          <w:sz w:val="24"/>
          <w:szCs w:val="24"/>
          <w:lang w:val="uk-UA"/>
        </w:rPr>
        <w:t>о</w:t>
      </w:r>
      <w:r w:rsidRPr="003E5DE1">
        <w:rPr>
          <w:sz w:val="24"/>
          <w:szCs w:val="24"/>
          <w:lang w:val="uk-UA"/>
        </w:rPr>
        <w:t>к.</w:t>
      </w:r>
    </w:p>
    <w:p w14:paraId="2F8F882F" w14:textId="77777777" w:rsidR="001B5ABC" w:rsidRPr="003E5DE1" w:rsidRDefault="001B5ABC" w:rsidP="001B5ABC">
      <w:pPr>
        <w:pStyle w:val="a7"/>
        <w:shd w:val="clear" w:color="auto" w:fill="auto"/>
        <w:ind w:left="764"/>
        <w:rPr>
          <w:sz w:val="24"/>
          <w:szCs w:val="24"/>
          <w:lang w:val="uk-UA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3E5DE1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3E5DE1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E5DE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3E5DE1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5B3554D5" w:rsidR="00B30291" w:rsidRPr="003E5DE1" w:rsidRDefault="00D77F52" w:rsidP="00D265D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E5DE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i w:val="0"/>
                <w:sz w:val="24"/>
                <w:szCs w:val="24"/>
                <w:lang w:val="uk-UA"/>
              </w:rPr>
              <w:t>на ділян</w:t>
            </w:r>
            <w:r w:rsidR="00D265D2">
              <w:rPr>
                <w:i w:val="0"/>
                <w:sz w:val="24"/>
                <w:szCs w:val="24"/>
                <w:lang w:val="uk-UA"/>
              </w:rPr>
              <w:t>ках</w:t>
            </w:r>
            <w:r w:rsidR="00B30291" w:rsidRPr="003E5DE1">
              <w:rPr>
                <w:i w:val="0"/>
                <w:sz w:val="24"/>
                <w:szCs w:val="24"/>
                <w:lang w:val="uk-UA"/>
              </w:rPr>
              <w:t>:</w:t>
            </w:r>
          </w:p>
        </w:tc>
        <w:tc>
          <w:tcPr>
            <w:tcW w:w="6237" w:type="dxa"/>
          </w:tcPr>
          <w:p w14:paraId="618E1478" w14:textId="0D7E7DAD" w:rsidR="00A6505F" w:rsidRDefault="002A1A6C" w:rsidP="00562FF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5B4163" w:rsidRPr="003E5DE1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="00201BFE" w:rsidRPr="003E5DE1">
              <w:rPr>
                <w:rFonts w:ascii="Times New Roman" w:hAnsi="Times New Roman" w:cs="Times New Roman"/>
                <w:i/>
              </w:rPr>
              <w:t>з кадастровим номером 8000000000:90:116:0299</w:t>
            </w:r>
            <w:r w:rsidR="00201BFE" w:rsidRPr="00201BF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DB4B6F" w:rsidRPr="003E5DE1">
              <w:rPr>
                <w:rFonts w:ascii="Times New Roman" w:eastAsia="Times New Roman" w:hAnsi="Times New Roman" w:cs="Times New Roman"/>
                <w:i/>
              </w:rPr>
              <w:t>розташован</w:t>
            </w:r>
            <w:r w:rsidR="00201BFE"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будівля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1242,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>2 кв.м, як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а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 xml:space="preserve"> належить ТОВАРИСТВУ З ОБМЕЖЕНОЮ ВІДПОВІДАЛЬНІСТЮ «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ЯГУАР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 xml:space="preserve">», право власності зареєстровано у Державному реєстрі речових прав на нерухоме майно 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18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>.0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5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>.20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20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36530717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 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22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>.09.2022 №</w:t>
            </w:r>
            <w:r w:rsidR="00201BFE">
              <w:rPr>
                <w:rFonts w:ascii="Times New Roman" w:eastAsia="Times New Roman" w:hAnsi="Times New Roman" w:cs="Times New Roman"/>
                <w:i/>
              </w:rPr>
              <w:t> </w:t>
            </w:r>
            <w:r w:rsidR="009529E8">
              <w:rPr>
                <w:rFonts w:ascii="Times New Roman" w:eastAsia="Times New Roman" w:hAnsi="Times New Roman" w:cs="Times New Roman"/>
                <w:i/>
              </w:rPr>
              <w:t>310486027</w:t>
            </w:r>
            <w:r w:rsidR="009529E8" w:rsidRPr="003E5DE1">
              <w:rPr>
                <w:rFonts w:ascii="Times New Roman" w:eastAsia="Times New Roman" w:hAnsi="Times New Roman" w:cs="Times New Roman"/>
                <w:i/>
              </w:rPr>
              <w:t>)</w:t>
            </w:r>
            <w:r w:rsidR="00201BFE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68A8E7B" w14:textId="7E043DAB" w:rsidR="00FE5E61" w:rsidRPr="00E730E5" w:rsidRDefault="00A6505F" w:rsidP="00F935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201BFE" w:rsidRPr="003E5DE1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="00201BFE" w:rsidRPr="003E5DE1">
              <w:rPr>
                <w:rFonts w:ascii="Times New Roman" w:hAnsi="Times New Roman" w:cs="Times New Roman"/>
                <w:i/>
              </w:rPr>
              <w:t>з кадастровим номером 8000000000:90:116:0</w:t>
            </w:r>
            <w:r w:rsidR="00201BFE">
              <w:rPr>
                <w:rFonts w:ascii="Times New Roman" w:hAnsi="Times New Roman" w:cs="Times New Roman"/>
                <w:i/>
              </w:rPr>
              <w:t>300</w:t>
            </w:r>
            <w:r w:rsidR="00201BFE" w:rsidRPr="00201BF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201BFE">
              <w:rPr>
                <w:rFonts w:ascii="Times New Roman" w:hAnsi="Times New Roman" w:cs="Times New Roman"/>
                <w:i/>
                <w:lang w:val="ru-RU"/>
              </w:rPr>
              <w:t>розташований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 xml:space="preserve"> адміністратив</w:t>
            </w:r>
            <w:r w:rsidR="00201BFE">
              <w:rPr>
                <w:rFonts w:ascii="Times New Roman" w:eastAsia="Times New Roman" w:hAnsi="Times New Roman" w:cs="Times New Roman"/>
                <w:i/>
              </w:rPr>
              <w:t>-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 xml:space="preserve">ний будинок 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199,7 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>кв.м, як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 xml:space="preserve"> належить </w:t>
            </w:r>
            <w:r w:rsidR="0089743F" w:rsidRPr="0089743F">
              <w:rPr>
                <w:rFonts w:ascii="Times New Roman" w:eastAsia="Times New Roman" w:hAnsi="Times New Roman" w:cs="Times New Roman"/>
                <w:i/>
              </w:rPr>
              <w:t>Гаражно-будівельно</w:t>
            </w:r>
            <w:r w:rsidR="00936D02">
              <w:rPr>
                <w:rFonts w:ascii="Times New Roman" w:eastAsia="Times New Roman" w:hAnsi="Times New Roman" w:cs="Times New Roman"/>
                <w:i/>
              </w:rPr>
              <w:t>му</w:t>
            </w:r>
            <w:r w:rsidR="0089743F" w:rsidRPr="0089743F">
              <w:rPr>
                <w:rFonts w:ascii="Times New Roman" w:eastAsia="Times New Roman" w:hAnsi="Times New Roman" w:cs="Times New Roman"/>
                <w:i/>
              </w:rPr>
              <w:t xml:space="preserve"> кооперативу «Енергетик-2»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15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>.0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5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>.2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015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11202991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 xml:space="preserve"> 22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>.09.2022 №</w:t>
            </w:r>
            <w:r w:rsidR="0089743F">
              <w:rPr>
                <w:rFonts w:ascii="Times New Roman" w:eastAsia="Times New Roman" w:hAnsi="Times New Roman" w:cs="Times New Roman"/>
                <w:i/>
              </w:rPr>
              <w:t> 310509645</w:t>
            </w:r>
            <w:r w:rsidR="0089743F" w:rsidRPr="003E5DE1">
              <w:rPr>
                <w:rFonts w:ascii="Times New Roman" w:eastAsia="Times New Roman" w:hAnsi="Times New Roman" w:cs="Times New Roman"/>
                <w:i/>
              </w:rPr>
              <w:t>)</w:t>
            </w:r>
            <w:r w:rsidR="00E730E5">
              <w:rPr>
                <w:rFonts w:ascii="Times New Roman" w:eastAsia="Times New Roman" w:hAnsi="Times New Roman" w:cs="Times New Roman"/>
                <w:i/>
              </w:rPr>
              <w:t>.</w:t>
            </w:r>
            <w:r w:rsidR="001B5ABC">
              <w:rPr>
                <w:rFonts w:ascii="Times New Roman" w:eastAsia="Times New Roman" w:hAnsi="Times New Roman" w:cs="Times New Roman"/>
                <w:i/>
              </w:rPr>
              <w:t xml:space="preserve"> Також на</w:t>
            </w:r>
            <w:r w:rsidR="00AA772E">
              <w:rPr>
                <w:rFonts w:ascii="Times New Roman" w:eastAsia="Times New Roman" w:hAnsi="Times New Roman" w:cs="Times New Roman"/>
                <w:i/>
              </w:rPr>
              <w:t xml:space="preserve"> земельній</w:t>
            </w:r>
            <w:r w:rsidR="001B5ABC">
              <w:rPr>
                <w:rFonts w:ascii="Times New Roman" w:eastAsia="Times New Roman" w:hAnsi="Times New Roman" w:cs="Times New Roman"/>
                <w:i/>
              </w:rPr>
              <w:t xml:space="preserve"> ділянці розташовані гаражі </w:t>
            </w:r>
            <w:r w:rsidR="00AA772E" w:rsidRPr="0089743F">
              <w:rPr>
                <w:rFonts w:ascii="Times New Roman" w:eastAsia="Times New Roman" w:hAnsi="Times New Roman" w:cs="Times New Roman"/>
                <w:i/>
              </w:rPr>
              <w:t>Гаражно-будівельно</w:t>
            </w:r>
            <w:r w:rsidR="00F93557">
              <w:rPr>
                <w:rFonts w:ascii="Times New Roman" w:eastAsia="Times New Roman" w:hAnsi="Times New Roman" w:cs="Times New Roman"/>
                <w:i/>
              </w:rPr>
              <w:t>го</w:t>
            </w:r>
            <w:r w:rsidR="00AA772E" w:rsidRPr="0089743F">
              <w:rPr>
                <w:rFonts w:ascii="Times New Roman" w:eastAsia="Times New Roman" w:hAnsi="Times New Roman" w:cs="Times New Roman"/>
                <w:i/>
              </w:rPr>
              <w:t xml:space="preserve"> кооперативу «Енергетик-2»</w:t>
            </w:r>
            <w:r w:rsidR="001B5ABC">
              <w:rPr>
                <w:rFonts w:ascii="Times New Roman" w:eastAsia="Times New Roman" w:hAnsi="Times New Roman" w:cs="Times New Roman"/>
                <w:i/>
              </w:rPr>
              <w:t xml:space="preserve">, право власності на деякі з яких зареєстровано в </w:t>
            </w:r>
            <w:r w:rsidR="001B5ABC" w:rsidRPr="003E5DE1">
              <w:rPr>
                <w:rFonts w:ascii="Times New Roman" w:eastAsia="Times New Roman" w:hAnsi="Times New Roman" w:cs="Times New Roman"/>
                <w:i/>
              </w:rPr>
              <w:t>Державно</w:t>
            </w:r>
            <w:r w:rsidR="001B5ABC">
              <w:rPr>
                <w:rFonts w:ascii="Times New Roman" w:eastAsia="Times New Roman" w:hAnsi="Times New Roman" w:cs="Times New Roman"/>
                <w:i/>
              </w:rPr>
              <w:t>му</w:t>
            </w:r>
            <w:r w:rsidR="001B5ABC" w:rsidRPr="003E5DE1">
              <w:rPr>
                <w:rFonts w:ascii="Times New Roman" w:eastAsia="Times New Roman" w:hAnsi="Times New Roman" w:cs="Times New Roman"/>
                <w:i/>
              </w:rPr>
              <w:t xml:space="preserve"> реєстр</w:t>
            </w:r>
            <w:r w:rsidR="001B5ABC">
              <w:rPr>
                <w:rFonts w:ascii="Times New Roman" w:eastAsia="Times New Roman" w:hAnsi="Times New Roman" w:cs="Times New Roman"/>
                <w:i/>
              </w:rPr>
              <w:t>і</w:t>
            </w:r>
            <w:r w:rsidR="001B5ABC" w:rsidRPr="003E5DE1">
              <w:rPr>
                <w:rFonts w:ascii="Times New Roman" w:eastAsia="Times New Roman" w:hAnsi="Times New Roman" w:cs="Times New Roman"/>
                <w:i/>
              </w:rPr>
              <w:t xml:space="preserve"> речових прав на нерухоме майно</w:t>
            </w:r>
            <w:r w:rsidR="001B5AB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3E5DE1" w14:paraId="29DEE27E" w14:textId="77777777" w:rsidTr="00E221FD">
        <w:trPr>
          <w:cantSplit/>
          <w:trHeight w:val="256"/>
        </w:trPr>
        <w:tc>
          <w:tcPr>
            <w:tcW w:w="3260" w:type="dxa"/>
          </w:tcPr>
          <w:p w14:paraId="179745D5" w14:textId="77777777" w:rsidR="00B30291" w:rsidRPr="003E5DE1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E5DE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3E5DE1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16EBEA82" w:rsidR="00B30291" w:rsidRPr="003E5DE1" w:rsidRDefault="002A1A6C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B30291" w:rsidRPr="003E5DE1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3E5DE1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Pr="003E5DE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E5DE1">
              <w:rPr>
                <w:rFonts w:ascii="Times New Roman" w:hAnsi="Times New Roman" w:cs="Times New Roman"/>
              </w:rPr>
              <w:t xml:space="preserve"> </w:t>
            </w:r>
            <w:r w:rsidR="00B30291" w:rsidRPr="003E5DE1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3E5DE1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3E5DE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E5DE1">
              <w:rPr>
                <w:rFonts w:ascii="Times New Roman" w:hAnsi="Times New Roman" w:cs="Times New Roman"/>
              </w:rPr>
              <w:t xml:space="preserve"> </w:t>
            </w:r>
            <w:r w:rsidR="00B30291" w:rsidRPr="003E5DE1">
              <w:rPr>
                <w:rFonts w:ascii="Times New Roman" w:hAnsi="Times New Roman" w:cs="Times New Roman"/>
              </w:rPr>
              <w:t xml:space="preserve">згідно </w:t>
            </w:r>
            <w:r w:rsidR="00EC641A" w:rsidRPr="003E5DE1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F026144" w:rsidR="00B30291" w:rsidRPr="003E5DE1" w:rsidRDefault="002A1A6C" w:rsidP="00FE5E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B30291" w:rsidRPr="003E5DE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3E5DE1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3E5DE1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3E5DE1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3E5DE1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3E5DE1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3E5DE1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712BEB" w:rsidRPr="003E5DE1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території </w:t>
            </w:r>
            <w:r w:rsidR="00FE5E61" w:rsidRPr="003E5DE1">
              <w:rPr>
                <w:rFonts w:ascii="Times New Roman" w:eastAsia="Times New Roman" w:hAnsi="Times New Roman" w:cs="Times New Roman"/>
                <w:i/>
              </w:rPr>
              <w:t xml:space="preserve">(існуючі) </w:t>
            </w:r>
            <w:r w:rsidR="00712BEB" w:rsidRPr="003E5DE1">
              <w:rPr>
                <w:rFonts w:ascii="Times New Roman" w:eastAsia="Times New Roman" w:hAnsi="Times New Roman" w:cs="Times New Roman"/>
                <w:i/>
              </w:rPr>
              <w:t>та частково</w:t>
            </w:r>
            <w:r w:rsidR="00FE5E61" w:rsidRPr="003E5DE1">
              <w:rPr>
                <w:rFonts w:ascii="Times New Roman" w:eastAsia="Times New Roman" w:hAnsi="Times New Roman" w:cs="Times New Roman"/>
                <w:i/>
              </w:rPr>
              <w:t xml:space="preserve"> до території зелених насаджень загального користування (існуючі).</w:t>
            </w:r>
          </w:p>
        </w:tc>
      </w:tr>
      <w:tr w:rsidR="00B30291" w:rsidRPr="003E5DE1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3E5DE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E5DE1">
              <w:rPr>
                <w:rFonts w:ascii="Times New Roman" w:hAnsi="Times New Roman" w:cs="Times New Roman"/>
              </w:rPr>
              <w:t xml:space="preserve"> </w:t>
            </w:r>
            <w:r w:rsidR="00B30291" w:rsidRPr="003E5DE1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5D70C950" w:rsidR="00B30291" w:rsidRPr="003E5DE1" w:rsidRDefault="002A1A6C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3E5DE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3E5DE1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3E5DE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E5DE1">
              <w:rPr>
                <w:rFonts w:ascii="Times New Roman" w:hAnsi="Times New Roman" w:cs="Times New Roman"/>
              </w:rPr>
              <w:t xml:space="preserve"> </w:t>
            </w:r>
            <w:r w:rsidR="00B30291" w:rsidRPr="003E5DE1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FC39D81" w:rsidR="00B30291" w:rsidRPr="003E5DE1" w:rsidRDefault="002A1A6C" w:rsidP="003E5DE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FE5E61" w:rsidRPr="003E5DE1">
              <w:rPr>
                <w:rFonts w:ascii="Times New Roman" w:hAnsi="Times New Roman" w:cs="Times New Roman"/>
                <w:i/>
              </w:rPr>
              <w:t>Згідно з відомостями Міського земельного кадастру земельна ділянка з кадастровим номером 8000000000:90:116:0299 та частина земельної ділянки з кадастровим номером 8000000000:90:116:0300 потрапляють в межі озеленених територій загального користування м. Києва, що відповідають типологічним ознакам та планувальним вимогам (парк відпочинку «</w:t>
            </w:r>
            <w:r w:rsidR="003E5DE1" w:rsidRPr="003E5DE1">
              <w:rPr>
                <w:rFonts w:ascii="Times New Roman" w:hAnsi="Times New Roman" w:cs="Times New Roman"/>
                <w:i/>
              </w:rPr>
              <w:t>Покал</w:t>
            </w:r>
            <w:r w:rsidR="00FE5E61" w:rsidRPr="003E5DE1">
              <w:rPr>
                <w:rFonts w:ascii="Times New Roman" w:hAnsi="Times New Roman" w:cs="Times New Roman"/>
                <w:i/>
              </w:rPr>
              <w:t>», таблиця 2), відповідно до рішення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B30291" w:rsidRPr="003E5DE1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3E5DE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E5DE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3E5DE1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6B9F500" w14:textId="67A8E1B3" w:rsidR="007312B1" w:rsidRPr="003E5DE1" w:rsidRDefault="003E5DE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5DE1">
              <w:rPr>
                <w:rFonts w:ascii="Times New Roman" w:hAnsi="Times New Roman" w:cs="Times New Roman"/>
                <w:i/>
              </w:rPr>
              <w:t xml:space="preserve">     Згідно з відомостями Міського земельного кадастру земельна ділянка площею </w:t>
            </w:r>
            <w:r w:rsidR="00506EC5">
              <w:rPr>
                <w:rFonts w:ascii="Times New Roman" w:hAnsi="Times New Roman" w:cs="Times New Roman"/>
                <w:i/>
              </w:rPr>
              <w:t>0</w:t>
            </w:r>
            <w:r w:rsidRPr="003E5DE1">
              <w:rPr>
                <w:rFonts w:ascii="Times New Roman" w:hAnsi="Times New Roman" w:cs="Times New Roman"/>
                <w:i/>
              </w:rPr>
              <w:t>,</w:t>
            </w:r>
            <w:r w:rsidR="00506EC5">
              <w:rPr>
                <w:rFonts w:ascii="Times New Roman" w:hAnsi="Times New Roman" w:cs="Times New Roman"/>
                <w:i/>
              </w:rPr>
              <w:t>6964</w:t>
            </w:r>
            <w:r w:rsidRPr="003E5DE1">
              <w:rPr>
                <w:rFonts w:ascii="Times New Roman" w:hAnsi="Times New Roman" w:cs="Times New Roman"/>
                <w:i/>
              </w:rPr>
              <w:t xml:space="preserve"> га на </w:t>
            </w:r>
            <w:r w:rsidR="00506EC5" w:rsidRPr="00506EC5">
              <w:rPr>
                <w:rFonts w:ascii="Times New Roman" w:hAnsi="Times New Roman" w:cs="Times New Roman"/>
                <w:i/>
              </w:rPr>
              <w:t>вул. Камишинській, 4 у Голосіївському районі міста Києва</w:t>
            </w:r>
            <w:r w:rsidRPr="003E5DE1">
              <w:rPr>
                <w:rFonts w:ascii="Times New Roman" w:hAnsi="Times New Roman" w:cs="Times New Roman"/>
                <w:i/>
              </w:rPr>
              <w:t xml:space="preserve"> (кадастровий номер 8000000000:</w:t>
            </w:r>
            <w:r w:rsidR="00506EC5">
              <w:rPr>
                <w:rFonts w:ascii="Times New Roman" w:hAnsi="Times New Roman" w:cs="Times New Roman"/>
                <w:i/>
              </w:rPr>
              <w:t>90</w:t>
            </w:r>
            <w:r w:rsidRPr="003E5DE1">
              <w:rPr>
                <w:rFonts w:ascii="Times New Roman" w:hAnsi="Times New Roman" w:cs="Times New Roman"/>
                <w:i/>
              </w:rPr>
              <w:t>:1</w:t>
            </w:r>
            <w:r w:rsidR="00506EC5">
              <w:rPr>
                <w:rFonts w:ascii="Times New Roman" w:hAnsi="Times New Roman" w:cs="Times New Roman"/>
                <w:i/>
              </w:rPr>
              <w:t>16</w:t>
            </w:r>
            <w:r w:rsidRPr="003E5DE1">
              <w:rPr>
                <w:rFonts w:ascii="Times New Roman" w:hAnsi="Times New Roman" w:cs="Times New Roman"/>
                <w:i/>
              </w:rPr>
              <w:t>:00</w:t>
            </w:r>
            <w:r w:rsidR="00506EC5">
              <w:rPr>
                <w:rFonts w:ascii="Times New Roman" w:hAnsi="Times New Roman" w:cs="Times New Roman"/>
                <w:i/>
              </w:rPr>
              <w:t>15</w:t>
            </w:r>
            <w:r w:rsidRPr="003E5DE1">
              <w:rPr>
                <w:rFonts w:ascii="Times New Roman" w:hAnsi="Times New Roman" w:cs="Times New Roman"/>
                <w:i/>
              </w:rPr>
              <w:t xml:space="preserve">) на підставі рішення Київської міської ради </w:t>
            </w:r>
            <w:r w:rsidR="00506EC5" w:rsidRPr="00506EC5">
              <w:rPr>
                <w:rFonts w:ascii="Times New Roman" w:hAnsi="Times New Roman" w:cs="Times New Roman"/>
                <w:i/>
              </w:rPr>
              <w:t>від 02.12.2010 №</w:t>
            </w:r>
            <w:r w:rsidR="00506EC5">
              <w:rPr>
                <w:rFonts w:ascii="Times New Roman" w:hAnsi="Times New Roman" w:cs="Times New Roman"/>
                <w:i/>
              </w:rPr>
              <w:t xml:space="preserve"> </w:t>
            </w:r>
            <w:r w:rsidR="00506EC5" w:rsidRPr="00506EC5">
              <w:rPr>
                <w:rFonts w:ascii="Times New Roman" w:hAnsi="Times New Roman" w:cs="Times New Roman"/>
                <w:i/>
              </w:rPr>
              <w:t xml:space="preserve">303/5115 </w:t>
            </w:r>
            <w:r w:rsidRPr="003E5DE1">
              <w:rPr>
                <w:rFonts w:ascii="Times New Roman" w:hAnsi="Times New Roman" w:cs="Times New Roman"/>
                <w:i/>
              </w:rPr>
              <w:t xml:space="preserve"> передана в оренду</w:t>
            </w:r>
            <w:r w:rsidR="00506EC5">
              <w:rPr>
                <w:rFonts w:ascii="Times New Roman" w:hAnsi="Times New Roman" w:cs="Times New Roman"/>
                <w:i/>
              </w:rPr>
              <w:t xml:space="preserve"> на 10 років</w:t>
            </w:r>
            <w:r w:rsidRPr="003E5DE1">
              <w:rPr>
                <w:rFonts w:ascii="Times New Roman" w:hAnsi="Times New Roman" w:cs="Times New Roman"/>
                <w:i/>
              </w:rPr>
              <w:t xml:space="preserve"> </w:t>
            </w:r>
            <w:r w:rsidR="00DB434D">
              <w:rPr>
                <w:rFonts w:ascii="Times New Roman" w:hAnsi="Times New Roman" w:cs="Times New Roman"/>
                <w:i/>
              </w:rPr>
              <w:t>г</w:t>
            </w:r>
            <w:r w:rsidR="00506EC5" w:rsidRPr="00506EC5">
              <w:rPr>
                <w:rFonts w:ascii="Times New Roman" w:hAnsi="Times New Roman" w:cs="Times New Roman"/>
                <w:i/>
              </w:rPr>
              <w:t>аражно-будівельн</w:t>
            </w:r>
            <w:r w:rsidR="00506EC5">
              <w:rPr>
                <w:rFonts w:ascii="Times New Roman" w:hAnsi="Times New Roman" w:cs="Times New Roman"/>
                <w:i/>
              </w:rPr>
              <w:t>ому</w:t>
            </w:r>
            <w:r w:rsidR="00506EC5" w:rsidRPr="00506EC5">
              <w:rPr>
                <w:rFonts w:ascii="Times New Roman" w:hAnsi="Times New Roman" w:cs="Times New Roman"/>
                <w:i/>
              </w:rPr>
              <w:t xml:space="preserve"> кооператив</w:t>
            </w:r>
            <w:r w:rsidR="00506EC5">
              <w:rPr>
                <w:rFonts w:ascii="Times New Roman" w:hAnsi="Times New Roman" w:cs="Times New Roman"/>
                <w:i/>
              </w:rPr>
              <w:t>у</w:t>
            </w:r>
            <w:r w:rsidR="00506EC5" w:rsidRPr="00506EC5">
              <w:rPr>
                <w:rFonts w:ascii="Times New Roman" w:hAnsi="Times New Roman" w:cs="Times New Roman"/>
                <w:i/>
              </w:rPr>
              <w:t xml:space="preserve"> </w:t>
            </w:r>
            <w:r w:rsidR="00506EC5">
              <w:rPr>
                <w:rFonts w:ascii="Times New Roman" w:hAnsi="Times New Roman" w:cs="Times New Roman"/>
                <w:i/>
              </w:rPr>
              <w:t>«</w:t>
            </w:r>
            <w:r w:rsidR="00506EC5" w:rsidRPr="00506EC5">
              <w:rPr>
                <w:rFonts w:ascii="Times New Roman" w:hAnsi="Times New Roman" w:cs="Times New Roman"/>
                <w:i/>
              </w:rPr>
              <w:t>Енергетик-2</w:t>
            </w:r>
            <w:r w:rsidR="00506EC5">
              <w:rPr>
                <w:rFonts w:ascii="Times New Roman" w:hAnsi="Times New Roman" w:cs="Times New Roman"/>
                <w:i/>
              </w:rPr>
              <w:t>»</w:t>
            </w:r>
            <w:r w:rsidRPr="003E5DE1">
              <w:rPr>
                <w:rFonts w:ascii="Times New Roman" w:hAnsi="Times New Roman" w:cs="Times New Roman"/>
                <w:i/>
              </w:rPr>
              <w:t xml:space="preserve"> </w:t>
            </w:r>
            <w:r w:rsidR="00015AD0" w:rsidRPr="00015AD0">
              <w:rPr>
                <w:rFonts w:ascii="Times New Roman" w:hAnsi="Times New Roman" w:cs="Times New Roman"/>
                <w:i/>
              </w:rPr>
              <w:t>для експлуатації та обслуговування індивідуальних гаражів</w:t>
            </w:r>
            <w:r w:rsidRPr="003E5DE1">
              <w:rPr>
                <w:rFonts w:ascii="Times New Roman" w:hAnsi="Times New Roman" w:cs="Times New Roman"/>
                <w:i/>
              </w:rPr>
              <w:t xml:space="preserve"> (договір оренди земельної ділянки від </w:t>
            </w:r>
            <w:r w:rsidR="00512E56" w:rsidRPr="00512E56">
              <w:rPr>
                <w:rFonts w:ascii="Times New Roman" w:hAnsi="Times New Roman" w:cs="Times New Roman"/>
                <w:i/>
              </w:rPr>
              <w:t>18.08.2011</w:t>
            </w:r>
            <w:r w:rsidR="00015AD0">
              <w:rPr>
                <w:rFonts w:ascii="Times New Roman" w:hAnsi="Times New Roman" w:cs="Times New Roman"/>
                <w:i/>
              </w:rPr>
              <w:t xml:space="preserve"> № </w:t>
            </w:r>
            <w:r w:rsidR="00512E56" w:rsidRPr="00512E56">
              <w:rPr>
                <w:rFonts w:ascii="Times New Roman" w:hAnsi="Times New Roman" w:cs="Times New Roman"/>
                <w:i/>
              </w:rPr>
              <w:t>79-6-00817</w:t>
            </w:r>
            <w:r w:rsidRPr="003E5DE1">
              <w:rPr>
                <w:rFonts w:ascii="Times New Roman" w:hAnsi="Times New Roman" w:cs="Times New Roman"/>
                <w:i/>
              </w:rPr>
              <w:t>).</w:t>
            </w:r>
          </w:p>
          <w:p w14:paraId="0B52B1A0" w14:textId="3B0DB428" w:rsidR="003E5DE1" w:rsidRPr="003E5DE1" w:rsidRDefault="00512E56" w:rsidP="003E5D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3E5DE1" w:rsidRPr="003E5DE1">
              <w:rPr>
                <w:rFonts w:ascii="Times New Roman" w:hAnsi="Times New Roman" w:cs="Times New Roman"/>
                <w:i/>
              </w:rPr>
              <w:t>Термін дії договору оренди цієї земельної ділянки</w:t>
            </w:r>
            <w:r w:rsidR="00015AD0">
              <w:rPr>
                <w:rFonts w:ascii="Times New Roman" w:hAnsi="Times New Roman" w:cs="Times New Roman"/>
                <w:i/>
              </w:rPr>
              <w:t xml:space="preserve"> скінчився</w:t>
            </w:r>
            <w:r w:rsidR="003E5DE1" w:rsidRPr="003E5DE1">
              <w:rPr>
                <w:rFonts w:ascii="Times New Roman" w:hAnsi="Times New Roman" w:cs="Times New Roman"/>
                <w:i/>
              </w:rPr>
              <w:t xml:space="preserve">  </w:t>
            </w:r>
            <w:r w:rsidRPr="00512E56">
              <w:rPr>
                <w:rFonts w:ascii="Times New Roman" w:hAnsi="Times New Roman" w:cs="Times New Roman"/>
                <w:i/>
              </w:rPr>
              <w:t>18.08.2021</w:t>
            </w:r>
            <w:r w:rsidR="003E5DE1" w:rsidRPr="003E5DE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12E56">
              <w:rPr>
                <w:rFonts w:ascii="Times New Roman" w:hAnsi="Times New Roman" w:cs="Times New Roman"/>
                <w:i/>
              </w:rPr>
              <w:t>Київська міська рада рішення про поновлення договору оренди вказаної земельної ділянки не приймала.</w:t>
            </w:r>
          </w:p>
          <w:p w14:paraId="7E74F74D" w14:textId="5E007360" w:rsidR="003E5DE1" w:rsidRPr="003E5DE1" w:rsidRDefault="003E5DE1" w:rsidP="003E5DE1">
            <w:pPr>
              <w:jc w:val="both"/>
            </w:pPr>
            <w:r w:rsidRPr="003E5DE1">
              <w:rPr>
                <w:rFonts w:ascii="Times New Roman" w:hAnsi="Times New Roman" w:cs="Times New Roman"/>
                <w:i/>
              </w:rPr>
              <w:t xml:space="preserve">     Технічною документацією з поділу здійснено поділ земельної ділянки з кадастровим номером </w:t>
            </w:r>
            <w:r w:rsidR="00683FC1" w:rsidRPr="003E5DE1">
              <w:rPr>
                <w:rFonts w:ascii="Times New Roman" w:hAnsi="Times New Roman" w:cs="Times New Roman"/>
                <w:i/>
              </w:rPr>
              <w:t>8000000000:</w:t>
            </w:r>
            <w:r w:rsidR="00683FC1">
              <w:rPr>
                <w:rFonts w:ascii="Times New Roman" w:hAnsi="Times New Roman" w:cs="Times New Roman"/>
                <w:i/>
              </w:rPr>
              <w:t>90</w:t>
            </w:r>
            <w:r w:rsidR="00683FC1" w:rsidRPr="003E5DE1">
              <w:rPr>
                <w:rFonts w:ascii="Times New Roman" w:hAnsi="Times New Roman" w:cs="Times New Roman"/>
                <w:i/>
              </w:rPr>
              <w:t>:1</w:t>
            </w:r>
            <w:r w:rsidR="00683FC1">
              <w:rPr>
                <w:rFonts w:ascii="Times New Roman" w:hAnsi="Times New Roman" w:cs="Times New Roman"/>
                <w:i/>
              </w:rPr>
              <w:t>16</w:t>
            </w:r>
            <w:r w:rsidR="00683FC1" w:rsidRPr="003E5DE1">
              <w:rPr>
                <w:rFonts w:ascii="Times New Roman" w:hAnsi="Times New Roman" w:cs="Times New Roman"/>
                <w:i/>
              </w:rPr>
              <w:t>:00</w:t>
            </w:r>
            <w:r w:rsidR="00683FC1">
              <w:rPr>
                <w:rFonts w:ascii="Times New Roman" w:hAnsi="Times New Roman" w:cs="Times New Roman"/>
                <w:i/>
              </w:rPr>
              <w:t>15</w:t>
            </w:r>
            <w:r w:rsidRPr="003E5DE1">
              <w:rPr>
                <w:rFonts w:ascii="Times New Roman" w:hAnsi="Times New Roman" w:cs="Times New Roman"/>
                <w:i/>
              </w:rPr>
              <w:t xml:space="preserve"> на </w:t>
            </w:r>
            <w:r w:rsidR="00411D83">
              <w:rPr>
                <w:rFonts w:ascii="Times New Roman" w:hAnsi="Times New Roman" w:cs="Times New Roman"/>
                <w:i/>
              </w:rPr>
              <w:t>дві</w:t>
            </w:r>
            <w:r w:rsidRPr="003E5DE1">
              <w:rPr>
                <w:rFonts w:ascii="Times New Roman" w:hAnsi="Times New Roman" w:cs="Times New Roman"/>
                <w:i/>
              </w:rPr>
              <w:t xml:space="preserve"> земельні ділянки:</w:t>
            </w:r>
            <w:r w:rsidRPr="003E5DE1">
              <w:t xml:space="preserve"> </w:t>
            </w:r>
          </w:p>
          <w:p w14:paraId="76C54E26" w14:textId="77777777" w:rsidR="00411D83" w:rsidRPr="00411D83" w:rsidRDefault="00411D83" w:rsidP="00411D83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411D83">
              <w:rPr>
                <w:rFonts w:ascii="Times New Roman" w:hAnsi="Times New Roman" w:cs="Times New Roman"/>
                <w:i/>
              </w:rPr>
              <w:t>- площею 0,1077 га (кадастровий номер 8000000000:90:116:0299);</w:t>
            </w:r>
          </w:p>
          <w:p w14:paraId="37D0ABF9" w14:textId="0A53F3A1" w:rsidR="003E5DE1" w:rsidRPr="003E5DE1" w:rsidRDefault="00411D83" w:rsidP="00411D83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411D83">
              <w:rPr>
                <w:rFonts w:ascii="Times New Roman" w:hAnsi="Times New Roman" w:cs="Times New Roman"/>
                <w:i/>
              </w:rPr>
              <w:t>- площею 0,5887 га (кадастровий номер 8000000000:90:116:0300)</w:t>
            </w:r>
            <w:r w:rsidR="003E5DE1" w:rsidRPr="003E5DE1">
              <w:rPr>
                <w:rFonts w:ascii="Times New Roman" w:hAnsi="Times New Roman" w:cs="Times New Roman"/>
                <w:i/>
              </w:rPr>
              <w:t>.</w:t>
            </w:r>
          </w:p>
          <w:p w14:paraId="06F8ECE7" w14:textId="469C663A" w:rsidR="007312B1" w:rsidRPr="003E5DE1" w:rsidRDefault="003E5DE1" w:rsidP="003E5D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E5DE1">
              <w:rPr>
                <w:rFonts w:ascii="Times New Roman" w:hAnsi="Times New Roman" w:cs="Times New Roman"/>
                <w:i/>
              </w:rPr>
              <w:t xml:space="preserve">     Поділ здійснено з метою подальшого оформлення права користування земельними ділянками власниками нерухомого майна, розташованого на них.</w:t>
            </w:r>
          </w:p>
          <w:p w14:paraId="16A4FC9D" w14:textId="14111C2D" w:rsidR="00B30291" w:rsidRPr="003E5DE1" w:rsidRDefault="003E5DE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5D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F012A7" w:rsidRPr="003E5D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3E5DE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3E5DE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E5DE1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77777777" w:rsidR="00173F07" w:rsidRPr="003E5DE1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3E5DE1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3E5DE1">
        <w:rPr>
          <w:i w:val="0"/>
          <w:sz w:val="24"/>
          <w:szCs w:val="24"/>
          <w:lang w:val="uk-UA"/>
        </w:rPr>
        <w:t>Київської міської ради</w:t>
      </w:r>
      <w:r w:rsidRPr="003E5DE1">
        <w:rPr>
          <w:i w:val="0"/>
          <w:sz w:val="24"/>
          <w:szCs w:val="24"/>
          <w:lang w:val="uk-UA"/>
        </w:rPr>
        <w:t xml:space="preserve"> від 20</w:t>
      </w:r>
      <w:r w:rsidR="00D85DDE" w:rsidRPr="003E5DE1">
        <w:rPr>
          <w:i w:val="0"/>
          <w:sz w:val="24"/>
          <w:szCs w:val="24"/>
          <w:lang w:val="uk-UA"/>
        </w:rPr>
        <w:t>.04.</w:t>
      </w:r>
      <w:r w:rsidRPr="003E5DE1">
        <w:rPr>
          <w:i w:val="0"/>
          <w:sz w:val="24"/>
          <w:szCs w:val="24"/>
          <w:lang w:val="uk-UA"/>
        </w:rPr>
        <w:t>2017 № 241/2463.</w:t>
      </w:r>
    </w:p>
    <w:p w14:paraId="702AFC77" w14:textId="77777777" w:rsidR="00E90C7D" w:rsidRPr="003E5DE1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3E5DE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3E5DE1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5994F76A" w:rsid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3E5DE1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779ADB8" w14:textId="77777777" w:rsidR="00173F07" w:rsidRPr="003E5DE1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3E5DE1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E5DE1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704B99F" w14:textId="77777777" w:rsidR="00173F07" w:rsidRPr="003E5DE1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3E5DE1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14:paraId="4B51D138" w14:textId="77777777" w:rsidR="00173F07" w:rsidRPr="003E5DE1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3E5DE1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1CD41DA0" w14:textId="77777777" w:rsidR="00B30291" w:rsidRPr="003E5DE1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3E5DE1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3E5DE1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3E5DE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3E5DE1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3E5DE1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3E5DE1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E5DE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3E5DE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3E5DE1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E5DE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3E5DE1" w:rsidRDefault="00FF1715">
      <w:pPr>
        <w:rPr>
          <w:rFonts w:ascii="Times New Roman" w:hAnsi="Times New Roman" w:cs="Times New Roman"/>
        </w:rPr>
      </w:pPr>
    </w:p>
    <w:sectPr w:rsidR="00FF1715" w:rsidRPr="003E5DE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E675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E6751">
          <w:rPr>
            <w:i w:val="0"/>
            <w:sz w:val="12"/>
            <w:szCs w:val="12"/>
            <w:lang w:val="ru-RU"/>
          </w:rPr>
          <w:t>Пояснювальна записка № ПЗН-44876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E675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E6751">
          <w:rPr>
            <w:i w:val="0"/>
            <w:sz w:val="12"/>
            <w:szCs w:val="12"/>
            <w:lang w:val="ru-RU"/>
          </w:rPr>
          <w:t>22.09.2022</w:t>
        </w:r>
        <w:r w:rsidR="0012494D" w:rsidRPr="00FE6751">
          <w:rPr>
            <w:i w:val="0"/>
            <w:sz w:val="12"/>
            <w:szCs w:val="12"/>
            <w:lang w:val="ru-RU"/>
          </w:rPr>
          <w:t xml:space="preserve"> до клопотання 629876386</w:t>
        </w:r>
      </w:p>
      <w:p w14:paraId="3386C57A" w14:textId="20FFF939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D0902" w:rsidRPr="008D090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D090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B3285"/>
    <w:multiLevelType w:val="hybridMultilevel"/>
    <w:tmpl w:val="B6C09B4C"/>
    <w:lvl w:ilvl="0" w:tplc="A5AE8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605"/>
    <w:multiLevelType w:val="hybridMultilevel"/>
    <w:tmpl w:val="3212294A"/>
    <w:lvl w:ilvl="0" w:tplc="1DAEEFDA">
      <w:start w:val="4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5AD0"/>
    <w:rsid w:val="00037BE6"/>
    <w:rsid w:val="000446D8"/>
    <w:rsid w:val="00085D11"/>
    <w:rsid w:val="000E0C9B"/>
    <w:rsid w:val="0012494D"/>
    <w:rsid w:val="001672E9"/>
    <w:rsid w:val="00173F07"/>
    <w:rsid w:val="00174E19"/>
    <w:rsid w:val="001A04AD"/>
    <w:rsid w:val="001A7756"/>
    <w:rsid w:val="001B5ABC"/>
    <w:rsid w:val="001D3A82"/>
    <w:rsid w:val="001F0618"/>
    <w:rsid w:val="00201BFE"/>
    <w:rsid w:val="002370D1"/>
    <w:rsid w:val="00265722"/>
    <w:rsid w:val="002678BE"/>
    <w:rsid w:val="002A1A6C"/>
    <w:rsid w:val="002D265C"/>
    <w:rsid w:val="00311269"/>
    <w:rsid w:val="00346872"/>
    <w:rsid w:val="003A13FE"/>
    <w:rsid w:val="003C3E66"/>
    <w:rsid w:val="003E5DE1"/>
    <w:rsid w:val="00411D83"/>
    <w:rsid w:val="00452D5A"/>
    <w:rsid w:val="00463B38"/>
    <w:rsid w:val="0050652B"/>
    <w:rsid w:val="00506EC5"/>
    <w:rsid w:val="00512E56"/>
    <w:rsid w:val="00562FFC"/>
    <w:rsid w:val="005740F1"/>
    <w:rsid w:val="00581A44"/>
    <w:rsid w:val="005B18F0"/>
    <w:rsid w:val="005B4163"/>
    <w:rsid w:val="005D5C2D"/>
    <w:rsid w:val="0065190A"/>
    <w:rsid w:val="00683FC1"/>
    <w:rsid w:val="006A34C6"/>
    <w:rsid w:val="006A3843"/>
    <w:rsid w:val="006A3BEF"/>
    <w:rsid w:val="006C6C3C"/>
    <w:rsid w:val="007033CD"/>
    <w:rsid w:val="00706695"/>
    <w:rsid w:val="00712BEB"/>
    <w:rsid w:val="00724EB3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9743F"/>
    <w:rsid w:val="008D0902"/>
    <w:rsid w:val="008D1E13"/>
    <w:rsid w:val="009307F3"/>
    <w:rsid w:val="00936D02"/>
    <w:rsid w:val="0094351B"/>
    <w:rsid w:val="009529E8"/>
    <w:rsid w:val="0098267F"/>
    <w:rsid w:val="009D66C5"/>
    <w:rsid w:val="00A03734"/>
    <w:rsid w:val="00A1045E"/>
    <w:rsid w:val="00A214DC"/>
    <w:rsid w:val="00A318A9"/>
    <w:rsid w:val="00A34F0D"/>
    <w:rsid w:val="00A404EA"/>
    <w:rsid w:val="00A60058"/>
    <w:rsid w:val="00A6505F"/>
    <w:rsid w:val="00A73294"/>
    <w:rsid w:val="00A92A53"/>
    <w:rsid w:val="00A94E5D"/>
    <w:rsid w:val="00AA4A94"/>
    <w:rsid w:val="00AA772E"/>
    <w:rsid w:val="00AC6C1F"/>
    <w:rsid w:val="00AE387A"/>
    <w:rsid w:val="00B00C12"/>
    <w:rsid w:val="00B11B2C"/>
    <w:rsid w:val="00B30291"/>
    <w:rsid w:val="00B420BE"/>
    <w:rsid w:val="00B84B97"/>
    <w:rsid w:val="00C20204"/>
    <w:rsid w:val="00C5746C"/>
    <w:rsid w:val="00C70FE7"/>
    <w:rsid w:val="00C81780"/>
    <w:rsid w:val="00C94FF1"/>
    <w:rsid w:val="00CA0C39"/>
    <w:rsid w:val="00CA5D01"/>
    <w:rsid w:val="00CD301E"/>
    <w:rsid w:val="00CF41AA"/>
    <w:rsid w:val="00D21C54"/>
    <w:rsid w:val="00D265D2"/>
    <w:rsid w:val="00D27EDF"/>
    <w:rsid w:val="00D57CE8"/>
    <w:rsid w:val="00D702BD"/>
    <w:rsid w:val="00D77F52"/>
    <w:rsid w:val="00D85DDE"/>
    <w:rsid w:val="00DB434D"/>
    <w:rsid w:val="00DB4B6F"/>
    <w:rsid w:val="00DC5DF8"/>
    <w:rsid w:val="00E04E8C"/>
    <w:rsid w:val="00E221FD"/>
    <w:rsid w:val="00E34240"/>
    <w:rsid w:val="00E60C6D"/>
    <w:rsid w:val="00E730E5"/>
    <w:rsid w:val="00E90C7D"/>
    <w:rsid w:val="00E92EA7"/>
    <w:rsid w:val="00E94687"/>
    <w:rsid w:val="00EC641A"/>
    <w:rsid w:val="00EF388D"/>
    <w:rsid w:val="00F012A7"/>
    <w:rsid w:val="00F54A05"/>
    <w:rsid w:val="00F60E6B"/>
    <w:rsid w:val="00F72AE2"/>
    <w:rsid w:val="00F72F56"/>
    <w:rsid w:val="00F801D8"/>
    <w:rsid w:val="00F93557"/>
    <w:rsid w:val="00FE5E61"/>
    <w:rsid w:val="00FE675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FE6751"/>
  </w:style>
  <w:style w:type="paragraph" w:styleId="af2">
    <w:name w:val="Normal (Web)"/>
    <w:basedOn w:val="a"/>
    <w:uiPriority w:val="99"/>
    <w:unhideWhenUsed/>
    <w:rsid w:val="00FE67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FE6751"/>
  </w:style>
  <w:style w:type="character" w:styleId="af3">
    <w:name w:val="Hyperlink"/>
    <w:basedOn w:val="a0"/>
    <w:uiPriority w:val="99"/>
    <w:semiHidden/>
    <w:unhideWhenUsed/>
    <w:rsid w:val="00FE675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B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7546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567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.kovalevsk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9DB2-7F12-49AE-BD62-69BA346A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6413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2022-09-23T06:17:00Z</cp:lastPrinted>
  <dcterms:created xsi:type="dcterms:W3CDTF">2022-10-13T11:15:00Z</dcterms:created>
  <dcterms:modified xsi:type="dcterms:W3CDTF">2022-10-13T11:15:00Z</dcterms:modified>
</cp:coreProperties>
</file>