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623840120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623840120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525DB2E7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CA7C5B">
        <w:rPr>
          <w:b/>
          <w:bCs/>
          <w:sz w:val="24"/>
          <w:szCs w:val="24"/>
          <w:lang w:val="ru-RU"/>
        </w:rPr>
        <w:t>ПЗН-63145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CA7C5B">
        <w:rPr>
          <w:b/>
          <w:bCs/>
          <w:sz w:val="24"/>
          <w:szCs w:val="24"/>
          <w:lang w:val="ru-RU"/>
        </w:rPr>
        <w:t>11.04.2024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604044F3" w:rsidR="00E17376" w:rsidRPr="00CA7C5B" w:rsidRDefault="00CA7C5B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i/>
          <w:sz w:val="24"/>
          <w:szCs w:val="24"/>
        </w:rPr>
      </w:pPr>
      <w:r w:rsidRPr="00CA7C5B">
        <w:rPr>
          <w:b/>
          <w:bCs/>
          <w:i/>
          <w:sz w:val="24"/>
          <w:szCs w:val="24"/>
        </w:rPr>
        <w:t xml:space="preserve">Про надання громадянам Рогозі В'ячеславу Володимировичу та Рогозі Олегу Володимировичу дозволу на розроблення </w:t>
      </w:r>
      <w:proofErr w:type="spellStart"/>
      <w:r w:rsidRPr="00CA7C5B">
        <w:rPr>
          <w:b/>
          <w:bCs/>
          <w:i/>
          <w:sz w:val="24"/>
          <w:szCs w:val="24"/>
        </w:rPr>
        <w:t>проєкту</w:t>
      </w:r>
      <w:proofErr w:type="spellEnd"/>
      <w:r w:rsidRPr="00CA7C5B">
        <w:rPr>
          <w:b/>
          <w:bCs/>
          <w:i/>
          <w:sz w:val="24"/>
          <w:szCs w:val="24"/>
        </w:rPr>
        <w:t xml:space="preserve"> землеустрою щодо відведення земельної ділянки у </w:t>
      </w:r>
      <w:r w:rsidRPr="004934AD">
        <w:rPr>
          <w:rStyle w:val="af"/>
          <w:b/>
          <w:sz w:val="24"/>
          <w:szCs w:val="24"/>
        </w:rPr>
        <w:t>власність</w:t>
      </w:r>
      <w:r w:rsidRPr="00CA7C5B">
        <w:rPr>
          <w:b/>
          <w:bCs/>
          <w:i/>
          <w:sz w:val="24"/>
          <w:szCs w:val="24"/>
        </w:rPr>
        <w:t xml:space="preserve"> </w:t>
      </w:r>
      <w:r w:rsidRPr="00CA7C5B">
        <w:rPr>
          <w:b/>
          <w:i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CA7C5B">
        <w:rPr>
          <w:b/>
          <w:bCs/>
          <w:i/>
          <w:sz w:val="24"/>
          <w:szCs w:val="24"/>
        </w:rPr>
        <w:t>на вул. Ново-</w:t>
      </w:r>
      <w:proofErr w:type="spellStart"/>
      <w:r w:rsidRPr="00CA7C5B">
        <w:rPr>
          <w:b/>
          <w:bCs/>
          <w:i/>
          <w:sz w:val="24"/>
          <w:szCs w:val="24"/>
        </w:rPr>
        <w:t>Корчуватській</w:t>
      </w:r>
      <w:proofErr w:type="spellEnd"/>
      <w:r w:rsidRPr="00CA7C5B">
        <w:rPr>
          <w:b/>
          <w:bCs/>
          <w:i/>
          <w:sz w:val="24"/>
          <w:szCs w:val="24"/>
        </w:rPr>
        <w:t>, 3  у Голосіївському районі міста Києва</w:t>
      </w:r>
    </w:p>
    <w:p w14:paraId="07F9F426" w14:textId="041BF8C8" w:rsidR="004F0681" w:rsidRDefault="00861FA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Фізичні</w:t>
      </w:r>
      <w:r w:rsidR="00604821" w:rsidRPr="003774B2">
        <w:rPr>
          <w:b/>
          <w:bCs/>
          <w:sz w:val="24"/>
          <w:szCs w:val="24"/>
        </w:rPr>
        <w:t xml:space="preserve"> особ</w:t>
      </w:r>
      <w:r>
        <w:rPr>
          <w:b/>
          <w:bCs/>
          <w:sz w:val="24"/>
          <w:szCs w:val="24"/>
        </w:rPr>
        <w:t>и</w:t>
      </w:r>
      <w:r w:rsidR="00604821" w:rsidRPr="003774B2">
        <w:rPr>
          <w:b/>
          <w:bCs/>
          <w:sz w:val="24"/>
          <w:szCs w:val="24"/>
        </w:rPr>
        <w:t>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6D0BFD44" w14:textId="77777777" w:rsidR="00861FA1" w:rsidRDefault="007737A7" w:rsidP="007737A7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Рогоза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В'ячеслав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Володимирович</w:t>
            </w:r>
            <w:proofErr w:type="spellEnd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,</w:t>
            </w:r>
          </w:p>
          <w:p w14:paraId="7608A135" w14:textId="000008E7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 xml:space="preserve">Рогоза Олег </w:t>
            </w:r>
            <w:proofErr w:type="spellStart"/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Володимирович</w:t>
            </w:r>
            <w:proofErr w:type="spellEnd"/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28.02.2024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623840120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60148374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</w:t>
      </w:r>
      <w:r w:rsidR="00861FA1">
        <w:rPr>
          <w:sz w:val="24"/>
          <w:szCs w:val="24"/>
        </w:rPr>
        <w:t>ідомості про земельну ділянку (обліковий код</w:t>
      </w:r>
      <w:r w:rsidRPr="003774B2">
        <w:rPr>
          <w:sz w:val="24"/>
          <w:szCs w:val="24"/>
        </w:rPr>
        <w:t xml:space="preserve"> </w:t>
      </w:r>
      <w:r w:rsidR="00765699" w:rsidRPr="003774B2">
        <w:rPr>
          <w:sz w:val="24"/>
          <w:szCs w:val="24"/>
        </w:rPr>
        <w:t>79:249:0377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Голосіївський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Ново-</w:t>
            </w:r>
            <w:proofErr w:type="spellStart"/>
            <w:r w:rsidR="00F66E0E" w:rsidRPr="009446B9">
              <w:rPr>
                <w:rFonts w:ascii="Times New Roman" w:hAnsi="Times New Roman" w:cs="Times New Roman"/>
                <w:bCs/>
                <w:i/>
              </w:rPr>
              <w:t>Корчуватська</w:t>
            </w:r>
            <w:proofErr w:type="spellEnd"/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, 3 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0,06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16CA916F" w:rsidR="004F0681" w:rsidRPr="003774B2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На </w:t>
      </w:r>
      <w:r>
        <w:rPr>
          <w:sz w:val="24"/>
          <w:szCs w:val="24"/>
        </w:rPr>
        <w:t>клопотання</w:t>
      </w:r>
      <w:r w:rsidRPr="0070402C">
        <w:rPr>
          <w:sz w:val="24"/>
          <w:szCs w:val="24"/>
        </w:rPr>
        <w:t xml:space="preserve"> зацікавлен</w:t>
      </w:r>
      <w:r w:rsidR="00861FA1">
        <w:rPr>
          <w:sz w:val="24"/>
          <w:szCs w:val="24"/>
        </w:rPr>
        <w:t>их</w:t>
      </w:r>
      <w:r w:rsidRPr="0070402C">
        <w:rPr>
          <w:sz w:val="24"/>
          <w:szCs w:val="24"/>
        </w:rPr>
        <w:t xml:space="preserve"> ос</w:t>
      </w:r>
      <w:r w:rsidR="00861FA1">
        <w:rPr>
          <w:sz w:val="24"/>
          <w:szCs w:val="24"/>
        </w:rPr>
        <w:t>і</w:t>
      </w:r>
      <w:r w:rsidRPr="0070402C">
        <w:rPr>
          <w:sz w:val="24"/>
          <w:szCs w:val="24"/>
        </w:rPr>
        <w:t>б відповідно до</w:t>
      </w:r>
      <w:r>
        <w:rPr>
          <w:sz w:val="24"/>
          <w:szCs w:val="24"/>
        </w:rPr>
        <w:t xml:space="preserve"> статей 9, 118</w:t>
      </w:r>
      <w:r w:rsidRPr="0070402C">
        <w:rPr>
          <w:sz w:val="24"/>
          <w:szCs w:val="24"/>
        </w:rPr>
        <w:t xml:space="preserve">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732A8">
        <w:rPr>
          <w:sz w:val="24"/>
          <w:szCs w:val="24"/>
        </w:rPr>
        <w:t>проєкт</w:t>
      </w:r>
      <w:proofErr w:type="spellEnd"/>
      <w:r w:rsidRPr="0070402C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5D650327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 xml:space="preserve">Метою прийняття рішення є </w:t>
      </w:r>
      <w:r w:rsidRPr="00D53919">
        <w:rPr>
          <w:color w:val="000000" w:themeColor="text1"/>
          <w:sz w:val="24"/>
          <w:szCs w:val="24"/>
        </w:rPr>
        <w:t>забезпечення реалізації встановленого Земельним кодексом України права особи на оформлення права власності на землю</w:t>
      </w:r>
      <w:r w:rsidRPr="003774B2">
        <w:rPr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4E2E064B" w14:textId="7FBD5B4F" w:rsidR="00695473" w:rsidRDefault="00695473" w:rsidP="0069547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 житловим будинком літ. «А» загальною площею 46,1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житловим будинком літ. «Б» загальною площею 60,9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 w:rsidR="00861FA1">
              <w:rPr>
                <w:i/>
                <w:sz w:val="24"/>
                <w:szCs w:val="24"/>
              </w:rPr>
              <w:t xml:space="preserve"> з господарськими будівлями та спорудами</w:t>
            </w:r>
            <w:r w:rsidR="00685284">
              <w:rPr>
                <w:i/>
                <w:sz w:val="24"/>
                <w:szCs w:val="24"/>
              </w:rPr>
              <w:t>: літня кухня літ. «Г», гараж літ. «В», сарай літ. «Д», навіс літ. «Ж», погріб літ. «З»</w:t>
            </w:r>
            <w:r w:rsidR="00883EDF">
              <w:rPr>
                <w:i/>
                <w:sz w:val="24"/>
                <w:szCs w:val="24"/>
              </w:rPr>
              <w:t xml:space="preserve">, вбиральня            літ. «Е», споруди </w:t>
            </w:r>
            <w:r w:rsidR="0070358F">
              <w:rPr>
                <w:i/>
                <w:sz w:val="24"/>
                <w:szCs w:val="24"/>
              </w:rPr>
              <w:t>№</w:t>
            </w:r>
            <w:bookmarkStart w:id="0" w:name="_GoBack"/>
            <w:bookmarkEnd w:id="0"/>
            <w:r w:rsidR="00883EDF">
              <w:rPr>
                <w:i/>
                <w:sz w:val="24"/>
                <w:szCs w:val="24"/>
              </w:rPr>
              <w:t xml:space="preserve"> 1-3,I огорожа, хвіртка, замощення</w:t>
            </w:r>
            <w:r w:rsidR="00861FA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як</w:t>
            </w:r>
            <w:r w:rsidR="00861FA1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 xml:space="preserve"> перебува</w:t>
            </w:r>
            <w:r w:rsidR="00861FA1">
              <w:rPr>
                <w:i/>
                <w:sz w:val="24"/>
                <w:szCs w:val="24"/>
              </w:rPr>
              <w:t>ють</w:t>
            </w:r>
            <w:r>
              <w:rPr>
                <w:i/>
                <w:sz w:val="24"/>
                <w:szCs w:val="24"/>
              </w:rPr>
              <w:t xml:space="preserve"> у спільній частковій власності громадян:</w:t>
            </w:r>
          </w:p>
          <w:p w14:paraId="56B44010" w14:textId="21362BFB" w:rsidR="00695473" w:rsidRDefault="00695473" w:rsidP="0069547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Рогози В</w:t>
            </w:r>
            <w:r w:rsidR="009D3D88">
              <w:rPr>
                <w:i/>
                <w:sz w:val="24"/>
                <w:szCs w:val="24"/>
              </w:rPr>
              <w:t>.В</w:t>
            </w:r>
            <w:r>
              <w:rPr>
                <w:i/>
                <w:sz w:val="24"/>
                <w:szCs w:val="24"/>
              </w:rPr>
              <w:t>. (розмір частки 1/</w:t>
            </w:r>
            <w:r w:rsidR="009D3D88">
              <w:rPr>
                <w:i/>
                <w:sz w:val="24"/>
                <w:szCs w:val="24"/>
              </w:rPr>
              <w:t>2), дата державної реєстрації 07</w:t>
            </w:r>
            <w:r>
              <w:rPr>
                <w:i/>
                <w:sz w:val="24"/>
                <w:szCs w:val="24"/>
              </w:rPr>
              <w:t>.1</w:t>
            </w:r>
            <w:r w:rsidR="009D3D88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.202</w:t>
            </w:r>
            <w:r w:rsidR="009D3D88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9D3D88">
              <w:rPr>
                <w:i/>
                <w:sz w:val="24"/>
                <w:szCs w:val="24"/>
              </w:rPr>
              <w:t>52506442</w:t>
            </w:r>
            <w:r>
              <w:rPr>
                <w:i/>
                <w:sz w:val="24"/>
                <w:szCs w:val="24"/>
              </w:rPr>
              <w:t>;</w:t>
            </w:r>
          </w:p>
          <w:p w14:paraId="5C0A9754" w14:textId="72591886" w:rsidR="00695473" w:rsidRPr="009D3D88" w:rsidRDefault="00695473" w:rsidP="0069547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D3D88">
              <w:rPr>
                <w:i/>
                <w:sz w:val="24"/>
                <w:szCs w:val="24"/>
              </w:rPr>
              <w:t>Рогози О.В.</w:t>
            </w:r>
            <w:r>
              <w:rPr>
                <w:i/>
                <w:sz w:val="24"/>
                <w:szCs w:val="24"/>
              </w:rPr>
              <w:t xml:space="preserve"> (розмір частки </w:t>
            </w:r>
            <w:r w:rsidR="009D3D88">
              <w:rPr>
                <w:i/>
                <w:sz w:val="24"/>
                <w:szCs w:val="24"/>
              </w:rPr>
              <w:t>1/2</w:t>
            </w:r>
            <w:r>
              <w:rPr>
                <w:i/>
                <w:sz w:val="24"/>
                <w:szCs w:val="24"/>
              </w:rPr>
              <w:t xml:space="preserve">), дата державної реєстрації </w:t>
            </w:r>
            <w:r w:rsidR="009D3D88">
              <w:rPr>
                <w:i/>
                <w:sz w:val="24"/>
                <w:szCs w:val="24"/>
              </w:rPr>
              <w:t>07.11.2023</w:t>
            </w:r>
            <w:r>
              <w:rPr>
                <w:i/>
                <w:sz w:val="24"/>
                <w:szCs w:val="24"/>
              </w:rPr>
              <w:t xml:space="preserve">, номер відомостей про </w:t>
            </w:r>
            <w:r w:rsidRPr="009D3D88">
              <w:rPr>
                <w:i/>
                <w:sz w:val="24"/>
                <w:szCs w:val="24"/>
              </w:rPr>
              <w:t xml:space="preserve">речове право </w:t>
            </w:r>
            <w:r w:rsidR="009D3D88" w:rsidRPr="009D3D88">
              <w:rPr>
                <w:i/>
                <w:sz w:val="24"/>
                <w:szCs w:val="24"/>
              </w:rPr>
              <w:t>52506424</w:t>
            </w:r>
            <w:r w:rsidR="00861FA1">
              <w:rPr>
                <w:i/>
                <w:sz w:val="24"/>
                <w:szCs w:val="24"/>
              </w:rPr>
              <w:t>;</w:t>
            </w:r>
          </w:p>
          <w:p w14:paraId="687E2619" w14:textId="56B80C43" w:rsidR="0041184B" w:rsidRPr="00EE0C80" w:rsidRDefault="00695473" w:rsidP="00597C4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9D3D88">
              <w:rPr>
                <w:i/>
                <w:sz w:val="24"/>
                <w:szCs w:val="24"/>
              </w:rPr>
              <w:t>(інформація з Державного реєстру речови</w:t>
            </w:r>
            <w:r w:rsidR="009D3D88">
              <w:rPr>
                <w:i/>
                <w:sz w:val="24"/>
                <w:szCs w:val="24"/>
              </w:rPr>
              <w:t>х прав на нерухоме майно від 11.</w:t>
            </w:r>
            <w:r w:rsidRPr="009D3D88">
              <w:rPr>
                <w:i/>
                <w:sz w:val="24"/>
                <w:szCs w:val="24"/>
              </w:rPr>
              <w:t>0</w:t>
            </w:r>
            <w:r w:rsidR="009D3D88">
              <w:rPr>
                <w:i/>
                <w:sz w:val="24"/>
                <w:szCs w:val="24"/>
              </w:rPr>
              <w:t>4</w:t>
            </w:r>
            <w:r w:rsidRPr="009D3D88">
              <w:rPr>
                <w:i/>
                <w:sz w:val="24"/>
                <w:szCs w:val="24"/>
              </w:rPr>
              <w:t xml:space="preserve">.2024 № </w:t>
            </w:r>
            <w:r w:rsidR="009D3D88">
              <w:rPr>
                <w:i/>
                <w:sz w:val="24"/>
                <w:szCs w:val="24"/>
              </w:rPr>
              <w:t>373804645</w:t>
            </w:r>
            <w:r w:rsidRPr="009D3D88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37141441" w:rsidR="0041184B" w:rsidRPr="0041184B" w:rsidRDefault="00CA0FEB" w:rsidP="00CA0FE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CA0FEB">
              <w:rPr>
                <w:i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CA0FEB">
              <w:rPr>
                <w:i/>
                <w:sz w:val="24"/>
                <w:szCs w:val="24"/>
              </w:rPr>
              <w:t xml:space="preserve"> від 28.03.2002 № 370/1804</w:t>
            </w:r>
            <w:r w:rsidR="00175FD0" w:rsidRPr="00CA0FEB">
              <w:rPr>
                <w:i/>
                <w:sz w:val="24"/>
                <w:szCs w:val="24"/>
              </w:rPr>
              <w:t>,</w:t>
            </w:r>
            <w:r w:rsidR="00175FD0" w:rsidRPr="00175FD0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 </w:t>
            </w:r>
            <w:r w:rsidR="00175FD0" w:rsidRPr="009D3D88">
              <w:rPr>
                <w:i/>
                <w:sz w:val="24"/>
                <w:szCs w:val="24"/>
              </w:rPr>
              <w:t>до території житлової садибної забудови</w:t>
            </w:r>
            <w:r w:rsidR="00C664A2" w:rsidRPr="009D3D88">
              <w:rPr>
                <w:i/>
                <w:sz w:val="24"/>
                <w:szCs w:val="24"/>
              </w:rPr>
              <w:t xml:space="preserve"> (існуючі) (витяг з містобудівного кадастру, </w:t>
            </w:r>
            <w:r>
              <w:rPr>
                <w:i/>
                <w:sz w:val="24"/>
                <w:szCs w:val="24"/>
              </w:rPr>
              <w:t xml:space="preserve">наданий </w:t>
            </w:r>
            <w:r w:rsidR="00C664A2" w:rsidRPr="009D3D88">
              <w:rPr>
                <w:i/>
                <w:sz w:val="24"/>
                <w:szCs w:val="24"/>
              </w:rPr>
              <w:t>листом Департаменту містобудування та архітектур</w:t>
            </w:r>
            <w:r w:rsidR="009D3D88">
              <w:rPr>
                <w:i/>
                <w:sz w:val="24"/>
                <w:szCs w:val="24"/>
              </w:rPr>
              <w:t>и виконавчого органу Київської</w:t>
            </w:r>
            <w:r w:rsidR="00C664A2" w:rsidRPr="009D3D88">
              <w:rPr>
                <w:i/>
                <w:sz w:val="24"/>
                <w:szCs w:val="24"/>
              </w:rPr>
              <w:t xml:space="preserve"> міської ради (Київської міської державної адміністрації) від 01.03.2024</w:t>
            </w:r>
            <w:r w:rsidR="009D3D88">
              <w:rPr>
                <w:i/>
                <w:sz w:val="24"/>
                <w:szCs w:val="24"/>
              </w:rPr>
              <w:t xml:space="preserve"> </w:t>
            </w:r>
            <w:r w:rsidR="00C664A2" w:rsidRPr="009D3D88">
              <w:rPr>
                <w:i/>
                <w:sz w:val="24"/>
                <w:szCs w:val="24"/>
              </w:rPr>
              <w:t>№ 055-2101).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9FC0E98" w14:textId="77777777" w:rsidR="00C664A2" w:rsidRDefault="00C664A2" w:rsidP="00C664A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5C8C4B2" w14:textId="77777777" w:rsidR="00C664A2" w:rsidRDefault="00C664A2" w:rsidP="00C664A2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722EB495" w:rsidR="00FD241E" w:rsidRPr="003774B2" w:rsidRDefault="00C664A2" w:rsidP="00C664A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6E2E9E51" w:rsidR="006A3391" w:rsidRDefault="0058656C" w:rsidP="00B4608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70402C">
        <w:rPr>
          <w:sz w:val="24"/>
          <w:szCs w:val="24"/>
        </w:rPr>
        <w:t xml:space="preserve">Загальні засади та порядок </w:t>
      </w:r>
      <w:r>
        <w:rPr>
          <w:sz w:val="24"/>
          <w:szCs w:val="24"/>
        </w:rPr>
        <w:t>отримання</w:t>
      </w:r>
      <w:r w:rsidRPr="0070402C">
        <w:rPr>
          <w:sz w:val="24"/>
          <w:szCs w:val="24"/>
        </w:rPr>
        <w:t xml:space="preserve"> дозволу на розроблення документації із землеустрою</w:t>
      </w:r>
      <w:r>
        <w:rPr>
          <w:sz w:val="24"/>
          <w:szCs w:val="24"/>
        </w:rPr>
        <w:t xml:space="preserve"> визначено </w:t>
      </w:r>
      <w:r w:rsidRPr="0070402C">
        <w:rPr>
          <w:sz w:val="24"/>
          <w:szCs w:val="24"/>
        </w:rPr>
        <w:t>стат</w:t>
      </w:r>
      <w:r w:rsidR="0052389C">
        <w:rPr>
          <w:sz w:val="24"/>
          <w:szCs w:val="24"/>
        </w:rPr>
        <w:t>т</w:t>
      </w:r>
      <w:r>
        <w:rPr>
          <w:sz w:val="24"/>
          <w:szCs w:val="24"/>
        </w:rPr>
        <w:t>ями</w:t>
      </w:r>
      <w:r w:rsidRPr="0070402C">
        <w:rPr>
          <w:sz w:val="24"/>
          <w:szCs w:val="24"/>
        </w:rPr>
        <w:t xml:space="preserve"> 9, 118 Земельного кодексу України</w:t>
      </w:r>
      <w:r w:rsidR="006A3391" w:rsidRPr="00DF2891">
        <w:rPr>
          <w:sz w:val="24"/>
          <w:szCs w:val="24"/>
        </w:rPr>
        <w:t>.</w:t>
      </w:r>
    </w:p>
    <w:p w14:paraId="19EB733F" w14:textId="41301285" w:rsidR="00BC2427" w:rsidRDefault="00BC2427" w:rsidP="00B4608F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BC2427">
        <w:rPr>
          <w:sz w:val="24"/>
          <w:szCs w:val="24"/>
        </w:rPr>
        <w:t>Про</w:t>
      </w:r>
      <w:r w:rsidR="00C664A2">
        <w:rPr>
          <w:sz w:val="24"/>
          <w:szCs w:val="24"/>
        </w:rPr>
        <w:t>є</w:t>
      </w:r>
      <w:r w:rsidRPr="00BC2427">
        <w:rPr>
          <w:sz w:val="24"/>
          <w:szCs w:val="24"/>
        </w:rPr>
        <w:t>кт</w:t>
      </w:r>
      <w:proofErr w:type="spellEnd"/>
      <w:r w:rsidRPr="00BC2427">
        <w:rPr>
          <w:sz w:val="24"/>
          <w:szCs w:val="24"/>
        </w:rPr>
        <w:t xml:space="preserve"> рішення </w:t>
      </w:r>
      <w:r w:rsidR="00C664A2" w:rsidRPr="00517CBE">
        <w:rPr>
          <w:sz w:val="24"/>
          <w:szCs w:val="24"/>
        </w:rPr>
        <w:t>містить інформацію про заявник</w:t>
      </w:r>
      <w:r w:rsidR="00CA0FEB">
        <w:rPr>
          <w:sz w:val="24"/>
          <w:szCs w:val="24"/>
        </w:rPr>
        <w:t>ів</w:t>
      </w:r>
      <w:r w:rsidR="00C664A2" w:rsidRPr="00517CBE">
        <w:rPr>
          <w:sz w:val="24"/>
          <w:szCs w:val="24"/>
        </w:rPr>
        <w:t xml:space="preserve">, що відноситься до інформації з обмеженим доступом у розумінні статті </w:t>
      </w:r>
      <w:r w:rsidRPr="00BC2427">
        <w:rPr>
          <w:sz w:val="24"/>
          <w:szCs w:val="24"/>
        </w:rPr>
        <w:t>6 Закону України «Про доступ до публічної інформації».</w:t>
      </w:r>
    </w:p>
    <w:p w14:paraId="5A8900D2" w14:textId="77777777" w:rsidR="00F45834" w:rsidRPr="00965A55" w:rsidRDefault="00F45834" w:rsidP="00F45834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1590DBF" w14:textId="3960B2F0" w:rsidR="00517CBE" w:rsidRDefault="00517CBE" w:rsidP="00517CBE">
      <w:pPr>
        <w:pStyle w:val="1"/>
        <w:shd w:val="clear" w:color="auto" w:fill="auto"/>
        <w:spacing w:after="120"/>
        <w:ind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  Наслідками прийняття розробленого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рішення стане реалізація зацікавленою особою своїх прав щодо оформлення земельної ділянки.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CA7C5B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6674A5" w:rsidRPr="006674A5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4A5" w:rsidRPr="006674A5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15C83F4" w14:textId="77777777" w:rsidR="0093432B" w:rsidRPr="003774B2" w:rsidRDefault="0093432B" w:rsidP="009D3D88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66DE9E6C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CA7C5B">
      <w:rPr>
        <w:sz w:val="12"/>
        <w:szCs w:val="12"/>
        <w:lang w:val="ru-RU"/>
      </w:rPr>
      <w:t>ПЗН-63145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11.04.2024</w:t>
    </w:r>
    <w:r w:rsidR="00862990">
      <w:rPr>
        <w:sz w:val="12"/>
        <w:szCs w:val="12"/>
      </w:rPr>
      <w:t xml:space="preserve"> до </w:t>
    </w:r>
    <w:r w:rsidR="00517CBE">
      <w:rPr>
        <w:sz w:val="12"/>
        <w:szCs w:val="12"/>
      </w:rPr>
      <w:t xml:space="preserve">справа </w:t>
    </w:r>
    <w:r w:rsidR="00862990">
      <w:rPr>
        <w:sz w:val="12"/>
        <w:szCs w:val="12"/>
      </w:rPr>
      <w:t>623840120</w:t>
    </w:r>
  </w:p>
  <w:p w14:paraId="2E60DAB9" w14:textId="0C04D55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0358F" w:rsidRPr="0070358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A71E1"/>
    <w:rsid w:val="000F1896"/>
    <w:rsid w:val="000F7620"/>
    <w:rsid w:val="00110C03"/>
    <w:rsid w:val="00114807"/>
    <w:rsid w:val="001409D2"/>
    <w:rsid w:val="00154335"/>
    <w:rsid w:val="00175FD0"/>
    <w:rsid w:val="001D6DF8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34AD"/>
    <w:rsid w:val="00496595"/>
    <w:rsid w:val="004D0772"/>
    <w:rsid w:val="004F0681"/>
    <w:rsid w:val="005111B2"/>
    <w:rsid w:val="00517CBE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6FDB"/>
    <w:rsid w:val="00597C46"/>
    <w:rsid w:val="005C5A73"/>
    <w:rsid w:val="00604821"/>
    <w:rsid w:val="00611380"/>
    <w:rsid w:val="00612CED"/>
    <w:rsid w:val="00655494"/>
    <w:rsid w:val="006674A5"/>
    <w:rsid w:val="00685284"/>
    <w:rsid w:val="00687415"/>
    <w:rsid w:val="00693023"/>
    <w:rsid w:val="00695473"/>
    <w:rsid w:val="006A0D5A"/>
    <w:rsid w:val="006A3391"/>
    <w:rsid w:val="006C24FE"/>
    <w:rsid w:val="006D0CA1"/>
    <w:rsid w:val="0070358F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1FA1"/>
    <w:rsid w:val="00862990"/>
    <w:rsid w:val="008669DB"/>
    <w:rsid w:val="00877E56"/>
    <w:rsid w:val="00883EDF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D3D88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664A2"/>
    <w:rsid w:val="00C8138C"/>
    <w:rsid w:val="00C863CE"/>
    <w:rsid w:val="00C87121"/>
    <w:rsid w:val="00C95FDB"/>
    <w:rsid w:val="00C97F46"/>
    <w:rsid w:val="00CA031A"/>
    <w:rsid w:val="00CA0FEB"/>
    <w:rsid w:val="00CA7C5B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C664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4976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Шабельник Вероніка Сергіївна</dc:creator>
  <cp:keywords>{"doc_type_id":110,"doc_type_name":"Пояснювальна_записка Фіз передача дозвіл (клопотання)","doc_type_file":"Фіз_клопотання_дозвіл.docx"}</cp:keywords>
  <cp:lastModifiedBy>Шабельник Вероніка Сергіївна</cp:lastModifiedBy>
  <cp:revision>10</cp:revision>
  <cp:lastPrinted>2024-04-23T06:10:00Z</cp:lastPrinted>
  <dcterms:created xsi:type="dcterms:W3CDTF">2024-04-11T08:27:00Z</dcterms:created>
  <dcterms:modified xsi:type="dcterms:W3CDTF">2024-04-23T06:11:00Z</dcterms:modified>
</cp:coreProperties>
</file>