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2DF3E731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2864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5AAD3F30" w:rsidR="00F6318B" w:rsidRPr="00B0502F" w:rsidRDefault="00E2725F" w:rsidP="00803FE5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0565D" w:rsidRPr="0060565D">
              <w:rPr>
                <w:b/>
                <w:sz w:val="28"/>
                <w:szCs w:val="28"/>
                <w:highlight w:val="white"/>
                <w:lang w:eastAsia="uk-UA"/>
              </w:rPr>
              <w:t>товариств</w:t>
            </w:r>
            <w:proofErr w:type="spellEnd"/>
            <w:r w:rsidR="00803FE5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60565D" w:rsidRPr="0060565D">
              <w:rPr>
                <w:b/>
                <w:sz w:val="28"/>
                <w:szCs w:val="28"/>
                <w:highlight w:val="white"/>
                <w:lang w:eastAsia="uk-UA"/>
              </w:rPr>
              <w:t xml:space="preserve"> з </w:t>
            </w:r>
            <w:proofErr w:type="spellStart"/>
            <w:r w:rsidR="0060565D" w:rsidRPr="0060565D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60565D" w:rsidRPr="0060565D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60565D" w:rsidRPr="0060565D">
              <w:rPr>
                <w:b/>
                <w:sz w:val="28"/>
                <w:szCs w:val="28"/>
                <w:highlight w:val="white"/>
                <w:lang w:eastAsia="uk-UA"/>
              </w:rPr>
              <w:t>відповідальністю</w:t>
            </w:r>
            <w:proofErr w:type="spellEnd"/>
            <w:r w:rsidR="0060565D" w:rsidRPr="0060565D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60565D">
              <w:rPr>
                <w:b/>
                <w:sz w:val="28"/>
                <w:szCs w:val="28"/>
                <w:highlight w:val="white"/>
                <w:lang w:eastAsia="uk-UA"/>
              </w:rPr>
              <w:t>«ПАКО ТОРГ»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60565D">
              <w:rPr>
                <w:b/>
                <w:sz w:val="28"/>
                <w:szCs w:val="28"/>
                <w:lang w:val="uk-UA"/>
              </w:rPr>
              <w:t xml:space="preserve">   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3FE5">
              <w:rPr>
                <w:b/>
                <w:sz w:val="28"/>
                <w:szCs w:val="28"/>
                <w:lang w:val="uk-UA"/>
              </w:rPr>
              <w:t>05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 грудня 2017 року </w:t>
            </w:r>
            <w:r w:rsidR="0060565D">
              <w:rPr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803FE5">
              <w:rPr>
                <w:b/>
                <w:sz w:val="28"/>
                <w:szCs w:val="28"/>
                <w:lang w:val="uk-UA"/>
              </w:rPr>
              <w:t>1261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612860501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612860501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1661359F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803FE5" w:rsidRPr="0060565D">
        <w:rPr>
          <w:snapToGrid w:val="0"/>
          <w:sz w:val="28"/>
          <w:lang w:val="uk-UA"/>
        </w:rPr>
        <w:t>товариств</w:t>
      </w:r>
      <w:r w:rsidR="00803FE5">
        <w:rPr>
          <w:snapToGrid w:val="0"/>
          <w:sz w:val="28"/>
          <w:lang w:val="uk-UA"/>
        </w:rPr>
        <w:t>а</w:t>
      </w:r>
      <w:r w:rsidR="00803FE5" w:rsidRPr="0060565D">
        <w:rPr>
          <w:snapToGrid w:val="0"/>
          <w:sz w:val="28"/>
          <w:lang w:val="uk-UA"/>
        </w:rPr>
        <w:t xml:space="preserve"> з обмеженою відповідальністю</w:t>
      </w:r>
      <w:r w:rsidRPr="0060565D">
        <w:rPr>
          <w:snapToGrid w:val="0"/>
          <w:sz w:val="28"/>
          <w:lang w:val="uk-UA"/>
        </w:rPr>
        <w:t xml:space="preserve"> «ПАКО ТОРГ»</w:t>
      </w:r>
      <w:r>
        <w:rPr>
          <w:snapToGrid w:val="0"/>
          <w:sz w:val="28"/>
          <w:lang w:val="uk-UA"/>
        </w:rPr>
        <w:t xml:space="preserve"> від </w:t>
      </w:r>
      <w:r w:rsidR="005C6107" w:rsidRPr="0060565D">
        <w:rPr>
          <w:snapToGrid w:val="0"/>
          <w:sz w:val="28"/>
          <w:lang w:val="uk-UA"/>
        </w:rPr>
        <w:t>05 вересня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60565D">
        <w:rPr>
          <w:snapToGrid w:val="0"/>
          <w:sz w:val="28"/>
          <w:lang w:val="uk-UA"/>
        </w:rPr>
        <w:t>612860501</w:t>
      </w:r>
      <w:r w:rsidR="00803FE5">
        <w:rPr>
          <w:snapToGrid w:val="0"/>
          <w:sz w:val="28"/>
          <w:lang w:val="uk-UA"/>
        </w:rPr>
        <w:t xml:space="preserve"> та </w:t>
      </w:r>
      <w:r w:rsidR="00704992">
        <w:rPr>
          <w:snapToGrid w:val="0"/>
          <w:sz w:val="28"/>
          <w:lang w:val="uk-UA"/>
        </w:rPr>
        <w:t xml:space="preserve">                     </w:t>
      </w:r>
      <w:r w:rsidR="00803FE5">
        <w:rPr>
          <w:snapToGrid w:val="0"/>
          <w:sz w:val="28"/>
          <w:lang w:val="uk-UA"/>
        </w:rPr>
        <w:t>від 04 листопада 2022 року</w:t>
      </w:r>
      <w:r w:rsidR="00704992">
        <w:rPr>
          <w:snapToGrid w:val="0"/>
          <w:sz w:val="28"/>
          <w:lang w:val="uk-UA"/>
        </w:rPr>
        <w:t xml:space="preserve"> № 1/11/2022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803FE5">
      <w:pPr>
        <w:pStyle w:val="ParagraphStyle"/>
        <w:ind w:right="-1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1D7E0B7E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803FE5" w:rsidRPr="006056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803F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803FE5" w:rsidRPr="006056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«ПАКО ТОРГ»</w:t>
      </w:r>
      <w:r w:rsidR="00803F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60565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від </w:t>
      </w:r>
      <w:r w:rsidR="00803FE5"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 2017 року № </w:t>
      </w:r>
      <w:r w:rsidR="00803FE5">
        <w:rPr>
          <w:rFonts w:ascii="Times New Roman" w:hAnsi="Times New Roman"/>
          <w:sz w:val="28"/>
          <w:szCs w:val="28"/>
          <w:lang w:val="uk-UA"/>
        </w:rPr>
        <w:t>1261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3FE5">
        <w:rPr>
          <w:rFonts w:ascii="Times New Roman" w:hAnsi="Times New Roman"/>
          <w:sz w:val="28"/>
          <w:szCs w:val="28"/>
          <w:lang w:val="uk-UA"/>
        </w:rPr>
        <w:t xml:space="preserve">для експлуатації та обслуговування </w:t>
      </w:r>
      <w:r w:rsidR="00704992">
        <w:rPr>
          <w:rFonts w:ascii="Times New Roman" w:hAnsi="Times New Roman"/>
          <w:sz w:val="28"/>
          <w:szCs w:val="28"/>
          <w:lang w:val="uk-UA"/>
        </w:rPr>
        <w:t xml:space="preserve">офісної будівлі із соціально-культурними приміщеннями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60565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Pr="00EE746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Метрологічн</w:t>
      </w:r>
      <w:r w:rsidR="00704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Pr="00EE746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14-б (літ. Б) у Голосіївському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992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803FE5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 w:rsidR="00803FE5" w:rsidRPr="0060565D">
        <w:rPr>
          <w:rFonts w:ascii="Times New Roman" w:hAnsi="Times New Roman"/>
          <w:sz w:val="28"/>
          <w:szCs w:val="28"/>
          <w:lang w:val="uk-UA"/>
        </w:rPr>
        <w:t>8000000000:79:475:0052</w:t>
      </w:r>
      <w:r w:rsidR="00704992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803FE5">
        <w:rPr>
          <w:rFonts w:ascii="Times New Roman" w:hAnsi="Times New Roman"/>
          <w:sz w:val="28"/>
          <w:szCs w:val="28"/>
          <w:lang w:val="uk-UA"/>
        </w:rPr>
        <w:t xml:space="preserve">площа </w:t>
      </w:r>
      <w:r w:rsidR="00803FE5" w:rsidRPr="0060565D">
        <w:rPr>
          <w:rFonts w:ascii="Times New Roman" w:hAnsi="Times New Roman"/>
          <w:sz w:val="28"/>
          <w:szCs w:val="28"/>
          <w:highlight w:val="white"/>
          <w:lang w:val="uk-UA" w:eastAsia="uk-UA"/>
        </w:rPr>
        <w:t>0,3429</w:t>
      </w:r>
      <w:r w:rsidR="00803FE5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704992">
        <w:rPr>
          <w:rFonts w:ascii="Times New Roman" w:hAnsi="Times New Roman"/>
          <w:sz w:val="28"/>
          <w:szCs w:val="28"/>
          <w:lang w:val="uk-UA"/>
        </w:rPr>
        <w:t>;</w:t>
      </w:r>
      <w:r w:rsidR="00803F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категорія земель </w:t>
      </w:r>
      <w:r w:rsidR="00704992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992">
        <w:rPr>
          <w:rFonts w:ascii="Times New Roman" w:hAnsi="Times New Roman"/>
          <w:sz w:val="28"/>
          <w:szCs w:val="28"/>
          <w:lang w:val="uk-UA" w:eastAsia="uk-UA"/>
        </w:rPr>
        <w:t>землі житлової та громадської забудови;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04893">
        <w:rPr>
          <w:rFonts w:ascii="Times New Roman" w:hAnsi="Times New Roman"/>
          <w:sz w:val="28"/>
          <w:szCs w:val="28"/>
          <w:lang w:val="uk-UA"/>
        </w:rPr>
        <w:t>03.15</w:t>
      </w:r>
      <w:r w:rsidR="00704992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612860501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2D63BF1C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Встановити, що розмір річної орендної плати та інші умови договору оренди земельної ділянки від </w:t>
      </w:r>
      <w:r w:rsidR="00704992"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 2017 року № </w:t>
      </w:r>
      <w:r w:rsidR="00704992">
        <w:rPr>
          <w:rFonts w:ascii="Times New Roman" w:hAnsi="Times New Roman"/>
          <w:sz w:val="28"/>
          <w:szCs w:val="28"/>
          <w:lang w:val="uk-UA"/>
        </w:rPr>
        <w:t>1261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6633E63F" w:rsidR="00C72FE2" w:rsidRDefault="00704992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704992">
        <w:rPr>
          <w:rFonts w:ascii="Times New Roman" w:hAnsi="Times New Roman"/>
          <w:sz w:val="28"/>
          <w:szCs w:val="28"/>
          <w:lang w:val="uk-UA"/>
        </w:rPr>
        <w:t>овариств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04992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</w:t>
      </w:r>
      <w:r w:rsidR="00C72FE2" w:rsidRPr="00704992">
        <w:rPr>
          <w:rFonts w:ascii="Times New Roman" w:hAnsi="Times New Roman"/>
          <w:sz w:val="28"/>
          <w:szCs w:val="28"/>
          <w:lang w:val="uk-UA"/>
        </w:rPr>
        <w:t xml:space="preserve"> «ПАКО ТОРГ»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</w:t>
      </w:r>
      <w:r w:rsidR="00C72FE2">
        <w:rPr>
          <w:rFonts w:ascii="Times New Roman" w:hAnsi="Times New Roman"/>
          <w:sz w:val="28"/>
          <w:szCs w:val="28"/>
          <w:lang w:val="uk-UA"/>
        </w:rPr>
        <w:lastRenderedPageBreak/>
        <w:t xml:space="preserve">підготовки проєкту договору про укладення договору оренди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від 05 грудня 2017 року № 1261 </w:t>
      </w:r>
      <w:r w:rsidR="00C72FE2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10E630D" w14:textId="427E4495" w:rsidR="001057BA" w:rsidRPr="00CB7BE4" w:rsidRDefault="00E111FB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9DB2914" w14:textId="7D5C5CD7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7E2864" w14:paraId="1177AB87" w14:textId="77777777" w:rsidTr="001C3D70">
        <w:trPr>
          <w:trHeight w:val="1705"/>
        </w:trPr>
        <w:tc>
          <w:tcPr>
            <w:tcW w:w="6096" w:type="dxa"/>
          </w:tcPr>
          <w:p w14:paraId="4F77CF1E" w14:textId="77777777" w:rsidR="007E2864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25199D3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F870B05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0ABE90B7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4BC28469" w14:textId="77777777" w:rsidR="007E2864" w:rsidRPr="00014B4A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EC43171" w14:textId="005E9860" w:rsidR="007E2864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48084163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7FC15ABD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37C302D7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F50C773" w14:textId="77777777" w:rsidR="007E2864" w:rsidRPr="007D47C8" w:rsidRDefault="007E2864" w:rsidP="007E2864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9005C58" w14:textId="77777777" w:rsidR="007E2864" w:rsidRDefault="007E2864" w:rsidP="007E2864">
            <w:pPr>
              <w:ind w:left="-105"/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4DE38671" w14:textId="77777777" w:rsidR="007E2864" w:rsidRPr="007D47C8" w:rsidRDefault="007E2864" w:rsidP="007E2864">
            <w:pPr>
              <w:ind w:left="-105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A9A04F" w14:textId="2CA97B2A" w:rsidR="007E2864" w:rsidRDefault="007E2864" w:rsidP="007E2864">
            <w:pPr>
              <w:ind w:left="-105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014B4A">
              <w:rPr>
                <w:rStyle w:val="af0"/>
                <w:b w:val="0"/>
                <w:sz w:val="28"/>
                <w:szCs w:val="28"/>
              </w:rPr>
              <w:t>Олексій</w:t>
            </w:r>
            <w:proofErr w:type="spellEnd"/>
            <w:r w:rsidRPr="00014B4A">
              <w:rPr>
                <w:rStyle w:val="af0"/>
                <w:b w:val="0"/>
                <w:sz w:val="28"/>
                <w:szCs w:val="28"/>
              </w:rPr>
              <w:t xml:space="preserve"> КОЛЯДЕНКО</w:t>
            </w:r>
          </w:p>
        </w:tc>
      </w:tr>
      <w:tr w:rsidR="007E2864" w14:paraId="160A9D94" w14:textId="77777777" w:rsidTr="001C3D70">
        <w:tc>
          <w:tcPr>
            <w:tcW w:w="6096" w:type="dxa"/>
          </w:tcPr>
          <w:p w14:paraId="0CCBF0FA" w14:textId="77777777" w:rsidR="007E2864" w:rsidRPr="0036363A" w:rsidRDefault="007E2864" w:rsidP="007E2864">
            <w:pPr>
              <w:spacing w:line="256" w:lineRule="auto"/>
              <w:outlineLvl w:val="0"/>
              <w:rPr>
                <w:sz w:val="28"/>
                <w:szCs w:val="28"/>
                <w:highlight w:val="yellow"/>
                <w:lang w:val="uk-UA" w:eastAsia="en-US"/>
              </w:rPr>
            </w:pPr>
          </w:p>
          <w:p w14:paraId="1382B061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17B53FAC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1F58796F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203769E6" w14:textId="77777777" w:rsidR="007E2864" w:rsidRPr="008A73FF" w:rsidRDefault="007E2864" w:rsidP="007E2864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EAEF565" w14:textId="08E6567A" w:rsidR="007E2864" w:rsidRPr="0036363A" w:rsidRDefault="007E2864" w:rsidP="007E2864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8A73FF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52F1E36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56E7403D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FED855D" w14:textId="77777777" w:rsidR="007E2864" w:rsidRPr="0036363A" w:rsidRDefault="007E2864" w:rsidP="007E2864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D229551" w14:textId="24C2FC5B" w:rsidR="007E2864" w:rsidRPr="0036363A" w:rsidRDefault="007E2864" w:rsidP="007E2864">
            <w:pPr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09953ABF" w14:textId="0D7B0A0C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443D1A58" w14:textId="77286D58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4F7BED4" w14:textId="0F60C095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DC8C762" w14:textId="6A95B75E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0CA876E8" w14:textId="35E64905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E8C1B22" w14:textId="3FF9CAC8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CE535EB" w14:textId="30525B5A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2876396" w14:textId="7F044DCD" w:rsidR="007E2864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329A948" w14:textId="77777777" w:rsidR="007E2864" w:rsidRPr="0036363A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149B357A" w14:textId="77777777" w:rsidR="007E2864" w:rsidRPr="0036363A" w:rsidRDefault="007E2864" w:rsidP="007E2864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908EA1F" w14:textId="0D9736F7" w:rsidR="007E2864" w:rsidRPr="0036363A" w:rsidRDefault="007E2864" w:rsidP="007E2864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7E2864" w14:paraId="7EF31E28" w14:textId="77777777" w:rsidTr="001C3D70">
        <w:tc>
          <w:tcPr>
            <w:tcW w:w="6096" w:type="dxa"/>
          </w:tcPr>
          <w:p w14:paraId="1E272164" w14:textId="77777777" w:rsidR="007E2864" w:rsidRDefault="007E2864" w:rsidP="007E2864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05C9FCE" w14:textId="77777777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78F82126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 w:rsidR="00704992">
              <w:rPr>
                <w:snapToGrid w:val="0"/>
                <w:sz w:val="28"/>
                <w:szCs w:val="28"/>
                <w:lang w:val="uk-UA" w:eastAsia="en-US"/>
              </w:rPr>
              <w:t xml:space="preserve">землеустрою та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E2864" w:rsidRDefault="007E2864" w:rsidP="007E2864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E2864" w:rsidRDefault="007E2864" w:rsidP="007E2864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E2864" w:rsidRPr="008420F7" w:rsidRDefault="007E2864" w:rsidP="007E2864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1A6D7C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46823E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A28721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100E1B" w14:textId="77777777" w:rsidR="007E2864" w:rsidRPr="008420F7" w:rsidRDefault="007E2864" w:rsidP="007E2864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6CF2A0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81DE720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90B4DED" w14:textId="77777777" w:rsidR="007E2864" w:rsidRPr="008420F7" w:rsidRDefault="007E2864" w:rsidP="007E2864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2EB7F80A" w:rsidR="007E2864" w:rsidRPr="00562252" w:rsidRDefault="00704992" w:rsidP="007E2864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Олександр ЗЕМЛЯК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17DE8E99" w:rsidR="001057BA" w:rsidRPr="00CB7BE4" w:rsidRDefault="00704992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7DAC1777" w:rsidR="00034DE5" w:rsidRPr="00704992" w:rsidRDefault="00704992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4295FEFE" w14:textId="77777777" w:rsidR="00704992" w:rsidRPr="000903E1" w:rsidRDefault="00704992" w:rsidP="00704992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Постійна комісія Київської міської ради</w:t>
      </w:r>
    </w:p>
    <w:p w14:paraId="0F642972" w14:textId="77777777" w:rsidR="00704992" w:rsidRPr="000903E1" w:rsidRDefault="00704992" w:rsidP="00704992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з питань підприємництва, промисловості</w:t>
      </w:r>
    </w:p>
    <w:p w14:paraId="1096C5B8" w14:textId="77777777" w:rsidR="00704992" w:rsidRDefault="00704992" w:rsidP="00704992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та міського благоустрою</w:t>
      </w:r>
    </w:p>
    <w:p w14:paraId="032BEC61" w14:textId="77777777" w:rsidR="00704992" w:rsidRDefault="00704992" w:rsidP="00704992">
      <w:pPr>
        <w:rPr>
          <w:sz w:val="28"/>
          <w:szCs w:val="28"/>
          <w:lang w:val="uk-UA"/>
        </w:rPr>
      </w:pPr>
    </w:p>
    <w:p w14:paraId="4717F21F" w14:textId="77777777" w:rsidR="00704992" w:rsidRPr="000903E1" w:rsidRDefault="00704992" w:rsidP="007049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Владислав ТРУБІЦИН</w:t>
      </w:r>
    </w:p>
    <w:p w14:paraId="7CB06188" w14:textId="77777777" w:rsidR="00704992" w:rsidRDefault="00704992" w:rsidP="00704992">
      <w:pPr>
        <w:rPr>
          <w:sz w:val="28"/>
          <w:szCs w:val="28"/>
          <w:lang w:val="uk-UA"/>
        </w:rPr>
      </w:pPr>
    </w:p>
    <w:p w14:paraId="159AA02F" w14:textId="77777777" w:rsidR="00704992" w:rsidRPr="005464BD" w:rsidRDefault="00704992" w:rsidP="00704992">
      <w:pPr>
        <w:rPr>
          <w:lang w:val="uk-UA"/>
        </w:rPr>
      </w:pPr>
      <w:r>
        <w:rPr>
          <w:sz w:val="28"/>
          <w:szCs w:val="28"/>
          <w:lang w:val="uk-UA"/>
        </w:rPr>
        <w:t>Секретар                                                                                   Василь ПОТАПЕНКО</w:t>
      </w:r>
    </w:p>
    <w:p w14:paraId="52A018D5" w14:textId="77777777" w:rsidR="00FF2729" w:rsidRDefault="00FF2729" w:rsidP="00704992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1D233B" w14:textId="515982BA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0565D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04992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03FE5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D7945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15D7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EE7460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iliya.pop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3936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4414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2022-11-24T07:44:00Z</cp:lastPrinted>
  <dcterms:created xsi:type="dcterms:W3CDTF">2022-12-02T11:41:00Z</dcterms:created>
  <dcterms:modified xsi:type="dcterms:W3CDTF">2022-12-02T11:41:00Z</dcterms:modified>
</cp:coreProperties>
</file>