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597541861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597541861</w:t>
                      </w:r>
                    </w:p>
                  </w:txbxContent>
                </v:textbox>
              </v:shape>
            </w:pict>
          </mc:Fallback>
        </mc:AlternateContent>
      </w:r>
    </w:p>
    <w:tbl>
      <w:tblPr>
        <w:tblW w:w="0" w:type="auto"/>
        <w:tblLook w:val="01E0" w:firstRow="1" w:lastRow="1" w:firstColumn="1" w:lastColumn="1" w:noHBand="0" w:noVBand="0"/>
      </w:tblPr>
      <w:tblGrid>
        <w:gridCol w:w="5779"/>
      </w:tblGrid>
      <w:tr w:rsidR="00DE4A20" w:rsidRPr="006E3497" w14:paraId="39883B9B" w14:textId="77777777" w:rsidTr="006E3497">
        <w:trPr>
          <w:trHeight w:val="2379"/>
        </w:trPr>
        <w:tc>
          <w:tcPr>
            <w:tcW w:w="5779" w:type="dxa"/>
            <w:hideMark/>
          </w:tcPr>
          <w:p w14:paraId="0B182D23" w14:textId="6F5DD20B" w:rsidR="00F6318B" w:rsidRPr="00DE4A20" w:rsidRDefault="0009503E" w:rsidP="006E3497">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B563DC" w:rsidRPr="00C40C82">
              <w:rPr>
                <w:b/>
                <w:color w:val="000000" w:themeColor="text1"/>
                <w:sz w:val="28"/>
                <w:szCs w:val="28"/>
              </w:rPr>
              <w:t>надання</w:t>
            </w:r>
            <w:r w:rsidR="00A127D2" w:rsidRPr="00DE4A20">
              <w:rPr>
                <w:b/>
                <w:color w:val="000000" w:themeColor="text1"/>
                <w:sz w:val="28"/>
                <w:szCs w:val="28"/>
              </w:rPr>
              <w:t xml:space="preserve"> </w:t>
            </w:r>
            <w:r w:rsidR="006E3497" w:rsidRPr="00DE4A20">
              <w:rPr>
                <w:b/>
                <w:color w:val="000000" w:themeColor="text1"/>
                <w:sz w:val="28"/>
                <w:szCs w:val="28"/>
              </w:rPr>
              <w:t>КОМУНАЛЬН</w:t>
            </w:r>
            <w:r w:rsidR="006E3497">
              <w:rPr>
                <w:b/>
                <w:color w:val="000000" w:themeColor="text1"/>
                <w:sz w:val="28"/>
                <w:szCs w:val="28"/>
              </w:rPr>
              <w:t xml:space="preserve">ОМУ ПІДПРИЄМСТВУ </w:t>
            </w:r>
            <w:r w:rsidR="006E3497" w:rsidRPr="00DE4A20">
              <w:rPr>
                <w:b/>
                <w:color w:val="000000" w:themeColor="text1"/>
                <w:sz w:val="28"/>
                <w:szCs w:val="28"/>
              </w:rPr>
              <w:t xml:space="preserve">ВИКОНАВЧОГО ОРГАНУ КИЇВРАДИ (КИЇВСЬКОЇ МІСЬКОЇ ДЕРЖАВНОЇ АДМІНІСТРАЦІЇ) «КИЇВТЕПЛОЕНЕРГО» земельної ділянки </w:t>
            </w:r>
            <w:r w:rsidR="006E3497">
              <w:rPr>
                <w:b/>
                <w:color w:val="000000" w:themeColor="text1"/>
                <w:sz w:val="28"/>
                <w:szCs w:val="28"/>
              </w:rPr>
              <w:t>в</w:t>
            </w:r>
            <w:r w:rsidR="006E3497" w:rsidRPr="00DE4A20">
              <w:rPr>
                <w:b/>
                <w:color w:val="000000" w:themeColor="text1"/>
                <w:sz w:val="28"/>
                <w:szCs w:val="28"/>
              </w:rPr>
              <w:t xml:space="preserve"> </w:t>
            </w:r>
            <w:r w:rsidR="006E3497" w:rsidRPr="00DE4A20">
              <w:rPr>
                <w:rStyle w:val="af2"/>
                <w:b/>
                <w:i w:val="0"/>
                <w:color w:val="000000" w:themeColor="text1"/>
                <w:sz w:val="28"/>
                <w:szCs w:val="28"/>
              </w:rPr>
              <w:t>постійне користування</w:t>
            </w:r>
            <w:r w:rsidR="006E3497" w:rsidRPr="00DE4A20">
              <w:rPr>
                <w:color w:val="000000" w:themeColor="text1"/>
              </w:rPr>
              <w:t xml:space="preserve"> </w:t>
            </w:r>
            <w:r w:rsidR="006E3497" w:rsidRPr="006E3497">
              <w:rPr>
                <w:b/>
                <w:color w:val="000000" w:themeColor="text1"/>
                <w:sz w:val="28"/>
                <w:szCs w:val="28"/>
              </w:rPr>
              <w:t>для експлуатації та обслуговування нежитлової будівлі центрального теплового пункту</w:t>
            </w:r>
            <w:r w:rsidR="006E3497">
              <w:rPr>
                <w:color w:val="000000" w:themeColor="text1"/>
              </w:rPr>
              <w:t xml:space="preserve"> </w:t>
            </w:r>
            <w:r w:rsidRPr="00DE4A20">
              <w:rPr>
                <w:b/>
                <w:color w:val="000000" w:themeColor="text1"/>
                <w:sz w:val="28"/>
                <w:szCs w:val="28"/>
              </w:rPr>
              <w:t xml:space="preserve">на </w:t>
            </w:r>
            <w:r w:rsidR="006E3497">
              <w:rPr>
                <w:b/>
                <w:color w:val="000000" w:themeColor="text1"/>
                <w:sz w:val="28"/>
                <w:szCs w:val="28"/>
              </w:rPr>
              <w:t xml:space="preserve">                   </w:t>
            </w:r>
            <w:r w:rsidR="0001227E" w:rsidRPr="00DE4A20">
              <w:rPr>
                <w:b/>
                <w:iCs/>
                <w:color w:val="000000" w:themeColor="text1"/>
                <w:sz w:val="28"/>
                <w:szCs w:val="28"/>
              </w:rPr>
              <w:t>вул. Предславинськ</w:t>
            </w:r>
            <w:r w:rsidR="006E3497">
              <w:rPr>
                <w:b/>
                <w:iCs/>
                <w:color w:val="000000" w:themeColor="text1"/>
                <w:sz w:val="28"/>
                <w:szCs w:val="28"/>
              </w:rPr>
              <w:t>ій</w:t>
            </w:r>
            <w:r w:rsidR="0001227E" w:rsidRPr="00DE4A20">
              <w:rPr>
                <w:b/>
                <w:iCs/>
                <w:color w:val="000000" w:themeColor="text1"/>
                <w:sz w:val="28"/>
                <w:szCs w:val="28"/>
              </w:rPr>
              <w:t>, 38</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Печерському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7777777" w:rsidR="00F6318B" w:rsidRPr="00DE4A20" w:rsidRDefault="00C7069E" w:rsidP="00F6318B">
      <w:pPr>
        <w:pStyle w:val="20"/>
        <w:ind w:firstLine="709"/>
        <w:rPr>
          <w:color w:val="000000" w:themeColor="text1"/>
          <w:szCs w:val="28"/>
          <w:lang w:val="uk-UA"/>
        </w:rPr>
      </w:pPr>
      <w:r w:rsidRPr="006E3497">
        <w:rPr>
          <w:color w:val="000000" w:themeColor="text1"/>
          <w:lang w:val="uk-UA"/>
        </w:rPr>
        <w:t>Відповідно до статей 9, 79¹,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10.09.2015 № 958/1822 «Про інвентаризацію земель міста Києва»,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05.01.2023 № 72054-007217382-031-03,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C53632" w:rsidRDefault="00207296" w:rsidP="00F6318B">
      <w:pPr>
        <w:ind w:firstLine="567"/>
        <w:jc w:val="both"/>
        <w:rPr>
          <w:rFonts w:ascii="Georgia" w:hAnsi="Georgia"/>
          <w:b/>
          <w:snapToGrid w:val="0"/>
          <w:color w:val="000000" w:themeColor="text1"/>
          <w:sz w:val="28"/>
          <w:lang w:val="uk-UA"/>
        </w:rPr>
      </w:pPr>
    </w:p>
    <w:p w14:paraId="464080F7" w14:textId="69C2A4F5" w:rsidR="00DD418B" w:rsidRPr="00DD418B" w:rsidRDefault="00DD418B" w:rsidP="000F7B06">
      <w:pPr>
        <w:ind w:firstLine="709"/>
        <w:jc w:val="both"/>
        <w:rPr>
          <w:color w:val="000000" w:themeColor="text1"/>
          <w:sz w:val="28"/>
          <w:szCs w:val="28"/>
          <w:lang w:val="uk-UA"/>
        </w:rPr>
      </w:pPr>
      <w:r w:rsidRPr="00C53632">
        <w:rPr>
          <w:color w:val="000000" w:themeColor="text1"/>
          <w:sz w:val="28"/>
          <w:szCs w:val="28"/>
          <w:lang w:val="uk-UA"/>
        </w:rPr>
        <w:t>1</w:t>
      </w:r>
      <w:r>
        <w:rPr>
          <w:color w:val="000000" w:themeColor="text1"/>
          <w:sz w:val="28"/>
          <w:szCs w:val="28"/>
          <w:lang w:val="uk-UA"/>
        </w:rPr>
        <w:t xml:space="preserve">. </w:t>
      </w:r>
      <w:r w:rsidR="006E3497">
        <w:rPr>
          <w:color w:val="000000" w:themeColor="text1"/>
          <w:sz w:val="28"/>
          <w:szCs w:val="28"/>
          <w:lang w:val="uk-UA"/>
        </w:rPr>
        <w:t xml:space="preserve">Затвердити </w:t>
      </w:r>
      <w:r w:rsidR="006E3497">
        <w:rPr>
          <w:sz w:val="28"/>
          <w:szCs w:val="28"/>
          <w:lang w:val="uk-UA"/>
        </w:rPr>
        <w:t xml:space="preserve">технічну документацію із землеустрою щодо інвентаризації   земельної ділянки комунальної власності </w:t>
      </w:r>
      <w:r w:rsidR="006E3497" w:rsidRPr="006359BC">
        <w:rPr>
          <w:sz w:val="28"/>
          <w:szCs w:val="28"/>
          <w:lang w:val="uk-UA"/>
        </w:rPr>
        <w:t>КОМУНАЛЬНО</w:t>
      </w:r>
      <w:r w:rsidR="006E3497">
        <w:rPr>
          <w:sz w:val="28"/>
          <w:szCs w:val="28"/>
          <w:lang w:val="uk-UA"/>
        </w:rPr>
        <w:t>МУ</w:t>
      </w:r>
      <w:r w:rsidR="006E3497" w:rsidRPr="006359BC">
        <w:rPr>
          <w:sz w:val="28"/>
          <w:szCs w:val="28"/>
          <w:lang w:val="uk-UA"/>
        </w:rPr>
        <w:t xml:space="preserve"> ПІДПРИЄМСТВ</w:t>
      </w:r>
      <w:r w:rsidR="006E3497">
        <w:rPr>
          <w:sz w:val="28"/>
          <w:szCs w:val="28"/>
          <w:lang w:val="uk-UA"/>
        </w:rPr>
        <w:t>У</w:t>
      </w:r>
      <w:r w:rsidR="006E3497" w:rsidRPr="006359BC">
        <w:rPr>
          <w:sz w:val="28"/>
          <w:szCs w:val="28"/>
          <w:lang w:val="uk-UA"/>
        </w:rPr>
        <w:t xml:space="preserve"> ВИКОНАВЧОГО ОРГАНУ КИЇВРАДИ (КИЇВСЬКОЇ МІСЬКОЇ ДЕРЖАВНОЇ АДМІНІСТРАЦІЇ) «КИЇВТЕПЛОЕНЕРГО»</w:t>
      </w:r>
      <w:r w:rsidR="006E3497">
        <w:rPr>
          <w:sz w:val="28"/>
          <w:szCs w:val="28"/>
          <w:lang w:val="uk-UA"/>
        </w:rPr>
        <w:t xml:space="preserve"> </w:t>
      </w:r>
      <w:r w:rsidR="006E3497" w:rsidRPr="00C53632">
        <w:rPr>
          <w:color w:val="000000" w:themeColor="text1"/>
          <w:sz w:val="28"/>
          <w:szCs w:val="28"/>
          <w:lang w:val="uk-UA"/>
        </w:rPr>
        <w:t xml:space="preserve">для експлуатації та обслуговування нежитлової будівлі центрального теплового </w:t>
      </w:r>
      <w:r w:rsidR="006E3497" w:rsidRPr="00C53632">
        <w:rPr>
          <w:color w:val="000000" w:themeColor="text1"/>
          <w:sz w:val="28"/>
          <w:szCs w:val="28"/>
          <w:lang w:val="uk-UA"/>
        </w:rPr>
        <w:lastRenderedPageBreak/>
        <w:t>пункту</w:t>
      </w:r>
      <w:r w:rsidR="006E3497" w:rsidRPr="00C53632">
        <w:rPr>
          <w:color w:val="000000" w:themeColor="text1"/>
          <w:lang w:val="uk-UA"/>
        </w:rPr>
        <w:t xml:space="preserve"> </w:t>
      </w:r>
      <w:r w:rsidR="006E3497" w:rsidRPr="00C53632">
        <w:rPr>
          <w:color w:val="000000" w:themeColor="text1"/>
          <w:sz w:val="28"/>
          <w:szCs w:val="28"/>
          <w:lang w:val="uk-UA"/>
        </w:rPr>
        <w:t xml:space="preserve">на </w:t>
      </w:r>
      <w:r w:rsidR="006E3497" w:rsidRPr="00C53632">
        <w:rPr>
          <w:iCs/>
          <w:color w:val="000000" w:themeColor="text1"/>
          <w:sz w:val="28"/>
          <w:szCs w:val="28"/>
          <w:lang w:val="uk-UA"/>
        </w:rPr>
        <w:t xml:space="preserve">вул. </w:t>
      </w:r>
      <w:r w:rsidR="006E3497" w:rsidRPr="006E3497">
        <w:rPr>
          <w:iCs/>
          <w:color w:val="000000" w:themeColor="text1"/>
          <w:sz w:val="28"/>
          <w:szCs w:val="28"/>
        </w:rPr>
        <w:t xml:space="preserve">Предславинській, 38 </w:t>
      </w:r>
      <w:r w:rsidR="006E3497" w:rsidRPr="006E3497">
        <w:rPr>
          <w:color w:val="000000" w:themeColor="text1"/>
          <w:sz w:val="28"/>
          <w:szCs w:val="28"/>
        </w:rPr>
        <w:t xml:space="preserve">у </w:t>
      </w:r>
      <w:r w:rsidR="006E3497" w:rsidRPr="006E3497">
        <w:rPr>
          <w:iCs/>
          <w:color w:val="000000" w:themeColor="text1"/>
          <w:sz w:val="28"/>
          <w:szCs w:val="28"/>
        </w:rPr>
        <w:t>Печерському</w:t>
      </w:r>
      <w:r w:rsidR="006E3497" w:rsidRPr="001E0747">
        <w:rPr>
          <w:color w:val="000000" w:themeColor="text1"/>
          <w:sz w:val="28"/>
        </w:rPr>
        <w:t xml:space="preserve"> </w:t>
      </w:r>
      <w:r w:rsidR="006E3497" w:rsidRPr="00C62113">
        <w:rPr>
          <w:color w:val="000000" w:themeColor="text1"/>
          <w:sz w:val="28"/>
          <w:szCs w:val="28"/>
          <w:lang w:val="uk-UA"/>
        </w:rPr>
        <w:t>районі м</w:t>
      </w:r>
      <w:r w:rsidR="006E3497">
        <w:rPr>
          <w:color w:val="000000" w:themeColor="text1"/>
          <w:sz w:val="28"/>
          <w:szCs w:val="28"/>
          <w:lang w:val="uk-UA"/>
        </w:rPr>
        <w:t>. </w:t>
      </w:r>
      <w:r w:rsidR="006E3497" w:rsidRPr="00C62113">
        <w:rPr>
          <w:color w:val="000000" w:themeColor="text1"/>
          <w:sz w:val="28"/>
          <w:szCs w:val="28"/>
          <w:lang w:val="uk-UA"/>
        </w:rPr>
        <w:t>Києва</w:t>
      </w:r>
      <w:r w:rsidR="006E3497">
        <w:rPr>
          <w:color w:val="000000" w:themeColor="text1"/>
          <w:sz w:val="28"/>
          <w:szCs w:val="28"/>
          <w:lang w:val="uk-UA"/>
        </w:rPr>
        <w:t xml:space="preserve"> </w:t>
      </w:r>
      <w:r w:rsidR="006E3497" w:rsidRPr="00F823D6">
        <w:rPr>
          <w:sz w:val="28"/>
          <w:szCs w:val="28"/>
          <w:lang w:val="uk-UA"/>
        </w:rPr>
        <w:t>(</w:t>
      </w:r>
      <w:r w:rsidR="006E3497" w:rsidRPr="00DE4A20">
        <w:rPr>
          <w:color w:val="000000" w:themeColor="text1"/>
          <w:sz w:val="28"/>
          <w:szCs w:val="28"/>
          <w:lang w:val="uk-UA"/>
        </w:rPr>
        <w:t xml:space="preserve">код </w:t>
      </w:r>
      <w:r w:rsidR="006E3497">
        <w:rPr>
          <w:color w:val="000000" w:themeColor="text1"/>
          <w:sz w:val="28"/>
          <w:szCs w:val="28"/>
          <w:lang w:val="uk-UA"/>
        </w:rPr>
        <w:t>виду цільового призначення</w:t>
      </w:r>
      <w:r w:rsidR="006E3497" w:rsidRPr="00DE4A20">
        <w:rPr>
          <w:color w:val="000000" w:themeColor="text1"/>
          <w:sz w:val="28"/>
          <w:szCs w:val="28"/>
          <w:lang w:val="uk-UA"/>
        </w:rPr>
        <w:t xml:space="preserve"> – </w:t>
      </w:r>
      <w:r w:rsidR="006E3497" w:rsidRPr="00DE4A20">
        <w:rPr>
          <w:iCs/>
          <w:color w:val="000000" w:themeColor="text1"/>
          <w:sz w:val="28"/>
          <w:szCs w:val="28"/>
          <w:lang w:val="uk-UA"/>
        </w:rPr>
        <w:t>1</w:t>
      </w:r>
      <w:r w:rsidR="006E3497">
        <w:rPr>
          <w:iCs/>
          <w:color w:val="000000" w:themeColor="text1"/>
          <w:sz w:val="28"/>
          <w:szCs w:val="28"/>
          <w:lang w:val="uk-UA"/>
        </w:rPr>
        <w:t>1</w:t>
      </w:r>
      <w:r w:rsidR="006E3497" w:rsidRPr="00DE4A20">
        <w:rPr>
          <w:iCs/>
          <w:color w:val="000000" w:themeColor="text1"/>
          <w:sz w:val="28"/>
          <w:szCs w:val="28"/>
          <w:lang w:val="uk-UA"/>
        </w:rPr>
        <w:t>.0</w:t>
      </w:r>
      <w:r w:rsidR="006E3497">
        <w:rPr>
          <w:iCs/>
          <w:color w:val="000000" w:themeColor="text1"/>
          <w:sz w:val="28"/>
          <w:szCs w:val="28"/>
          <w:lang w:val="uk-UA"/>
        </w:rPr>
        <w:t xml:space="preserve">4, </w:t>
      </w:r>
      <w:r w:rsidR="006E3497" w:rsidRPr="00DE4A20">
        <w:rPr>
          <w:color w:val="000000" w:themeColor="text1"/>
          <w:sz w:val="28"/>
          <w:szCs w:val="28"/>
          <w:lang w:val="uk-UA"/>
        </w:rPr>
        <w:t>за</w:t>
      </w:r>
      <w:r w:rsidR="006E3497">
        <w:rPr>
          <w:color w:val="000000" w:themeColor="text1"/>
          <w:sz w:val="28"/>
          <w:szCs w:val="28"/>
          <w:lang w:val="uk-UA"/>
        </w:rPr>
        <w:t>ява ДЦ від 05.01</w:t>
      </w:r>
      <w:r w:rsidR="006E3497" w:rsidRPr="0025410A">
        <w:rPr>
          <w:color w:val="000000" w:themeColor="text1"/>
          <w:sz w:val="28"/>
          <w:szCs w:val="28"/>
          <w:lang w:val="uk-UA"/>
        </w:rPr>
        <w:t>.202</w:t>
      </w:r>
      <w:r w:rsidR="006E3497">
        <w:rPr>
          <w:color w:val="000000" w:themeColor="text1"/>
          <w:sz w:val="28"/>
          <w:szCs w:val="28"/>
          <w:lang w:val="uk-UA"/>
        </w:rPr>
        <w:t xml:space="preserve">3                                                            </w:t>
      </w:r>
      <w:r w:rsidR="006E3497" w:rsidRPr="0025410A">
        <w:rPr>
          <w:color w:val="000000" w:themeColor="text1"/>
          <w:sz w:val="28"/>
          <w:szCs w:val="28"/>
          <w:lang w:val="uk-UA"/>
        </w:rPr>
        <w:t xml:space="preserve"> №</w:t>
      </w:r>
      <w:r w:rsidR="006E3497" w:rsidRPr="00DE4A20">
        <w:rPr>
          <w:color w:val="000000" w:themeColor="text1"/>
          <w:szCs w:val="28"/>
          <w:lang w:val="uk-UA"/>
        </w:rPr>
        <w:t xml:space="preserve"> </w:t>
      </w:r>
      <w:r w:rsidR="00193E0E" w:rsidRPr="00193E0E">
        <w:rPr>
          <w:color w:val="000000" w:themeColor="text1"/>
          <w:sz w:val="28"/>
          <w:szCs w:val="28"/>
        </w:rPr>
        <w:t>72054</w:t>
      </w:r>
      <w:r w:rsidR="006E3497" w:rsidRPr="001E0747">
        <w:rPr>
          <w:color w:val="000000" w:themeColor="text1"/>
          <w:sz w:val="28"/>
          <w:szCs w:val="28"/>
          <w:lang w:val="uk-UA"/>
        </w:rPr>
        <w:t>-0072</w:t>
      </w:r>
      <w:r w:rsidR="006E3497">
        <w:rPr>
          <w:color w:val="000000" w:themeColor="text1"/>
          <w:sz w:val="28"/>
          <w:szCs w:val="28"/>
          <w:lang w:val="uk-UA"/>
        </w:rPr>
        <w:t>17382</w:t>
      </w:r>
      <w:r w:rsidR="006E3497" w:rsidRPr="001E0747">
        <w:rPr>
          <w:color w:val="000000" w:themeColor="text1"/>
          <w:sz w:val="28"/>
          <w:szCs w:val="28"/>
          <w:lang w:val="uk-UA"/>
        </w:rPr>
        <w:t>-031-03</w:t>
      </w:r>
      <w:r w:rsidR="006E3497" w:rsidRPr="00DE4A20">
        <w:rPr>
          <w:color w:val="000000" w:themeColor="text1"/>
          <w:sz w:val="28"/>
          <w:szCs w:val="28"/>
          <w:lang w:val="uk-UA"/>
        </w:rPr>
        <w:t>, справа №</w:t>
      </w:r>
      <w:r w:rsidR="006E3497">
        <w:rPr>
          <w:color w:val="000000" w:themeColor="text1"/>
          <w:sz w:val="28"/>
          <w:szCs w:val="28"/>
          <w:lang w:val="uk-UA"/>
        </w:rPr>
        <w:t xml:space="preserve"> </w:t>
      </w:r>
      <w:r w:rsidR="00193E0E" w:rsidRPr="00193E0E">
        <w:rPr>
          <w:color w:val="000000" w:themeColor="text1"/>
          <w:sz w:val="28"/>
          <w:szCs w:val="28"/>
        </w:rPr>
        <w:t>597541861</w:t>
      </w:r>
      <w:r w:rsidR="006E3497" w:rsidRPr="00A654E6">
        <w:rPr>
          <w:sz w:val="28"/>
          <w:szCs w:val="28"/>
          <w:lang w:val="uk-UA"/>
        </w:rPr>
        <w:t>)</w:t>
      </w:r>
      <w:r w:rsidR="006E3497">
        <w:rPr>
          <w:sz w:val="28"/>
          <w:szCs w:val="28"/>
          <w:lang w:val="uk-UA"/>
        </w:rPr>
        <w:t>.</w:t>
      </w:r>
    </w:p>
    <w:p w14:paraId="1D156EFA" w14:textId="301E322F"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654843" w:rsidRPr="001A3D68">
        <w:rPr>
          <w:color w:val="000000" w:themeColor="text1"/>
          <w:sz w:val="28"/>
          <w:szCs w:val="28"/>
          <w:lang w:val="uk-UA"/>
        </w:rPr>
        <w:t>Надати</w:t>
      </w:r>
      <w:r w:rsidR="00654843" w:rsidRPr="00DE4A20">
        <w:rPr>
          <w:color w:val="000000" w:themeColor="text1"/>
          <w:sz w:val="28"/>
          <w:szCs w:val="28"/>
          <w:lang w:val="uk-UA"/>
        </w:rPr>
        <w:t xml:space="preserve"> </w:t>
      </w:r>
      <w:r w:rsidR="00654843">
        <w:rPr>
          <w:color w:val="000000" w:themeColor="text1"/>
          <w:sz w:val="28"/>
          <w:szCs w:val="28"/>
          <w:lang w:val="uk-UA"/>
        </w:rPr>
        <w:t>КОМУНАЛЬНОМУ ПІДПРИЄМСТВУ</w:t>
      </w:r>
      <w:r w:rsidR="00654843" w:rsidRPr="00992BE4">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00654843" w:rsidRPr="00DE4A20">
        <w:rPr>
          <w:color w:val="000000" w:themeColor="text1"/>
          <w:sz w:val="28"/>
          <w:szCs w:val="28"/>
          <w:lang w:val="uk-UA"/>
        </w:rPr>
        <w:t xml:space="preserve">, за умови виконання пункту </w:t>
      </w:r>
      <w:r w:rsidR="00654843">
        <w:rPr>
          <w:color w:val="000000" w:themeColor="text1"/>
          <w:sz w:val="28"/>
          <w:szCs w:val="28"/>
          <w:lang w:val="uk-UA"/>
        </w:rPr>
        <w:t>3</w:t>
      </w:r>
      <w:r w:rsidR="00654843" w:rsidRPr="00DE4A20">
        <w:rPr>
          <w:color w:val="000000" w:themeColor="text1"/>
          <w:sz w:val="28"/>
          <w:szCs w:val="28"/>
          <w:lang w:val="uk-UA"/>
        </w:rPr>
        <w:t xml:space="preserve"> цього рішення</w:t>
      </w:r>
      <w:r w:rsidR="0009503E" w:rsidRPr="00DE4A20">
        <w:rPr>
          <w:color w:val="000000" w:themeColor="text1"/>
          <w:sz w:val="28"/>
          <w:szCs w:val="28"/>
          <w:lang w:val="uk-UA"/>
        </w:rPr>
        <w:t xml:space="preserve">,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6E3497">
        <w:rPr>
          <w:iCs/>
          <w:color w:val="000000" w:themeColor="text1"/>
          <w:sz w:val="28"/>
          <w:szCs w:val="28"/>
          <w:lang w:val="uk-UA"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6E3497">
        <w:rPr>
          <w:iCs/>
          <w:color w:val="000000" w:themeColor="text1"/>
          <w:sz w:val="28"/>
          <w:szCs w:val="28"/>
          <w:lang w:val="uk-UA" w:eastAsia="uk-UA"/>
        </w:rPr>
        <w:t>0,0416</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6E3497">
        <w:rPr>
          <w:iCs/>
          <w:color w:val="000000" w:themeColor="text1"/>
          <w:sz w:val="28"/>
          <w:szCs w:val="28"/>
          <w:lang w:val="uk-UA" w:eastAsia="uk-UA"/>
        </w:rPr>
        <w:t>8000000000:79:057:0001</w:t>
      </w:r>
      <w:r w:rsidR="00F837D8" w:rsidRPr="00DE4A20">
        <w:rPr>
          <w:color w:val="000000" w:themeColor="text1"/>
          <w:sz w:val="28"/>
          <w:szCs w:val="28"/>
          <w:lang w:val="uk-UA"/>
        </w:rPr>
        <w:t xml:space="preserve">) </w:t>
      </w:r>
      <w:r w:rsidR="00C53632" w:rsidRPr="00C53632">
        <w:rPr>
          <w:color w:val="000000" w:themeColor="text1"/>
          <w:sz w:val="28"/>
          <w:szCs w:val="28"/>
          <w:lang w:val="uk-UA"/>
        </w:rPr>
        <w:t>для експлуатації та обслуговування нежитлової будівлі центрального теплового пункту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DE4A20">
        <w:rPr>
          <w:color w:val="000000" w:themeColor="text1"/>
          <w:sz w:val="28"/>
          <w:szCs w:val="28"/>
          <w:lang w:val="uk-UA"/>
        </w:rPr>
        <w:t>)</w:t>
      </w:r>
      <w:r w:rsidR="00F837D8" w:rsidRPr="00DE4A20">
        <w:rPr>
          <w:color w:val="000000" w:themeColor="text1"/>
          <w:sz w:val="28"/>
          <w:lang w:val="uk-UA"/>
        </w:rPr>
        <w:t xml:space="preserve"> на</w:t>
      </w:r>
      <w:r w:rsidR="00654843">
        <w:rPr>
          <w:color w:val="000000" w:themeColor="text1"/>
          <w:sz w:val="28"/>
          <w:lang w:val="uk-UA"/>
        </w:rPr>
        <w:t xml:space="preserve">                            </w:t>
      </w:r>
      <w:r w:rsidR="00F837D8" w:rsidRPr="00DE4A20">
        <w:rPr>
          <w:color w:val="000000" w:themeColor="text1"/>
          <w:sz w:val="28"/>
          <w:lang w:val="uk-UA"/>
        </w:rPr>
        <w:t xml:space="preserve"> </w:t>
      </w:r>
      <w:r w:rsidR="00F837D8" w:rsidRPr="006E3497">
        <w:rPr>
          <w:iCs/>
          <w:color w:val="000000" w:themeColor="text1"/>
          <w:sz w:val="28"/>
          <w:szCs w:val="28"/>
          <w:lang w:val="uk-UA"/>
        </w:rPr>
        <w:t xml:space="preserve">вул. </w:t>
      </w:r>
      <w:r w:rsidR="00F837D8" w:rsidRPr="00654843">
        <w:rPr>
          <w:iCs/>
          <w:color w:val="000000" w:themeColor="text1"/>
          <w:sz w:val="28"/>
          <w:szCs w:val="28"/>
          <w:lang w:val="uk-UA"/>
        </w:rPr>
        <w:t>Предславинськ</w:t>
      </w:r>
      <w:r w:rsidR="00654843">
        <w:rPr>
          <w:iCs/>
          <w:color w:val="000000" w:themeColor="text1"/>
          <w:sz w:val="28"/>
          <w:szCs w:val="28"/>
          <w:lang w:val="uk-UA"/>
        </w:rPr>
        <w:t>ій</w:t>
      </w:r>
      <w:r w:rsidR="00F837D8" w:rsidRPr="00654843">
        <w:rPr>
          <w:iCs/>
          <w:color w:val="000000" w:themeColor="text1"/>
          <w:sz w:val="28"/>
          <w:szCs w:val="28"/>
          <w:lang w:val="uk-UA"/>
        </w:rPr>
        <w:t>, 38</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654843">
        <w:rPr>
          <w:iCs/>
          <w:color w:val="000000" w:themeColor="text1"/>
          <w:sz w:val="28"/>
          <w:szCs w:val="28"/>
          <w:lang w:val="uk-UA"/>
        </w:rPr>
        <w:t>Печерському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w:t>
      </w:r>
      <w:r w:rsidR="003F04AA" w:rsidRPr="00DE4A20">
        <w:rPr>
          <w:color w:val="000000" w:themeColor="text1"/>
          <w:sz w:val="28"/>
          <w:szCs w:val="28"/>
          <w:lang w:val="uk-UA"/>
        </w:rPr>
        <w:t>із закріпленням нерухомого майна на праві господарського відання відповідно до наказу Департаменту комунальної власності м. Києва виконавчого органу Київської міської ради (Київської м</w:t>
      </w:r>
      <w:r w:rsidR="00FD638E" w:rsidRPr="00DE4A20">
        <w:rPr>
          <w:color w:val="000000" w:themeColor="text1"/>
          <w:sz w:val="28"/>
          <w:szCs w:val="28"/>
          <w:lang w:val="uk-UA"/>
        </w:rPr>
        <w:t xml:space="preserve">іської державної адміністрації) </w:t>
      </w:r>
      <w:r w:rsidR="00C40C82" w:rsidRPr="001A3D68">
        <w:rPr>
          <w:color w:val="000000" w:themeColor="text1"/>
          <w:sz w:val="28"/>
          <w:szCs w:val="28"/>
          <w:lang w:val="uk-UA"/>
        </w:rPr>
        <w:t>від 04.05.2018  № 224 «Про закріплення основних засобів за комунальним підприємством</w:t>
      </w:r>
      <w:r w:rsidR="00C40C82" w:rsidRPr="00DE4A20">
        <w:rPr>
          <w:color w:val="000000" w:themeColor="text1"/>
          <w:sz w:val="28"/>
          <w:szCs w:val="28"/>
          <w:lang w:val="uk-UA"/>
        </w:rPr>
        <w:t xml:space="preserve"> виконавчого органу Київради (Київської міської державної адміністрації) «Київтеплоенерго», право господарського відання зареєстровано в Державному реєстрі речових прав на нерухоме майно </w:t>
      </w:r>
      <w:r w:rsidR="00C40C82">
        <w:rPr>
          <w:color w:val="000000" w:themeColor="text1"/>
          <w:sz w:val="28"/>
          <w:szCs w:val="28"/>
          <w:lang w:val="uk-UA"/>
        </w:rPr>
        <w:t>21.07.2021</w:t>
      </w:r>
      <w:r w:rsidR="00C40C82" w:rsidRPr="00DE4A20">
        <w:rPr>
          <w:color w:val="000000" w:themeColor="text1"/>
          <w:sz w:val="28"/>
          <w:szCs w:val="28"/>
          <w:lang w:val="uk-UA"/>
        </w:rPr>
        <w:t xml:space="preserve">, номер запису про інше речове право </w:t>
      </w:r>
      <w:r w:rsidR="00C40C82">
        <w:rPr>
          <w:color w:val="000000" w:themeColor="text1"/>
          <w:sz w:val="28"/>
          <w:szCs w:val="28"/>
          <w:lang w:val="uk-UA"/>
        </w:rPr>
        <w:t>43175480</w:t>
      </w:r>
      <w:r w:rsidR="00C40C82" w:rsidRPr="00DE4A20">
        <w:rPr>
          <w:color w:val="000000" w:themeColor="text1"/>
          <w:sz w:val="28"/>
          <w:szCs w:val="28"/>
          <w:lang w:val="uk-UA"/>
        </w:rPr>
        <w:t xml:space="preserve"> (категорія земель – землі промисловості, транспорту, </w:t>
      </w:r>
      <w:r w:rsidR="00C40C82" w:rsidRPr="00AF2908">
        <w:rPr>
          <w:color w:val="000000" w:themeColor="text1"/>
          <w:sz w:val="28"/>
          <w:szCs w:val="28"/>
          <w:lang w:val="uk-UA"/>
        </w:rPr>
        <w:t>електронних комунікацій</w:t>
      </w:r>
      <w:r w:rsidR="00C40C82" w:rsidRPr="00DE4A20">
        <w:rPr>
          <w:color w:val="000000" w:themeColor="text1"/>
          <w:sz w:val="28"/>
          <w:szCs w:val="28"/>
          <w:lang w:val="uk-UA"/>
        </w:rPr>
        <w:t>, енергетики, оборони та іншого призначення)</w:t>
      </w:r>
      <w:r w:rsidR="00C40C82">
        <w:rPr>
          <w:color w:val="000000" w:themeColor="text1"/>
          <w:sz w:val="28"/>
          <w:szCs w:val="28"/>
          <w:lang w:val="uk-UA"/>
        </w:rPr>
        <w:t>.</w:t>
      </w:r>
    </w:p>
    <w:p w14:paraId="3710D3A4" w14:textId="77777777" w:rsidR="00C40C82" w:rsidRPr="00DE4A20" w:rsidRDefault="00C40C82" w:rsidP="00C40C82">
      <w:pPr>
        <w:ind w:firstLine="720"/>
        <w:jc w:val="both"/>
        <w:rPr>
          <w:color w:val="000000" w:themeColor="text1"/>
          <w:sz w:val="28"/>
          <w:szCs w:val="28"/>
          <w:lang w:val="uk-UA"/>
        </w:rPr>
      </w:pPr>
      <w:r w:rsidRPr="00E90088">
        <w:rPr>
          <w:color w:val="000000" w:themeColor="text1"/>
          <w:sz w:val="28"/>
          <w:szCs w:val="28"/>
          <w:lang w:val="uk-UA"/>
        </w:rPr>
        <w:t>3. КОМУНАЛЬНОМУ ПІДПРИЄМСТВУ ВИКОНАВЧОГО ОРГАНУ КИЇВРАДИ (КИЇВСЬКОЇ МІСЬКОЇ ДЕРЖАВНОЇ АДМІНІСТРАЦІЇ) «КИЇВТЕПЛОЕНЕРГО»:</w:t>
      </w:r>
    </w:p>
    <w:p w14:paraId="1B940EBA" w14:textId="77777777" w:rsidR="00C40C82" w:rsidRPr="00023E74" w:rsidRDefault="00C40C82" w:rsidP="00C40C82">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1A05A860" w14:textId="77777777" w:rsidR="00C40C82" w:rsidRPr="00E90088" w:rsidRDefault="00C40C82" w:rsidP="00C40C82">
      <w:pPr>
        <w:tabs>
          <w:tab w:val="left" w:pos="0"/>
        </w:tabs>
        <w:ind w:firstLine="680"/>
        <w:jc w:val="both"/>
        <w:rPr>
          <w:sz w:val="28"/>
          <w:szCs w:val="28"/>
          <w:lang w:val="uk-UA"/>
        </w:rPr>
      </w:pPr>
      <w:r w:rsidRPr="00E90088">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6192431" w14:textId="77777777" w:rsidR="00C40C82" w:rsidRPr="00023E74" w:rsidRDefault="00C40C82" w:rsidP="00C40C82">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6D8E6A47" w14:textId="77777777" w:rsidR="00C40C82" w:rsidRPr="00023E74" w:rsidRDefault="00C40C82" w:rsidP="00C40C82">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B901703" w14:textId="77777777" w:rsidR="00C40C82" w:rsidRPr="00023E74" w:rsidRDefault="00C40C82" w:rsidP="00C40C82">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5</w:t>
      </w:r>
      <w:r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31CF9340" w14:textId="4E932EAE" w:rsidR="00C40C82" w:rsidRDefault="00C40C82" w:rsidP="00C40C82">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ької міської ради від 27.10.</w:t>
      </w:r>
      <w:r w:rsidRPr="00023E74">
        <w:rPr>
          <w:sz w:val="28"/>
          <w:szCs w:val="28"/>
          <w:lang w:val="uk-UA"/>
        </w:rPr>
        <w:t>2011 № 384/6600 «Про затвердження Порядку видалення зелених насаджень на території міста Києва» (із змінами і доповненнями).</w:t>
      </w:r>
    </w:p>
    <w:p w14:paraId="7F9839C5" w14:textId="1802A9C7" w:rsidR="0083641D" w:rsidRDefault="0083641D" w:rsidP="0083641D">
      <w:pPr>
        <w:ind w:firstLine="720"/>
        <w:jc w:val="both"/>
        <w:rPr>
          <w:sz w:val="28"/>
          <w:szCs w:val="28"/>
          <w:lang w:val="uk-UA"/>
        </w:rPr>
      </w:pPr>
      <w:r>
        <w:rPr>
          <w:sz w:val="28"/>
          <w:szCs w:val="28"/>
          <w:lang w:val="uk-UA"/>
        </w:rPr>
        <w:lastRenderedPageBreak/>
        <w:t>3.7.</w:t>
      </w:r>
      <w:r w:rsidRPr="0083641D">
        <w:rPr>
          <w:sz w:val="28"/>
          <w:szCs w:val="28"/>
          <w:lang w:val="uk-UA"/>
        </w:rPr>
        <w:t xml:space="preserve"> </w:t>
      </w:r>
      <w:r>
        <w:rPr>
          <w:sz w:val="28"/>
          <w:szCs w:val="28"/>
          <w:lang w:val="uk-UA"/>
        </w:rPr>
        <w:t>Виконати вимоги, викладені в листі Міністерства культури та інформаційної політики</w:t>
      </w:r>
      <w:r w:rsidR="00EC595C">
        <w:rPr>
          <w:sz w:val="28"/>
          <w:szCs w:val="28"/>
          <w:lang w:val="uk-UA"/>
        </w:rPr>
        <w:t xml:space="preserve"> України</w:t>
      </w:r>
      <w:r>
        <w:rPr>
          <w:sz w:val="28"/>
          <w:szCs w:val="28"/>
          <w:lang w:val="uk-UA"/>
        </w:rPr>
        <w:t xml:space="preserve"> від 29.08.2022 № 06/18/1751-22.</w:t>
      </w:r>
    </w:p>
    <w:p w14:paraId="66091A5A" w14:textId="77777777" w:rsidR="0083641D" w:rsidRDefault="0083641D" w:rsidP="0083641D">
      <w:pPr>
        <w:ind w:firstLine="720"/>
        <w:jc w:val="both"/>
        <w:rPr>
          <w:sz w:val="28"/>
          <w:szCs w:val="28"/>
          <w:lang w:val="uk-UA"/>
        </w:rPr>
      </w:pPr>
      <w:r>
        <w:rPr>
          <w:sz w:val="28"/>
          <w:szCs w:val="28"/>
          <w:lang w:val="uk-UA"/>
        </w:rPr>
        <w:t xml:space="preserve">3.8. </w:t>
      </w:r>
      <w:r w:rsidRPr="005A3276">
        <w:rPr>
          <w:sz w:val="28"/>
          <w:szCs w:val="28"/>
          <w:lang w:val="uk-UA"/>
        </w:rPr>
        <w:t xml:space="preserve">У разі необхідності будь-які роботи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w:t>
      </w:r>
    </w:p>
    <w:p w14:paraId="0D44DA1E" w14:textId="47F03AB5" w:rsidR="0083641D" w:rsidRPr="000F751E" w:rsidRDefault="0083641D" w:rsidP="0083641D">
      <w:pPr>
        <w:ind w:firstLine="720"/>
        <w:jc w:val="both"/>
        <w:rPr>
          <w:sz w:val="28"/>
          <w:szCs w:val="28"/>
          <w:lang w:val="uk-UA"/>
        </w:rPr>
      </w:pPr>
      <w:r>
        <w:rPr>
          <w:sz w:val="28"/>
          <w:szCs w:val="28"/>
          <w:lang w:val="uk-UA"/>
        </w:rPr>
        <w:t>3.9.</w:t>
      </w:r>
      <w:r w:rsidRPr="0083641D">
        <w:rPr>
          <w:sz w:val="28"/>
          <w:szCs w:val="28"/>
          <w:lang w:val="uk-UA"/>
        </w:rPr>
        <w:t xml:space="preserve"> </w:t>
      </w:r>
      <w:r w:rsidRPr="004224B9">
        <w:rPr>
          <w:sz w:val="28"/>
          <w:szCs w:val="28"/>
          <w:lang w:val="uk-UA"/>
        </w:rPr>
        <w:t>Дотримуватися вимог Закону України «Про охорону культурної спадщини».</w:t>
      </w:r>
    </w:p>
    <w:p w14:paraId="0350CAD5" w14:textId="1D6AED84" w:rsidR="00C40C82" w:rsidRDefault="00C40C82" w:rsidP="00C40C82">
      <w:pPr>
        <w:tabs>
          <w:tab w:val="left" w:pos="0"/>
        </w:tabs>
        <w:ind w:firstLine="680"/>
        <w:jc w:val="both"/>
        <w:rPr>
          <w:sz w:val="28"/>
          <w:szCs w:val="28"/>
          <w:lang w:val="uk-UA"/>
        </w:rPr>
      </w:pPr>
      <w:r>
        <w:rPr>
          <w:sz w:val="28"/>
          <w:szCs w:val="28"/>
          <w:lang w:val="uk-UA"/>
        </w:rPr>
        <w:t>3</w:t>
      </w:r>
      <w:r w:rsidRPr="00023E74">
        <w:rPr>
          <w:sz w:val="28"/>
          <w:szCs w:val="28"/>
          <w:lang w:val="uk-UA"/>
        </w:rPr>
        <w:t>.</w:t>
      </w:r>
      <w:r w:rsidR="0083641D">
        <w:rPr>
          <w:sz w:val="28"/>
          <w:szCs w:val="28"/>
          <w:lang w:val="uk-UA"/>
        </w:rPr>
        <w:t>10</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4D81F2EB" w14:textId="77777777" w:rsidR="00C40C82" w:rsidRPr="00023E74" w:rsidRDefault="00C40C82" w:rsidP="00C40C82">
      <w:pPr>
        <w:tabs>
          <w:tab w:val="left" w:pos="0"/>
        </w:tabs>
        <w:ind w:firstLine="680"/>
        <w:jc w:val="both"/>
        <w:rPr>
          <w:sz w:val="28"/>
          <w:szCs w:val="28"/>
          <w:lang w:val="uk-UA"/>
        </w:rPr>
      </w:pPr>
      <w:r>
        <w:rPr>
          <w:sz w:val="28"/>
          <w:szCs w:val="28"/>
          <w:lang w:val="uk-UA"/>
        </w:rPr>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0D50FB4A" w14:textId="77777777" w:rsidR="00C40C82" w:rsidRDefault="00C40C82" w:rsidP="00C40C82">
      <w:pPr>
        <w:tabs>
          <w:tab w:val="left" w:pos="0"/>
          <w:tab w:val="left" w:pos="1134"/>
        </w:tabs>
        <w:ind w:firstLine="680"/>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641189EE" w14:textId="76C50F29" w:rsidR="00207296" w:rsidRDefault="00207296" w:rsidP="00D90E3F">
      <w:pPr>
        <w:tabs>
          <w:tab w:val="left" w:pos="0"/>
          <w:tab w:val="left" w:pos="1134"/>
        </w:tabs>
        <w:jc w:val="both"/>
        <w:rPr>
          <w:sz w:val="28"/>
          <w:szCs w:val="28"/>
          <w:lang w:val="uk-UA"/>
        </w:rPr>
      </w:pPr>
    </w:p>
    <w:p w14:paraId="00E38A77" w14:textId="77777777" w:rsidR="00C40C82" w:rsidRDefault="00C40C82"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bookmarkStart w:id="0" w:name="_GoBack"/>
            <w:bookmarkEnd w:id="0"/>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tbl>
      <w:tblPr>
        <w:tblW w:w="11582" w:type="dxa"/>
        <w:tblInd w:w="-1452" w:type="dxa"/>
        <w:tblLayout w:type="fixed"/>
        <w:tblLook w:val="0000" w:firstRow="0" w:lastRow="0" w:firstColumn="0" w:lastColumn="0" w:noHBand="0" w:noVBand="0"/>
      </w:tblPr>
      <w:tblGrid>
        <w:gridCol w:w="7797"/>
        <w:gridCol w:w="3785"/>
      </w:tblGrid>
      <w:tr w:rsidR="00C94196" w:rsidRPr="004549D3" w14:paraId="5BC2CB27" w14:textId="77777777" w:rsidTr="000D464E">
        <w:trPr>
          <w:trHeight w:val="953"/>
        </w:trPr>
        <w:tc>
          <w:tcPr>
            <w:tcW w:w="7797" w:type="dxa"/>
            <w:vAlign w:val="bottom"/>
          </w:tcPr>
          <w:p w14:paraId="0B677257" w14:textId="77777777" w:rsidR="00C94196" w:rsidRDefault="00C94196" w:rsidP="000D464E">
            <w:pPr>
              <w:ind w:left="462" w:firstLine="284"/>
              <w:rPr>
                <w:snapToGrid w:val="0"/>
                <w:sz w:val="28"/>
                <w:szCs w:val="28"/>
              </w:rPr>
            </w:pPr>
          </w:p>
          <w:p w14:paraId="1A9A2C1B" w14:textId="3212B33A" w:rsidR="00C94196" w:rsidRPr="00E94013" w:rsidRDefault="00C94196" w:rsidP="000D464E">
            <w:pPr>
              <w:ind w:left="462" w:firstLine="284"/>
              <w:rPr>
                <w:snapToGrid w:val="0"/>
                <w:sz w:val="28"/>
                <w:szCs w:val="28"/>
              </w:rPr>
            </w:pPr>
            <w:r>
              <w:rPr>
                <w:snapToGrid w:val="0"/>
                <w:sz w:val="28"/>
                <w:szCs w:val="28"/>
                <w:lang w:val="uk-UA"/>
              </w:rPr>
              <w:t xml:space="preserve">        </w:t>
            </w:r>
            <w:r w:rsidRPr="00E94013">
              <w:rPr>
                <w:snapToGrid w:val="0"/>
                <w:sz w:val="28"/>
                <w:szCs w:val="28"/>
              </w:rPr>
              <w:t>Постійна комісія Київської міської ради</w:t>
            </w:r>
          </w:p>
          <w:p w14:paraId="279AB9A3" w14:textId="4C9A1441" w:rsidR="00C94196" w:rsidRPr="00E94013" w:rsidRDefault="00C94196" w:rsidP="000D464E">
            <w:pPr>
              <w:ind w:left="462" w:firstLine="284"/>
              <w:rPr>
                <w:snapToGrid w:val="0"/>
                <w:sz w:val="28"/>
                <w:szCs w:val="28"/>
              </w:rPr>
            </w:pPr>
            <w:r>
              <w:rPr>
                <w:snapToGrid w:val="0"/>
                <w:sz w:val="28"/>
                <w:szCs w:val="28"/>
                <w:lang w:val="uk-UA"/>
              </w:rPr>
              <w:t xml:space="preserve">       </w:t>
            </w:r>
            <w:r w:rsidR="00724464">
              <w:rPr>
                <w:snapToGrid w:val="0"/>
                <w:sz w:val="28"/>
                <w:szCs w:val="28"/>
                <w:lang w:val="uk-UA"/>
              </w:rPr>
              <w:t xml:space="preserve"> </w:t>
            </w:r>
            <w:r w:rsidRPr="00E94013">
              <w:rPr>
                <w:snapToGrid w:val="0"/>
                <w:sz w:val="28"/>
                <w:szCs w:val="28"/>
              </w:rPr>
              <w:t xml:space="preserve">з питань житлово-комунального господарства </w:t>
            </w:r>
          </w:p>
          <w:p w14:paraId="75D07409" w14:textId="055360C7" w:rsidR="00C94196" w:rsidRPr="00E94013" w:rsidRDefault="00724464" w:rsidP="000D464E">
            <w:pPr>
              <w:ind w:left="462" w:firstLine="321"/>
              <w:rPr>
                <w:snapToGrid w:val="0"/>
                <w:sz w:val="28"/>
                <w:szCs w:val="28"/>
              </w:rPr>
            </w:pPr>
            <w:r>
              <w:rPr>
                <w:snapToGrid w:val="0"/>
                <w:sz w:val="28"/>
                <w:szCs w:val="28"/>
                <w:lang w:val="uk-UA"/>
              </w:rPr>
              <w:t xml:space="preserve">       </w:t>
            </w:r>
            <w:r w:rsidR="00C94196" w:rsidRPr="00E94013">
              <w:rPr>
                <w:snapToGrid w:val="0"/>
                <w:sz w:val="28"/>
                <w:szCs w:val="28"/>
              </w:rPr>
              <w:t>та паливно-енергетичного комплексу</w:t>
            </w:r>
          </w:p>
          <w:p w14:paraId="59006498" w14:textId="7AF6C6CF" w:rsidR="00C94196" w:rsidRDefault="00C94196" w:rsidP="000D464E">
            <w:pPr>
              <w:ind w:left="462" w:firstLine="284"/>
              <w:rPr>
                <w:snapToGrid w:val="0"/>
                <w:sz w:val="28"/>
                <w:szCs w:val="28"/>
              </w:rPr>
            </w:pPr>
          </w:p>
          <w:p w14:paraId="6835FA38" w14:textId="77777777" w:rsidR="00C94196" w:rsidRPr="00E94013" w:rsidRDefault="00C94196" w:rsidP="000D464E">
            <w:pPr>
              <w:ind w:left="462" w:firstLine="284"/>
              <w:rPr>
                <w:snapToGrid w:val="0"/>
                <w:sz w:val="28"/>
                <w:szCs w:val="28"/>
              </w:rPr>
            </w:pPr>
          </w:p>
          <w:p w14:paraId="7F2007A3" w14:textId="415E2104" w:rsidR="00C94196" w:rsidRPr="00E94013" w:rsidRDefault="00C94196" w:rsidP="000D464E">
            <w:pPr>
              <w:ind w:left="462" w:firstLine="284"/>
              <w:rPr>
                <w:snapToGrid w:val="0"/>
                <w:sz w:val="28"/>
                <w:szCs w:val="28"/>
              </w:rPr>
            </w:pPr>
            <w:r>
              <w:rPr>
                <w:snapToGrid w:val="0"/>
                <w:sz w:val="28"/>
                <w:szCs w:val="28"/>
                <w:lang w:val="uk-UA"/>
              </w:rPr>
              <w:t xml:space="preserve">        </w:t>
            </w:r>
            <w:r w:rsidRPr="00E94013">
              <w:rPr>
                <w:snapToGrid w:val="0"/>
                <w:sz w:val="28"/>
                <w:szCs w:val="28"/>
              </w:rPr>
              <w:t>Голова</w:t>
            </w:r>
          </w:p>
          <w:p w14:paraId="0AD1F20D" w14:textId="77777777" w:rsidR="00C94196" w:rsidRDefault="00C94196" w:rsidP="000D464E">
            <w:pPr>
              <w:ind w:left="462" w:firstLine="284"/>
              <w:rPr>
                <w:snapToGrid w:val="0"/>
                <w:sz w:val="28"/>
                <w:szCs w:val="28"/>
              </w:rPr>
            </w:pPr>
          </w:p>
          <w:p w14:paraId="333F9DB0" w14:textId="0A0A8108" w:rsidR="00C94196" w:rsidRPr="004549D3" w:rsidRDefault="00C94196" w:rsidP="000D464E">
            <w:pPr>
              <w:ind w:left="462" w:firstLine="284"/>
              <w:rPr>
                <w:snapToGrid w:val="0"/>
                <w:sz w:val="28"/>
                <w:szCs w:val="28"/>
              </w:rPr>
            </w:pPr>
            <w:r>
              <w:rPr>
                <w:snapToGrid w:val="0"/>
                <w:sz w:val="28"/>
                <w:szCs w:val="28"/>
                <w:lang w:val="uk-UA"/>
              </w:rPr>
              <w:t xml:space="preserve">        </w:t>
            </w:r>
            <w:r w:rsidRPr="00E94013">
              <w:rPr>
                <w:snapToGrid w:val="0"/>
                <w:sz w:val="28"/>
                <w:szCs w:val="28"/>
              </w:rPr>
              <w:t>Секретар</w:t>
            </w:r>
          </w:p>
        </w:tc>
        <w:tc>
          <w:tcPr>
            <w:tcW w:w="3785" w:type="dxa"/>
            <w:vAlign w:val="center"/>
          </w:tcPr>
          <w:p w14:paraId="2A912EEC" w14:textId="77777777" w:rsidR="00C94196" w:rsidRDefault="00C94196" w:rsidP="000D464E">
            <w:pPr>
              <w:ind w:left="567" w:firstLine="284"/>
              <w:rPr>
                <w:sz w:val="28"/>
                <w:szCs w:val="28"/>
              </w:rPr>
            </w:pPr>
          </w:p>
          <w:p w14:paraId="1EC1E03D" w14:textId="77777777" w:rsidR="00C94196" w:rsidRDefault="00C94196" w:rsidP="000D464E">
            <w:pPr>
              <w:ind w:left="567" w:firstLine="284"/>
              <w:rPr>
                <w:sz w:val="28"/>
                <w:szCs w:val="28"/>
              </w:rPr>
            </w:pPr>
          </w:p>
          <w:p w14:paraId="0EC44919" w14:textId="77777777" w:rsidR="00C94196" w:rsidRDefault="00C94196" w:rsidP="000D464E">
            <w:pPr>
              <w:ind w:left="567" w:firstLine="284"/>
              <w:rPr>
                <w:sz w:val="28"/>
                <w:szCs w:val="28"/>
              </w:rPr>
            </w:pPr>
          </w:p>
          <w:p w14:paraId="1B34FBC2" w14:textId="77777777" w:rsidR="00C94196" w:rsidRDefault="00C94196" w:rsidP="000D464E">
            <w:pPr>
              <w:ind w:left="567" w:firstLine="284"/>
              <w:rPr>
                <w:sz w:val="28"/>
                <w:szCs w:val="28"/>
              </w:rPr>
            </w:pPr>
          </w:p>
          <w:p w14:paraId="5AAAF361" w14:textId="77777777" w:rsidR="00C94196" w:rsidRDefault="00C94196" w:rsidP="000D464E">
            <w:pPr>
              <w:ind w:left="567" w:firstLine="284"/>
              <w:rPr>
                <w:sz w:val="28"/>
                <w:szCs w:val="28"/>
              </w:rPr>
            </w:pPr>
          </w:p>
          <w:p w14:paraId="6B47A907" w14:textId="77777777" w:rsidR="00C94196" w:rsidRPr="00E94013" w:rsidRDefault="00C94196" w:rsidP="000D464E">
            <w:pPr>
              <w:rPr>
                <w:sz w:val="28"/>
                <w:szCs w:val="28"/>
              </w:rPr>
            </w:pPr>
            <w:r w:rsidRPr="00E94013">
              <w:rPr>
                <w:sz w:val="28"/>
                <w:szCs w:val="28"/>
              </w:rPr>
              <w:t>Олександр БРОДСЬКИЙ</w:t>
            </w:r>
          </w:p>
          <w:p w14:paraId="372C54C0" w14:textId="77777777" w:rsidR="00C94196" w:rsidRDefault="00C94196" w:rsidP="000D464E">
            <w:pPr>
              <w:rPr>
                <w:sz w:val="28"/>
                <w:szCs w:val="28"/>
              </w:rPr>
            </w:pPr>
          </w:p>
          <w:p w14:paraId="3ABC101C" w14:textId="0F29B153" w:rsidR="00C94196" w:rsidRPr="004549D3" w:rsidRDefault="00C94196" w:rsidP="000D464E">
            <w:pPr>
              <w:rPr>
                <w:snapToGrid w:val="0"/>
                <w:sz w:val="28"/>
                <w:szCs w:val="28"/>
              </w:rPr>
            </w:pPr>
            <w:r>
              <w:rPr>
                <w:sz w:val="28"/>
                <w:szCs w:val="28"/>
                <w:lang w:val="uk-UA"/>
              </w:rPr>
              <w:t xml:space="preserve"> </w:t>
            </w:r>
            <w:r w:rsidRPr="00E94013">
              <w:rPr>
                <w:sz w:val="28"/>
                <w:szCs w:val="28"/>
              </w:rPr>
              <w:t>Катерина КИРИЧЕНКО</w:t>
            </w:r>
          </w:p>
        </w:tc>
      </w:tr>
    </w:tbl>
    <w:p w14:paraId="5AF86DDC" w14:textId="77777777" w:rsidR="00C94196" w:rsidRPr="004549D3" w:rsidRDefault="00C94196" w:rsidP="00C94196">
      <w:pPr>
        <w:pStyle w:val="16"/>
        <w:ind w:left="567" w:right="482" w:firstLine="284"/>
        <w:rPr>
          <w:color w:val="auto"/>
          <w:lang w:val="uk-UA"/>
        </w:rPr>
      </w:pPr>
    </w:p>
    <w:p w14:paraId="78663272" w14:textId="31B5405C" w:rsidR="00692C91" w:rsidRDefault="00692C91" w:rsidP="008E3747">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0"/>
                <w:b w:val="0"/>
                <w:sz w:val="28"/>
                <w:szCs w:val="28"/>
                <w:lang w:val="uk-UA"/>
              </w:rPr>
            </w:pPr>
          </w:p>
        </w:tc>
      </w:tr>
      <w:tr w:rsidR="00326929" w14:paraId="016A29A2" w14:textId="77777777" w:rsidTr="00C00506">
        <w:tc>
          <w:tcPr>
            <w:tcW w:w="5949" w:type="dxa"/>
          </w:tcPr>
          <w:p w14:paraId="06DC319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C0050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C00506">
            <w:pPr>
              <w:jc w:val="right"/>
              <w:rPr>
                <w:rStyle w:val="af0"/>
                <w:b w:val="0"/>
                <w:sz w:val="28"/>
                <w:szCs w:val="28"/>
                <w:lang w:val="uk-UA"/>
              </w:rPr>
            </w:pPr>
          </w:p>
          <w:p w14:paraId="1A2A2441" w14:textId="77777777" w:rsidR="00326929" w:rsidRPr="007D2564" w:rsidRDefault="00326929" w:rsidP="00C00506">
            <w:pPr>
              <w:jc w:val="right"/>
              <w:rPr>
                <w:rStyle w:val="af0"/>
                <w:b w:val="0"/>
                <w:sz w:val="28"/>
                <w:szCs w:val="28"/>
                <w:lang w:val="uk-UA"/>
              </w:rPr>
            </w:pPr>
          </w:p>
          <w:p w14:paraId="4A03BC66" w14:textId="7D749155" w:rsidR="00326929" w:rsidRDefault="00326929" w:rsidP="00C00506">
            <w:pPr>
              <w:rPr>
                <w:rStyle w:val="af0"/>
                <w:b w:val="0"/>
                <w:sz w:val="2"/>
                <w:szCs w:val="2"/>
                <w:lang w:val="uk-UA"/>
              </w:rPr>
            </w:pPr>
          </w:p>
          <w:p w14:paraId="7BF8533A" w14:textId="009DC0E6" w:rsidR="001010F4" w:rsidRDefault="001010F4" w:rsidP="00C00506">
            <w:pPr>
              <w:rPr>
                <w:rStyle w:val="af0"/>
                <w:b w:val="0"/>
                <w:sz w:val="2"/>
                <w:szCs w:val="2"/>
                <w:lang w:val="uk-UA"/>
              </w:rPr>
            </w:pPr>
          </w:p>
          <w:p w14:paraId="3EFDEF87" w14:textId="2EDADBD2" w:rsidR="001010F4" w:rsidRDefault="001010F4" w:rsidP="00C00506">
            <w:pPr>
              <w:rPr>
                <w:rStyle w:val="af0"/>
                <w:b w:val="0"/>
                <w:sz w:val="2"/>
                <w:szCs w:val="2"/>
                <w:lang w:val="uk-UA"/>
              </w:rPr>
            </w:pPr>
          </w:p>
          <w:p w14:paraId="1D2FDB10" w14:textId="4FF3AB23" w:rsidR="001010F4" w:rsidRDefault="001010F4" w:rsidP="00C00506">
            <w:pPr>
              <w:rPr>
                <w:rStyle w:val="af0"/>
                <w:b w:val="0"/>
                <w:sz w:val="2"/>
                <w:szCs w:val="2"/>
                <w:lang w:val="uk-UA"/>
              </w:rPr>
            </w:pPr>
          </w:p>
          <w:p w14:paraId="51F92BA4" w14:textId="5F0C08D2" w:rsidR="001010F4" w:rsidRDefault="001010F4" w:rsidP="00C00506">
            <w:pPr>
              <w:rPr>
                <w:rStyle w:val="af0"/>
                <w:b w:val="0"/>
                <w:sz w:val="2"/>
                <w:szCs w:val="2"/>
                <w:lang w:val="uk-UA"/>
              </w:rPr>
            </w:pPr>
          </w:p>
          <w:p w14:paraId="6BBB3CC0" w14:textId="09167123" w:rsidR="001010F4" w:rsidRDefault="001010F4" w:rsidP="00C00506">
            <w:pPr>
              <w:rPr>
                <w:rStyle w:val="af0"/>
                <w:b w:val="0"/>
                <w:sz w:val="2"/>
                <w:szCs w:val="2"/>
                <w:lang w:val="uk-UA"/>
              </w:rPr>
            </w:pPr>
          </w:p>
          <w:p w14:paraId="3CFF0808" w14:textId="77777777" w:rsidR="001010F4" w:rsidRDefault="001010F4" w:rsidP="00C00506">
            <w:pPr>
              <w:rPr>
                <w:rStyle w:val="af0"/>
                <w:b w:val="0"/>
                <w:sz w:val="2"/>
                <w:szCs w:val="2"/>
                <w:lang w:val="uk-UA"/>
              </w:rPr>
            </w:pPr>
          </w:p>
          <w:p w14:paraId="0C5F732B" w14:textId="77777777" w:rsidR="00326929" w:rsidRDefault="00326929" w:rsidP="00C00506">
            <w:pPr>
              <w:rPr>
                <w:rStyle w:val="af0"/>
                <w:b w:val="0"/>
                <w:sz w:val="2"/>
                <w:szCs w:val="2"/>
                <w:lang w:val="uk-UA"/>
              </w:rPr>
            </w:pPr>
          </w:p>
          <w:p w14:paraId="44D1F17E" w14:textId="77777777" w:rsidR="00326929" w:rsidRDefault="00326929" w:rsidP="00C00506">
            <w:pPr>
              <w:rPr>
                <w:rStyle w:val="af0"/>
                <w:b w:val="0"/>
                <w:sz w:val="2"/>
                <w:szCs w:val="2"/>
                <w:lang w:val="uk-UA"/>
              </w:rPr>
            </w:pPr>
          </w:p>
          <w:p w14:paraId="452A4371" w14:textId="77777777" w:rsidR="00326929" w:rsidRDefault="00326929" w:rsidP="00C00506">
            <w:pPr>
              <w:jc w:val="right"/>
              <w:rPr>
                <w:color w:val="000000"/>
                <w:sz w:val="28"/>
                <w:szCs w:val="28"/>
                <w:lang w:val="uk-UA" w:eastAsia="uk-UA"/>
              </w:rPr>
            </w:pPr>
            <w:r w:rsidRPr="009B2859">
              <w:rPr>
                <w:rStyle w:val="af0"/>
                <w:b w:val="0"/>
                <w:sz w:val="28"/>
                <w:szCs w:val="28"/>
              </w:rPr>
              <w:t>Дмитро РАДЗІЄВСЬКИЙ</w:t>
            </w:r>
          </w:p>
        </w:tc>
      </w:tr>
      <w:tr w:rsidR="00CF612B" w14:paraId="4883609D" w14:textId="77777777" w:rsidTr="00C00506">
        <w:tc>
          <w:tcPr>
            <w:tcW w:w="5949" w:type="dxa"/>
          </w:tcPr>
          <w:p w14:paraId="1CF33E2B" w14:textId="77777777" w:rsidR="00CF612B" w:rsidRDefault="00CF612B" w:rsidP="00CF612B">
            <w:pPr>
              <w:spacing w:line="256" w:lineRule="auto"/>
              <w:ind w:left="397" w:hanging="397"/>
              <w:outlineLvl w:val="0"/>
              <w:rPr>
                <w:color w:val="000000"/>
                <w:sz w:val="28"/>
                <w:szCs w:val="28"/>
                <w:lang w:val="uk-UA" w:eastAsia="uk-UA"/>
              </w:rPr>
            </w:pPr>
          </w:p>
          <w:p w14:paraId="3AA4B823"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5C38D940"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0BF3517B"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10899E5F"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244C52AF" w14:textId="0A8D6F51" w:rsidR="00CF612B" w:rsidRPr="00326929" w:rsidRDefault="00CF612B" w:rsidP="00CF612B">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6EF430DE" w14:textId="77777777" w:rsidR="00CF612B" w:rsidRPr="007D47C8" w:rsidRDefault="00CF612B" w:rsidP="00CF612B">
            <w:pPr>
              <w:jc w:val="right"/>
              <w:rPr>
                <w:rStyle w:val="af0"/>
                <w:b w:val="0"/>
                <w:szCs w:val="28"/>
                <w:lang w:val="uk-UA"/>
              </w:rPr>
            </w:pPr>
          </w:p>
          <w:p w14:paraId="2903A890" w14:textId="77777777" w:rsidR="00CF612B" w:rsidRPr="007D47C8" w:rsidRDefault="00CF612B" w:rsidP="00CF612B">
            <w:pPr>
              <w:jc w:val="right"/>
              <w:rPr>
                <w:rStyle w:val="af0"/>
                <w:b w:val="0"/>
                <w:szCs w:val="28"/>
                <w:lang w:val="uk-UA"/>
              </w:rPr>
            </w:pPr>
          </w:p>
          <w:p w14:paraId="0C667628" w14:textId="77777777" w:rsidR="00CF612B" w:rsidRPr="007D47C8" w:rsidRDefault="00CF612B" w:rsidP="00CF612B">
            <w:pPr>
              <w:jc w:val="right"/>
              <w:rPr>
                <w:rStyle w:val="af0"/>
                <w:b w:val="0"/>
                <w:szCs w:val="28"/>
                <w:lang w:val="uk-UA"/>
              </w:rPr>
            </w:pPr>
          </w:p>
          <w:p w14:paraId="51CF87D7" w14:textId="77777777" w:rsidR="00CF612B" w:rsidRPr="007D47C8" w:rsidRDefault="00CF612B" w:rsidP="00CF612B">
            <w:pPr>
              <w:jc w:val="right"/>
              <w:rPr>
                <w:rStyle w:val="af0"/>
                <w:b w:val="0"/>
                <w:szCs w:val="28"/>
                <w:lang w:val="uk-UA"/>
              </w:rPr>
            </w:pPr>
          </w:p>
          <w:p w14:paraId="219B1C7F" w14:textId="77777777" w:rsidR="00CF612B" w:rsidRDefault="00CF612B" w:rsidP="00CF612B">
            <w:pPr>
              <w:rPr>
                <w:rStyle w:val="af0"/>
                <w:b w:val="0"/>
                <w:sz w:val="40"/>
                <w:szCs w:val="40"/>
                <w:lang w:val="uk-UA"/>
              </w:rPr>
            </w:pPr>
          </w:p>
          <w:p w14:paraId="56A1025C" w14:textId="77777777" w:rsidR="00CF612B" w:rsidRPr="007D47C8" w:rsidRDefault="00CF612B" w:rsidP="00CF612B">
            <w:pPr>
              <w:rPr>
                <w:rStyle w:val="af0"/>
                <w:b w:val="0"/>
                <w:sz w:val="28"/>
                <w:szCs w:val="28"/>
                <w:lang w:val="uk-UA"/>
              </w:rPr>
            </w:pPr>
          </w:p>
          <w:p w14:paraId="1F0CC8E3" w14:textId="79E47589" w:rsidR="00CF612B" w:rsidRPr="007D2564" w:rsidRDefault="00CF612B" w:rsidP="00CF612B">
            <w:pPr>
              <w:jc w:val="right"/>
              <w:rPr>
                <w:rStyle w:val="af0"/>
                <w:b w:val="0"/>
                <w:sz w:val="28"/>
                <w:szCs w:val="28"/>
                <w:lang w:val="uk-UA"/>
              </w:rPr>
            </w:pPr>
            <w:r w:rsidRPr="00014B4A">
              <w:rPr>
                <w:rStyle w:val="af0"/>
                <w:b w:val="0"/>
                <w:sz w:val="28"/>
                <w:szCs w:val="28"/>
              </w:rPr>
              <w:t>Олексій КОЛЯДЕНКО</w:t>
            </w:r>
          </w:p>
        </w:tc>
      </w:tr>
      <w:tr w:rsidR="00CF612B" w14:paraId="23216ED3" w14:textId="77777777" w:rsidTr="00CC6425">
        <w:tc>
          <w:tcPr>
            <w:tcW w:w="6091" w:type="dxa"/>
            <w:gridSpan w:val="2"/>
          </w:tcPr>
          <w:p w14:paraId="4E06A390" w14:textId="77777777" w:rsidR="00CF612B" w:rsidRDefault="00CF612B" w:rsidP="00CF612B">
            <w:pPr>
              <w:jc w:val="both"/>
              <w:rPr>
                <w:color w:val="000000"/>
                <w:sz w:val="28"/>
                <w:szCs w:val="28"/>
                <w:lang w:val="uk-UA" w:eastAsia="uk-UA"/>
              </w:rPr>
            </w:pPr>
          </w:p>
          <w:p w14:paraId="2EEA0F5E" w14:textId="5E17B1A3" w:rsidR="00CF612B" w:rsidRPr="00CD1C73" w:rsidRDefault="00CF612B" w:rsidP="00CF612B">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CF612B" w:rsidRPr="00326929" w:rsidRDefault="00CF612B" w:rsidP="00CF612B">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43719913" w14:textId="53958662" w:rsidR="00CF612B" w:rsidRPr="00CD1C73" w:rsidRDefault="00CF612B" w:rsidP="00CF612B">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780A3C6D" w14:textId="77777777" w:rsidR="00CF612B" w:rsidRPr="00CD1C73" w:rsidRDefault="00CF612B" w:rsidP="00CF612B">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F612B" w:rsidRDefault="00CF612B" w:rsidP="00CF612B">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CF612B" w:rsidRDefault="00CF612B" w:rsidP="00CF612B">
            <w:pPr>
              <w:jc w:val="both"/>
              <w:rPr>
                <w:color w:val="000000"/>
                <w:sz w:val="28"/>
                <w:szCs w:val="28"/>
                <w:lang w:val="uk-UA" w:eastAsia="uk-UA"/>
              </w:rPr>
            </w:pPr>
          </w:p>
        </w:tc>
        <w:tc>
          <w:tcPr>
            <w:tcW w:w="3537" w:type="dxa"/>
          </w:tcPr>
          <w:p w14:paraId="5BAEC13B" w14:textId="77777777" w:rsidR="00CF612B" w:rsidRDefault="00CF612B" w:rsidP="00CF612B">
            <w:pPr>
              <w:jc w:val="right"/>
              <w:rPr>
                <w:rStyle w:val="af0"/>
                <w:b w:val="0"/>
                <w:sz w:val="28"/>
                <w:szCs w:val="28"/>
                <w:lang w:val="uk-UA"/>
              </w:rPr>
            </w:pPr>
          </w:p>
          <w:p w14:paraId="2E12F583" w14:textId="77777777" w:rsidR="00CF612B" w:rsidRDefault="00CF612B" w:rsidP="00CF612B">
            <w:pPr>
              <w:jc w:val="right"/>
              <w:rPr>
                <w:rStyle w:val="af0"/>
                <w:b w:val="0"/>
                <w:sz w:val="28"/>
                <w:szCs w:val="28"/>
                <w:lang w:val="uk-UA"/>
              </w:rPr>
            </w:pPr>
          </w:p>
          <w:p w14:paraId="3BD03D96" w14:textId="77777777" w:rsidR="00CF612B" w:rsidRDefault="00CF612B" w:rsidP="00CF612B">
            <w:pPr>
              <w:jc w:val="right"/>
              <w:rPr>
                <w:rStyle w:val="af0"/>
                <w:b w:val="0"/>
                <w:sz w:val="28"/>
                <w:szCs w:val="28"/>
                <w:lang w:val="uk-UA"/>
              </w:rPr>
            </w:pPr>
          </w:p>
          <w:p w14:paraId="6B158161" w14:textId="77777777" w:rsidR="00CF612B" w:rsidRDefault="00CF612B" w:rsidP="00CF612B">
            <w:pPr>
              <w:jc w:val="right"/>
              <w:rPr>
                <w:rStyle w:val="af0"/>
                <w:b w:val="0"/>
                <w:sz w:val="28"/>
                <w:szCs w:val="28"/>
                <w:lang w:val="uk-UA"/>
              </w:rPr>
            </w:pPr>
          </w:p>
          <w:p w14:paraId="38B446ED" w14:textId="77777777" w:rsidR="00CF612B" w:rsidRDefault="00CF612B" w:rsidP="00CF612B">
            <w:pPr>
              <w:jc w:val="right"/>
              <w:rPr>
                <w:rStyle w:val="af0"/>
                <w:b w:val="0"/>
                <w:sz w:val="28"/>
                <w:szCs w:val="28"/>
                <w:lang w:val="uk-UA"/>
              </w:rPr>
            </w:pPr>
          </w:p>
          <w:p w14:paraId="25FAD746" w14:textId="36FF9A16" w:rsidR="00CF612B" w:rsidRPr="00C1777E" w:rsidRDefault="00CF612B" w:rsidP="00CF612B">
            <w:pPr>
              <w:jc w:val="right"/>
              <w:rPr>
                <w:rStyle w:val="af0"/>
                <w:b w:val="0"/>
                <w:sz w:val="28"/>
                <w:szCs w:val="28"/>
                <w:lang w:val="uk-UA"/>
              </w:rPr>
            </w:pPr>
            <w:r w:rsidRPr="00CD1C73">
              <w:rPr>
                <w:rStyle w:val="af0"/>
                <w:b w:val="0"/>
                <w:sz w:val="28"/>
                <w:szCs w:val="28"/>
                <w:lang w:val="uk-UA"/>
              </w:rPr>
              <w:t>Анна МІЗІН</w:t>
            </w:r>
          </w:p>
        </w:tc>
      </w:tr>
      <w:tr w:rsidR="00CF612B" w14:paraId="6DD10440" w14:textId="77777777" w:rsidTr="00CC6425">
        <w:tc>
          <w:tcPr>
            <w:tcW w:w="6091" w:type="dxa"/>
            <w:gridSpan w:val="2"/>
          </w:tcPr>
          <w:p w14:paraId="0CBE5252" w14:textId="77777777" w:rsidR="00CF612B" w:rsidRDefault="00CF612B" w:rsidP="00CF612B">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60F7CBC6" w14:textId="77777777" w:rsidR="00CF612B" w:rsidRPr="00326929" w:rsidRDefault="00CF612B" w:rsidP="00CF612B">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5D0172BB" w14:textId="0B387FAA" w:rsidR="00CF612B" w:rsidRDefault="00CF612B" w:rsidP="00CF612B">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1B9B6ABE" w14:textId="77777777" w:rsidR="00CF612B" w:rsidRDefault="00CF612B" w:rsidP="00CF612B">
            <w:pPr>
              <w:jc w:val="both"/>
              <w:rPr>
                <w:sz w:val="28"/>
                <w:szCs w:val="28"/>
                <w:lang w:val="uk-UA"/>
              </w:rPr>
            </w:pPr>
            <w:r>
              <w:rPr>
                <w:sz w:val="28"/>
                <w:szCs w:val="28"/>
                <w:lang w:val="uk-UA"/>
              </w:rPr>
              <w:t xml:space="preserve">виконавчого органу Київської міської ради </w:t>
            </w:r>
          </w:p>
          <w:p w14:paraId="6A74BDEC" w14:textId="345AC9B3" w:rsidR="00CF612B" w:rsidRDefault="00CF612B" w:rsidP="00CF612B">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CF612B" w:rsidRPr="00C1777E" w:rsidRDefault="00CF612B" w:rsidP="00CF612B">
            <w:pPr>
              <w:jc w:val="right"/>
              <w:rPr>
                <w:sz w:val="28"/>
                <w:szCs w:val="28"/>
                <w:lang w:val="uk-UA" w:eastAsia="uk-UA"/>
              </w:rPr>
            </w:pPr>
          </w:p>
          <w:p w14:paraId="62E68F58" w14:textId="77777777" w:rsidR="00CF612B" w:rsidRPr="00C1777E" w:rsidRDefault="00CF612B" w:rsidP="00CF612B">
            <w:pPr>
              <w:jc w:val="right"/>
              <w:rPr>
                <w:sz w:val="28"/>
                <w:szCs w:val="28"/>
                <w:lang w:val="uk-UA" w:eastAsia="uk-UA"/>
              </w:rPr>
            </w:pPr>
          </w:p>
          <w:p w14:paraId="6195F71A" w14:textId="77777777" w:rsidR="00CF612B" w:rsidRPr="00C1777E" w:rsidRDefault="00CF612B" w:rsidP="00CF612B">
            <w:pPr>
              <w:jc w:val="right"/>
              <w:rPr>
                <w:sz w:val="28"/>
                <w:szCs w:val="28"/>
                <w:lang w:val="uk-UA" w:eastAsia="uk-UA"/>
              </w:rPr>
            </w:pPr>
          </w:p>
          <w:p w14:paraId="76478E27" w14:textId="77777777" w:rsidR="00CF612B" w:rsidRPr="00C1777E" w:rsidRDefault="00CF612B" w:rsidP="00CF612B">
            <w:pPr>
              <w:jc w:val="right"/>
              <w:rPr>
                <w:sz w:val="28"/>
                <w:szCs w:val="28"/>
                <w:lang w:val="uk-UA" w:eastAsia="uk-UA"/>
              </w:rPr>
            </w:pPr>
          </w:p>
          <w:p w14:paraId="1BA6ECA4" w14:textId="708D42C6" w:rsidR="00CF612B" w:rsidRDefault="00CF612B" w:rsidP="00CF612B">
            <w:pPr>
              <w:jc w:val="right"/>
              <w:rPr>
                <w:color w:val="000000"/>
                <w:sz w:val="28"/>
                <w:szCs w:val="28"/>
                <w:lang w:val="uk-UA" w:eastAsia="uk-UA"/>
              </w:rPr>
            </w:pPr>
            <w:r w:rsidRPr="00BB6F7E">
              <w:rPr>
                <w:sz w:val="28"/>
                <w:szCs w:val="28"/>
                <w:lang w:val="en-US" w:eastAsia="uk-UA"/>
              </w:rPr>
              <w:t>Алла КУЗНЕЦОВА</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7227" w14:textId="77777777" w:rsidR="00D14A39" w:rsidRDefault="00D14A39">
      <w:r>
        <w:separator/>
      </w:r>
    </w:p>
  </w:endnote>
  <w:endnote w:type="continuationSeparator" w:id="0">
    <w:p w14:paraId="48C8A265" w14:textId="77777777" w:rsidR="00D14A39" w:rsidRDefault="00D1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6E1E0" w14:textId="77777777" w:rsidR="00D14A39" w:rsidRDefault="00D14A39">
      <w:r>
        <w:separator/>
      </w:r>
    </w:p>
  </w:footnote>
  <w:footnote w:type="continuationSeparator" w:id="0">
    <w:p w14:paraId="0FB5342A" w14:textId="77777777" w:rsidR="00D14A39" w:rsidRDefault="00D14A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3E0E"/>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10FB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4843"/>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6E3497"/>
    <w:rsid w:val="00713D9D"/>
    <w:rsid w:val="00721A55"/>
    <w:rsid w:val="00724464"/>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641D"/>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40C82"/>
    <w:rsid w:val="00C501C3"/>
    <w:rsid w:val="00C52894"/>
    <w:rsid w:val="00C53632"/>
    <w:rsid w:val="00C57126"/>
    <w:rsid w:val="00C647B6"/>
    <w:rsid w:val="00C7069E"/>
    <w:rsid w:val="00C750AC"/>
    <w:rsid w:val="00C840D9"/>
    <w:rsid w:val="00C94196"/>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244B3"/>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4238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C595C"/>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сновний текст1"/>
    <w:rsid w:val="00C94196"/>
    <w:pPr>
      <w:ind w:firstLine="482"/>
      <w:jc w:val="both"/>
    </w:pPr>
    <w:rPr>
      <w:rFonts w:ascii="TimesETU" w:hAnsi="TimesETU"/>
      <w:snapToGrid w:val="0"/>
      <w:color w:val="000000"/>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850</Words>
  <Characters>6763</Characters>
  <Application>Microsoft Office Word</Application>
  <DocSecurity>0</DocSecurity>
  <Lines>56</Lines>
  <Paragraphs>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7598</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Шабельник Вероніка Сергіївна</cp:lastModifiedBy>
  <cp:revision>11</cp:revision>
  <cp:lastPrinted>2023-01-17T09:43:00Z</cp:lastPrinted>
  <dcterms:created xsi:type="dcterms:W3CDTF">2023-01-11T06:53:00Z</dcterms:created>
  <dcterms:modified xsi:type="dcterms:W3CDTF">2023-01-25T10:18:00Z</dcterms:modified>
</cp:coreProperties>
</file>