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1006E0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596841799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596841799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06E0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1006E0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5A4A6A16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6E0">
        <w:rPr>
          <w:b/>
          <w:bCs/>
          <w:i w:val="0"/>
          <w:iCs w:val="0"/>
          <w:sz w:val="24"/>
          <w:szCs w:val="24"/>
          <w:lang w:val="ru-RU"/>
        </w:rPr>
        <w:t xml:space="preserve">№ ПЗН-52905 </w:t>
      </w:r>
      <w:proofErr w:type="spellStart"/>
      <w:r w:rsidRPr="001006E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1006E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1006E0">
        <w:rPr>
          <w:b/>
          <w:bCs/>
          <w:i w:val="0"/>
          <w:sz w:val="24"/>
          <w:szCs w:val="24"/>
          <w:lang w:val="ru-RU"/>
        </w:rPr>
        <w:t>29.03.2023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74E40D98" w:rsidR="00AB6376" w:rsidRPr="00433810" w:rsidRDefault="00AB6376" w:rsidP="00E11CAF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>передачу ТОВАРИСТВУ</w:t>
      </w:r>
      <w:r w:rsidR="00E11CAF">
        <w:rPr>
          <w:b/>
          <w:i/>
          <w:color w:val="000000" w:themeColor="text1"/>
          <w:sz w:val="24"/>
          <w:szCs w:val="24"/>
          <w:lang w:val="ru-RU"/>
        </w:rPr>
        <w:t xml:space="preserve"> З ОБМЕЖЕНОЮ ВІДПОВІДАЛЬНІСТЮ </w:t>
      </w:r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 xml:space="preserve">«ГРОД-ХАУС» </w:t>
      </w:r>
      <w:proofErr w:type="spellStart"/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E11CAF" w:rsidRPr="00E11CAF">
        <w:rPr>
          <w:rStyle w:val="ac"/>
          <w:b/>
          <w:color w:val="000000" w:themeColor="text1"/>
          <w:sz w:val="24"/>
          <w:szCs w:val="24"/>
          <w:lang w:val="ru-RU"/>
        </w:rPr>
        <w:t>оренду</w:t>
      </w:r>
      <w:proofErr w:type="spellEnd"/>
      <w:r w:rsidR="00E11CAF" w:rsidRPr="00E11CAF">
        <w:rPr>
          <w:rStyle w:val="ac"/>
          <w:b/>
          <w:i w:val="0"/>
          <w:color w:val="000000" w:themeColor="text1"/>
          <w:sz w:val="24"/>
          <w:szCs w:val="24"/>
          <w:lang w:val="ru-RU"/>
        </w:rPr>
        <w:t xml:space="preserve"> </w:t>
      </w:r>
      <w:r w:rsidR="00E11CAF" w:rsidRPr="00E11CAF">
        <w:rPr>
          <w:rStyle w:val="ac"/>
          <w:b/>
          <w:color w:val="000000" w:themeColor="text1"/>
          <w:sz w:val="24"/>
          <w:szCs w:val="24"/>
          <w:lang w:val="ru-RU"/>
        </w:rPr>
        <w:t>для</w:t>
      </w:r>
      <w:r w:rsidR="00E11CAF" w:rsidRPr="00E11CAF">
        <w:rPr>
          <w:rStyle w:val="ac"/>
          <w:b/>
          <w:i w:val="0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11CAF" w:rsidRPr="00E11CAF">
        <w:rPr>
          <w:b/>
          <w:i/>
          <w:color w:val="000000"/>
          <w:sz w:val="24"/>
          <w:szCs w:val="24"/>
          <w:shd w:val="clear" w:color="auto" w:fill="FFFFFF"/>
          <w:lang w:val="ru-RU"/>
        </w:rPr>
        <w:t>експлуатації</w:t>
      </w:r>
      <w:proofErr w:type="spellEnd"/>
      <w:r w:rsidR="00E11CAF" w:rsidRPr="00E11CAF">
        <w:rPr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="00E11CAF" w:rsidRPr="00E11CAF">
        <w:rPr>
          <w:b/>
          <w:i/>
          <w:color w:val="000000"/>
          <w:sz w:val="24"/>
          <w:szCs w:val="24"/>
          <w:shd w:val="clear" w:color="auto" w:fill="FFFFFF"/>
          <w:lang w:val="ru-RU"/>
        </w:rPr>
        <w:t>обслуговування</w:t>
      </w:r>
      <w:proofErr w:type="spellEnd"/>
      <w:r w:rsidR="00E11CAF" w:rsidRPr="00E11CAF">
        <w:rPr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11CAF" w:rsidRPr="00E11CAF">
        <w:rPr>
          <w:b/>
          <w:i/>
          <w:color w:val="000000"/>
          <w:sz w:val="24"/>
          <w:szCs w:val="24"/>
          <w:shd w:val="clear" w:color="auto" w:fill="FFFFFF"/>
          <w:lang w:val="ru-RU"/>
        </w:rPr>
        <w:t>єдиного</w:t>
      </w:r>
      <w:proofErr w:type="spellEnd"/>
      <w:r w:rsidR="00E11CAF" w:rsidRPr="00E11CAF">
        <w:rPr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11CAF" w:rsidRPr="00E11CAF">
        <w:rPr>
          <w:b/>
          <w:i/>
          <w:color w:val="000000"/>
          <w:sz w:val="24"/>
          <w:szCs w:val="24"/>
          <w:shd w:val="clear" w:color="auto" w:fill="FFFFFF"/>
          <w:lang w:val="ru-RU"/>
        </w:rPr>
        <w:t>майнового</w:t>
      </w:r>
      <w:proofErr w:type="spellEnd"/>
      <w:r w:rsidR="00E11CAF" w:rsidRPr="00E11CAF">
        <w:rPr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 комплексу</w:t>
      </w:r>
      <w:r w:rsidR="00E11CAF" w:rsidRPr="00E11CAF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E11CAF" w:rsidRPr="00E11CAF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E11CAF" w:rsidRPr="00E11CAF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E11CAF" w:rsidRPr="00E11CAF">
        <w:rPr>
          <w:b/>
          <w:i/>
          <w:iCs/>
          <w:color w:val="000000" w:themeColor="text1"/>
          <w:sz w:val="24"/>
          <w:szCs w:val="24"/>
          <w:lang w:val="ru-RU"/>
        </w:rPr>
        <w:t>Аеродромній</w:t>
      </w:r>
      <w:proofErr w:type="spellEnd"/>
      <w:r w:rsidR="00E11CAF" w:rsidRPr="00E11CAF">
        <w:rPr>
          <w:b/>
          <w:i/>
          <w:iCs/>
          <w:color w:val="000000" w:themeColor="text1"/>
          <w:sz w:val="24"/>
          <w:szCs w:val="24"/>
          <w:lang w:val="ru-RU"/>
        </w:rPr>
        <w:t xml:space="preserve">, 14 </w:t>
      </w:r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E11CAF" w:rsidRPr="00E11CAF">
        <w:rPr>
          <w:b/>
          <w:i/>
          <w:iCs/>
          <w:color w:val="000000" w:themeColor="text1"/>
          <w:sz w:val="24"/>
          <w:szCs w:val="24"/>
          <w:lang w:val="ru-RU"/>
        </w:rPr>
        <w:t>Солом'янському</w:t>
      </w:r>
      <w:proofErr w:type="spellEnd"/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11CAF" w:rsidRPr="00E11CAF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E11CAF" w:rsidRPr="00E11CAF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7A3579">
        <w:trPr>
          <w:cantSplit/>
          <w:trHeight w:val="74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517692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17692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 «ГРОД-ХАУС»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1006E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996D517" w14:textId="77777777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1006E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7A7992F7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2508161A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4244AD66" w14:textId="77777777" w:rsidR="002E6951" w:rsidRPr="00FB5D25" w:rsidRDefault="002E6951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027FB8D0" w14:textId="77777777" w:rsidR="001006E0" w:rsidRPr="001006E0" w:rsidRDefault="001006E0" w:rsidP="0051769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>ГРОД</w:t>
            </w:r>
            <w:r w:rsidRPr="001006E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>ІВАН МИХАЙЛОВИЧ</w:t>
            </w:r>
          </w:p>
          <w:p w14:paraId="04A55E6B" w14:textId="22362C31" w:rsidR="001006E0" w:rsidRPr="001006E0" w:rsidRDefault="001006E0" w:rsidP="0051769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 xml:space="preserve">АДРЕСА ЗАСНОВНИКА: 01015, М. КИЇВ, ПЕЧЕРСЬКИЙ РАЙОН, </w:t>
            </w:r>
            <w:r w:rsidR="00517692" w:rsidRPr="00517692">
              <w:rPr>
                <w:rFonts w:ascii="Times New Roman" w:eastAsia="Times New Roman" w:hAnsi="Times New Roman" w:cs="Times New Roman"/>
                <w:bCs/>
                <w:i/>
              </w:rPr>
              <w:t>ВУЛ. СТАРОНАВОДНИЦЬКА, БУД. 13, КВ.</w:t>
            </w: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 xml:space="preserve"> 55;</w:t>
            </w:r>
          </w:p>
          <w:p w14:paraId="5723D41C" w14:textId="77777777" w:rsidR="001006E0" w:rsidRPr="001006E0" w:rsidRDefault="001006E0" w:rsidP="0051769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>ГРОД МИХАЙЛО ІВАНОВИЧ</w:t>
            </w:r>
          </w:p>
          <w:p w14:paraId="04416288" w14:textId="0518AD98" w:rsidR="001006E0" w:rsidRPr="001006E0" w:rsidRDefault="001006E0" w:rsidP="0051769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 xml:space="preserve">АДРЕСА ЗАСНОВНИКА: 01015, М. КИЇВ, ПЕЧЕРСЬКИЙ РАЙОН, </w:t>
            </w:r>
            <w:r w:rsidR="00517692" w:rsidRPr="00517692">
              <w:rPr>
                <w:rFonts w:ascii="Times New Roman" w:eastAsia="Times New Roman" w:hAnsi="Times New Roman" w:cs="Times New Roman"/>
                <w:bCs/>
                <w:i/>
              </w:rPr>
              <w:t>ВУЛ. СТАРОНАВОДНИЦЬКА, БУД. 13, КВ.</w:t>
            </w: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 xml:space="preserve"> 55;</w:t>
            </w:r>
          </w:p>
          <w:p w14:paraId="5B6DA8D0" w14:textId="77777777" w:rsidR="001006E0" w:rsidRPr="001006E0" w:rsidRDefault="001006E0" w:rsidP="0051769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>ГРОД НІНА ЛЕОНІДІВНА</w:t>
            </w:r>
          </w:p>
          <w:p w14:paraId="71B35F5E" w14:textId="6746EEAA" w:rsidR="00AB6376" w:rsidRPr="00B72A03" w:rsidRDefault="001006E0" w:rsidP="00B72A03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>АДРЕСА ЗАСНОВНИКА: 01015, М. КИ</w:t>
            </w:r>
            <w:r w:rsidR="00517692" w:rsidRPr="00517692">
              <w:rPr>
                <w:rFonts w:ascii="Times New Roman" w:eastAsia="Times New Roman" w:hAnsi="Times New Roman" w:cs="Times New Roman"/>
                <w:bCs/>
                <w:i/>
              </w:rPr>
              <w:t>ЇВ, ПЕЧЕРСЬКИЙ РАЙОН, ВУЛ.</w:t>
            </w: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 xml:space="preserve"> СТАРОНАВОД</w:t>
            </w:r>
            <w:r w:rsidR="00517692" w:rsidRPr="00517692">
              <w:rPr>
                <w:rFonts w:ascii="Times New Roman" w:eastAsia="Times New Roman" w:hAnsi="Times New Roman" w:cs="Times New Roman"/>
                <w:bCs/>
                <w:i/>
              </w:rPr>
              <w:t>НИЦЬКА, БУД. 13, КВ.</w:t>
            </w: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 xml:space="preserve"> 55</w:t>
            </w:r>
          </w:p>
        </w:tc>
      </w:tr>
      <w:tr w:rsidR="001006E0" w:rsidRPr="00CF2418" w14:paraId="1370FA12" w14:textId="77777777" w:rsidTr="001006E0">
        <w:trPr>
          <w:cantSplit/>
          <w:trHeight w:val="934"/>
        </w:trPr>
        <w:tc>
          <w:tcPr>
            <w:tcW w:w="3266" w:type="dxa"/>
          </w:tcPr>
          <w:p w14:paraId="0B08DC12" w14:textId="77777777" w:rsidR="001006E0" w:rsidRDefault="001006E0" w:rsidP="001006E0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1006E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77777777" w:rsidR="001006E0" w:rsidRPr="002E6951" w:rsidRDefault="001006E0" w:rsidP="001006E0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1412B3A2" w14:textId="77777777" w:rsidR="001006E0" w:rsidRPr="00B30291" w:rsidRDefault="001006E0" w:rsidP="001006E0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045A75F2" w14:textId="77777777" w:rsidR="00517692" w:rsidRPr="00517692" w:rsidRDefault="007A3579" w:rsidP="0051769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17692">
              <w:rPr>
                <w:b w:val="0"/>
                <w:i/>
                <w:sz w:val="24"/>
                <w:szCs w:val="24"/>
                <w:lang w:val="ru-RU"/>
              </w:rPr>
              <w:t>ГРОД ІВАН МИХАЙЛОВИЧ</w:t>
            </w:r>
            <w:r w:rsidR="001006E0" w:rsidRPr="00517692">
              <w:rPr>
                <w:b w:val="0"/>
                <w:i/>
                <w:sz w:val="24"/>
                <w:szCs w:val="24"/>
                <w:lang w:val="ru-RU"/>
              </w:rPr>
              <w:t>, ГР. УКРАЇНА, 01015,</w:t>
            </w:r>
          </w:p>
          <w:p w14:paraId="2CA0471B" w14:textId="57F836D2" w:rsidR="00B72A03" w:rsidRDefault="001006E0" w:rsidP="0051769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17692">
              <w:rPr>
                <w:b w:val="0"/>
                <w:i/>
                <w:sz w:val="24"/>
                <w:szCs w:val="24"/>
                <w:lang w:val="ru-RU"/>
              </w:rPr>
              <w:t>М. КИЇВ, ПЕЧЕРСЬКИЙ Р-Н., ВУЛ. СТАРОНАВОДНИЦЬКА, БУД. 13, КВ.55</w:t>
            </w:r>
          </w:p>
          <w:p w14:paraId="53CAB030" w14:textId="77777777" w:rsidR="00B72A03" w:rsidRPr="001006E0" w:rsidRDefault="00B72A03" w:rsidP="00B72A03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>ГРОД МИХАЙЛО ІВАНОВИЧ</w:t>
            </w:r>
          </w:p>
          <w:p w14:paraId="2D0976F2" w14:textId="32A06981" w:rsidR="00B72A03" w:rsidRPr="001006E0" w:rsidRDefault="00B72A03" w:rsidP="00B72A03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 xml:space="preserve">АДРЕСА ЗАСНОВНИКА: 01015, М. КИЇВ, ПЕЧЕРСЬКИЙ РАЙОН, </w:t>
            </w:r>
            <w:r w:rsidRPr="00517692">
              <w:rPr>
                <w:rFonts w:ascii="Times New Roman" w:eastAsia="Times New Roman" w:hAnsi="Times New Roman" w:cs="Times New Roman"/>
                <w:bCs/>
                <w:i/>
              </w:rPr>
              <w:t>ВУЛ. СТАРОНАВОДНИЦЬКА, БУД. 13, КВ.</w:t>
            </w: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 xml:space="preserve"> 55;</w:t>
            </w:r>
          </w:p>
          <w:p w14:paraId="5F24DC22" w14:textId="77777777" w:rsidR="00B72A03" w:rsidRPr="001006E0" w:rsidRDefault="00B72A03" w:rsidP="00B72A03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>ГРОД НІНА ЛЕОНІДІВНА</w:t>
            </w:r>
          </w:p>
          <w:p w14:paraId="2C8207C6" w14:textId="1E059A4C" w:rsidR="00B72A03" w:rsidRPr="00B72A03" w:rsidRDefault="00B72A03" w:rsidP="00B72A03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>АДРЕСА ЗАСНОВНИКА: 01015, М. КИ</w:t>
            </w:r>
            <w:r w:rsidRPr="00517692">
              <w:rPr>
                <w:rFonts w:ascii="Times New Roman" w:eastAsia="Times New Roman" w:hAnsi="Times New Roman" w:cs="Times New Roman"/>
                <w:bCs/>
                <w:i/>
              </w:rPr>
              <w:t>ЇВ, ПЕЧЕРСЬКИЙ РАЙОН, ВУЛ.</w:t>
            </w: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 xml:space="preserve"> СТАРОНАВОД</w:t>
            </w:r>
            <w:r w:rsidRPr="00517692">
              <w:rPr>
                <w:rFonts w:ascii="Times New Roman" w:eastAsia="Times New Roman" w:hAnsi="Times New Roman" w:cs="Times New Roman"/>
                <w:bCs/>
                <w:i/>
              </w:rPr>
              <w:t>НИЦЬКА, БУД. 13, КВ.</w:t>
            </w:r>
            <w:r w:rsidRPr="001006E0">
              <w:rPr>
                <w:rFonts w:ascii="Times New Roman" w:eastAsia="Times New Roman" w:hAnsi="Times New Roman" w:cs="Times New Roman"/>
                <w:bCs/>
                <w:i/>
              </w:rPr>
              <w:t xml:space="preserve"> 55</w:t>
            </w:r>
          </w:p>
        </w:tc>
      </w:tr>
      <w:tr w:rsidR="001006E0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1006E0" w:rsidRPr="00B30291" w:rsidRDefault="001006E0" w:rsidP="001006E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1006E0" w:rsidRPr="00433810" w:rsidRDefault="001006E0" w:rsidP="001006E0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24.03.2023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596841799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 xml:space="preserve">за </w:t>
      </w:r>
      <w:proofErr w:type="spellStart"/>
      <w:r w:rsidRPr="002E6951">
        <w:rPr>
          <w:b w:val="0"/>
          <w:lang w:val="ru-RU"/>
        </w:rPr>
        <w:t>даними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Єдиного</w:t>
      </w:r>
      <w:proofErr w:type="spellEnd"/>
      <w:r w:rsidRPr="002E6951">
        <w:rPr>
          <w:b w:val="0"/>
          <w:lang w:val="ru-RU"/>
        </w:rPr>
        <w:t xml:space="preserve"> державного </w:t>
      </w:r>
      <w:proofErr w:type="spellStart"/>
      <w:r w:rsidRPr="002E6951">
        <w:rPr>
          <w:b w:val="0"/>
          <w:lang w:val="ru-RU"/>
        </w:rPr>
        <w:t>реєстру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юридичних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, </w:t>
      </w:r>
      <w:proofErr w:type="spellStart"/>
      <w:r w:rsidRPr="002E6951">
        <w:rPr>
          <w:b w:val="0"/>
          <w:lang w:val="ru-RU"/>
        </w:rPr>
        <w:t>фізичних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- </w:t>
      </w:r>
      <w:proofErr w:type="spellStart"/>
      <w:r w:rsidRPr="002E6951">
        <w:rPr>
          <w:b w:val="0"/>
          <w:lang w:val="ru-RU"/>
        </w:rPr>
        <w:t>підприємців</w:t>
      </w:r>
      <w:proofErr w:type="spellEnd"/>
      <w:r w:rsidRPr="002E6951">
        <w:rPr>
          <w:b w:val="0"/>
          <w:lang w:val="ru-RU"/>
        </w:rPr>
        <w:t xml:space="preserve"> та </w:t>
      </w:r>
      <w:proofErr w:type="spellStart"/>
      <w:r w:rsidRPr="002E6951">
        <w:rPr>
          <w:b w:val="0"/>
          <w:lang w:val="ru-RU"/>
        </w:rPr>
        <w:t>громадських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формувань</w:t>
      </w:r>
      <w:proofErr w:type="spellEnd"/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1006E0">
        <w:rPr>
          <w:sz w:val="24"/>
          <w:szCs w:val="24"/>
          <w:lang w:val="ru-RU"/>
        </w:rPr>
        <w:t>8000000000:72:475:0003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B72A03">
        <w:trPr>
          <w:trHeight w:hRule="exact" w:val="39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1006E0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1006E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006E0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1006E0">
              <w:rPr>
                <w:i/>
                <w:iCs/>
                <w:sz w:val="24"/>
                <w:szCs w:val="24"/>
                <w:lang w:val="ru-RU"/>
              </w:rPr>
              <w:t>Солом'янський</w:t>
            </w:r>
            <w:proofErr w:type="spellEnd"/>
            <w:r w:rsidRPr="001006E0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06E0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1006E0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Аеродромна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14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0,5724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A34ED3">
        <w:trPr>
          <w:trHeight w:hRule="exact" w:val="419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0A29AA33" w:rsidR="00AB6376" w:rsidRPr="00433810" w:rsidRDefault="00B72A03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о</w:t>
            </w:r>
            <w:r w:rsidR="00AB6376" w:rsidRPr="001006E0">
              <w:rPr>
                <w:i/>
                <w:sz w:val="24"/>
                <w:szCs w:val="24"/>
                <w:lang w:val="ru-RU"/>
              </w:rPr>
              <w:t>ренда</w:t>
            </w:r>
            <w:proofErr w:type="spellEnd"/>
            <w:r w:rsidR="007A3579">
              <w:rPr>
                <w:i/>
                <w:sz w:val="24"/>
                <w:szCs w:val="24"/>
                <w:lang w:val="uk-UA"/>
              </w:rPr>
              <w:t xml:space="preserve"> на 10 років</w:t>
            </w:r>
          </w:p>
        </w:tc>
      </w:tr>
      <w:tr w:rsidR="00AB6376" w14:paraId="632BE715" w14:textId="77777777" w:rsidTr="00B72A03">
        <w:trPr>
          <w:trHeight w:hRule="exact" w:val="60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78735ACE" w:rsidR="00AB6376" w:rsidRPr="001006E0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1006E0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AB6376" w14:paraId="759231D0" w14:textId="77777777" w:rsidTr="00517692">
        <w:trPr>
          <w:trHeight w:hRule="exact" w:val="1247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06E0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2EBDDDFE" w:rsidR="00D83BE9" w:rsidRPr="00517692" w:rsidRDefault="00AB6376" w:rsidP="00741106">
            <w:pPr>
              <w:pStyle w:val="a4"/>
              <w:shd w:val="clear" w:color="auto" w:fill="auto"/>
              <w:rPr>
                <w:iCs/>
                <w:sz w:val="24"/>
                <w:szCs w:val="24"/>
                <w:lang w:val="uk-UA"/>
              </w:rPr>
            </w:pPr>
            <w:r w:rsidRPr="001006E0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1006E0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1774CA" w:rsidRPr="007A3579">
              <w:rPr>
                <w:rStyle w:val="ac"/>
                <w:sz w:val="24"/>
                <w:szCs w:val="24"/>
                <w:lang w:val="uk-UA"/>
              </w:rPr>
              <w:t>(</w:t>
            </w:r>
            <w:r w:rsidR="007A3579" w:rsidRPr="00CC2E97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для</w:t>
            </w:r>
            <w:r w:rsidR="007A3579" w:rsidRPr="007A3579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A3579" w:rsidRPr="00CC2E97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експлуатації та обслуговування єдиного майнового комплексу</w:t>
            </w:r>
            <w:r w:rsidR="001774CA" w:rsidRPr="00CC2E97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006E0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38268DC9" w14:textId="77777777" w:rsidR="00335434" w:rsidRPr="005C6A9F" w:rsidRDefault="00335434" w:rsidP="00AB6376">
            <w:pPr>
              <w:pStyle w:val="a4"/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</w:p>
          <w:p w14:paraId="5636E165" w14:textId="1405A8B9" w:rsidR="00AB6376" w:rsidRPr="008A6E32" w:rsidRDefault="008A6E32" w:rsidP="00AB6376">
            <w:pPr>
              <w:pStyle w:val="a4"/>
              <w:rPr>
                <w:rStyle w:val="ac"/>
                <w:i w:val="0"/>
                <w:iCs w:val="0"/>
                <w:sz w:val="24"/>
                <w:szCs w:val="24"/>
              </w:rPr>
            </w:pPr>
            <w:r w:rsidRPr="008A6E32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8 567 507 </w:t>
            </w:r>
            <w:proofErr w:type="spellStart"/>
            <w:r w:rsidR="00AB6376" w:rsidRPr="008A6E32">
              <w:rPr>
                <w:rStyle w:val="ac"/>
                <w:sz w:val="24"/>
                <w:szCs w:val="24"/>
              </w:rPr>
              <w:t>грн</w:t>
            </w:r>
            <w:proofErr w:type="spellEnd"/>
            <w:r w:rsidR="00AB6376" w:rsidRPr="008A6E32">
              <w:rPr>
                <w:rStyle w:val="ac"/>
                <w:sz w:val="24"/>
                <w:szCs w:val="24"/>
              </w:rPr>
              <w:t xml:space="preserve">  </w:t>
            </w:r>
            <w:r w:rsidRPr="008A6E32">
              <w:rPr>
                <w:rStyle w:val="ac"/>
                <w:sz w:val="24"/>
                <w:szCs w:val="24"/>
                <w:lang w:val="uk-UA"/>
              </w:rPr>
              <w:t xml:space="preserve">33 </w:t>
            </w:r>
            <w:proofErr w:type="spellStart"/>
            <w:r w:rsidR="00AB6376" w:rsidRPr="008A6E32">
              <w:rPr>
                <w:rStyle w:val="ac"/>
                <w:sz w:val="24"/>
                <w:szCs w:val="24"/>
              </w:rPr>
              <w:t>коп</w:t>
            </w:r>
            <w:proofErr w:type="spellEnd"/>
            <w:r w:rsidR="00AB6376" w:rsidRPr="008A6E32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7CA81370" w14:textId="13387426" w:rsidR="00A34ED3" w:rsidRDefault="00A34ED3" w:rsidP="00B72A03">
      <w:pPr>
        <w:pStyle w:val="1"/>
        <w:shd w:val="clear" w:color="auto" w:fill="auto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12206C69" w14:textId="6237403B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89FF2AC" w14:textId="77777777" w:rsidR="005C6A9F" w:rsidRDefault="005C6A9F" w:rsidP="005C6A9F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42CEF82C" w:rsidR="001006E0" w:rsidRPr="00A34ED3" w:rsidRDefault="00AB6376" w:rsidP="002E06D5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34ED3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забудована. </w:t>
            </w:r>
            <w:r w:rsidR="001006E0" w:rsidRPr="001006E0">
              <w:rPr>
                <w:rFonts w:ascii="Times New Roman" w:hAnsi="Times New Roman" w:cs="Times New Roman"/>
                <w:i/>
              </w:rPr>
              <w:t>На земельній ділянці розташ</w:t>
            </w:r>
            <w:r w:rsidR="00CC2E97" w:rsidRPr="00A34ED3">
              <w:rPr>
                <w:rFonts w:ascii="Times New Roman" w:hAnsi="Times New Roman" w:cs="Times New Roman"/>
                <w:i/>
              </w:rPr>
              <w:t>ований єдиний майновий комплекс з</w:t>
            </w:r>
            <w:r w:rsidR="001006E0" w:rsidRPr="001006E0">
              <w:rPr>
                <w:rFonts w:ascii="Times New Roman" w:hAnsi="Times New Roman" w:cs="Times New Roman"/>
                <w:i/>
              </w:rPr>
              <w:t>а</w:t>
            </w:r>
            <w:r w:rsidR="00CC2E97" w:rsidRPr="00A34ED3">
              <w:rPr>
                <w:rFonts w:ascii="Times New Roman" w:hAnsi="Times New Roman" w:cs="Times New Roman"/>
                <w:i/>
              </w:rPr>
              <w:t>гальною площею</w:t>
            </w:r>
            <w:r w:rsidR="001006E0" w:rsidRPr="001006E0">
              <w:rPr>
                <w:rFonts w:ascii="Times New Roman" w:hAnsi="Times New Roman" w:cs="Times New Roman"/>
                <w:i/>
              </w:rPr>
              <w:t xml:space="preserve"> об’єкту 2688,2 </w:t>
            </w:r>
            <w:proofErr w:type="spellStart"/>
            <w:r w:rsidR="001006E0" w:rsidRPr="001006E0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1006E0" w:rsidRPr="001006E0">
              <w:rPr>
                <w:rFonts w:ascii="Times New Roman" w:hAnsi="Times New Roman" w:cs="Times New Roman"/>
                <w:i/>
              </w:rPr>
              <w:t>.</w:t>
            </w:r>
            <w:r w:rsidR="001006E0" w:rsidRPr="001006E0">
              <w:rPr>
                <w:rFonts w:ascii="Times New Roman" w:hAnsi="Times New Roman" w:cs="Times New Roman"/>
              </w:rPr>
              <w:t xml:space="preserve"> </w:t>
            </w:r>
            <w:r w:rsidR="001006E0" w:rsidRPr="001006E0">
              <w:rPr>
                <w:rFonts w:ascii="Times New Roman" w:hAnsi="Times New Roman" w:cs="Times New Roman"/>
                <w:i/>
              </w:rPr>
              <w:t xml:space="preserve">Майновий комплекс має такі показники: адміністративна будівля літ. «А» - загальна площа 243,0 </w:t>
            </w:r>
            <w:proofErr w:type="spellStart"/>
            <w:r w:rsidR="001006E0" w:rsidRPr="001006E0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1006E0" w:rsidRPr="001006E0">
              <w:rPr>
                <w:rFonts w:ascii="Times New Roman" w:hAnsi="Times New Roman" w:cs="Times New Roman"/>
                <w:i/>
              </w:rPr>
              <w:t xml:space="preserve">., цех будівля літ. «Б» - загальна площа 1717,2 </w:t>
            </w:r>
            <w:proofErr w:type="spellStart"/>
            <w:r w:rsidR="001006E0" w:rsidRPr="001006E0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1006E0" w:rsidRPr="001006E0">
              <w:rPr>
                <w:rFonts w:ascii="Times New Roman" w:hAnsi="Times New Roman" w:cs="Times New Roman"/>
                <w:i/>
              </w:rPr>
              <w:t xml:space="preserve">., гараж літ. «В» - загальна площа 391,9 </w:t>
            </w:r>
            <w:proofErr w:type="spellStart"/>
            <w:r w:rsidR="001006E0" w:rsidRPr="001006E0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1006E0" w:rsidRPr="001006E0">
              <w:rPr>
                <w:rFonts w:ascii="Times New Roman" w:hAnsi="Times New Roman" w:cs="Times New Roman"/>
                <w:i/>
              </w:rPr>
              <w:t xml:space="preserve">., склад палива літ. «Г» - загальна площа 15,6 </w:t>
            </w:r>
            <w:proofErr w:type="spellStart"/>
            <w:r w:rsidR="001006E0" w:rsidRPr="001006E0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1006E0" w:rsidRPr="001006E0">
              <w:rPr>
                <w:rFonts w:ascii="Times New Roman" w:hAnsi="Times New Roman" w:cs="Times New Roman"/>
                <w:i/>
              </w:rPr>
              <w:t xml:space="preserve">., прохідна літ. «Д» - загальна площа 20,8 </w:t>
            </w:r>
            <w:proofErr w:type="spellStart"/>
            <w:r w:rsidR="001006E0" w:rsidRPr="001006E0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1006E0" w:rsidRPr="001006E0">
              <w:rPr>
                <w:rFonts w:ascii="Times New Roman" w:hAnsi="Times New Roman" w:cs="Times New Roman"/>
                <w:i/>
              </w:rPr>
              <w:t>., навіс літ. «Е</w:t>
            </w:r>
            <w:r w:rsidR="001006E0" w:rsidRPr="00823209">
              <w:rPr>
                <w:rFonts w:ascii="Times New Roman" w:hAnsi="Times New Roman" w:cs="Times New Roman"/>
                <w:i/>
              </w:rPr>
              <w:t>»</w:t>
            </w:r>
            <w:r w:rsidR="00823209">
              <w:rPr>
                <w:rFonts w:ascii="Times New Roman" w:hAnsi="Times New Roman" w:cs="Times New Roman"/>
                <w:i/>
              </w:rPr>
              <w:t xml:space="preserve"> </w:t>
            </w:r>
            <w:r w:rsidR="00823209" w:rsidRPr="00823209">
              <w:rPr>
                <w:rFonts w:ascii="Times New Roman" w:hAnsi="Times New Roman" w:cs="Times New Roman"/>
                <w:i/>
              </w:rPr>
              <w:t>(площа під навісом не враховується до загальної площі)</w:t>
            </w:r>
            <w:r w:rsidR="001006E0" w:rsidRPr="001006E0">
              <w:rPr>
                <w:rFonts w:ascii="Times New Roman" w:hAnsi="Times New Roman" w:cs="Times New Roman"/>
                <w:i/>
              </w:rPr>
              <w:t xml:space="preserve">, цех літ. «Ж» - загальна площа 299,7 </w:t>
            </w:r>
            <w:proofErr w:type="spellStart"/>
            <w:r w:rsidR="001006E0" w:rsidRPr="001006E0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1006E0" w:rsidRPr="001006E0">
              <w:rPr>
                <w:rFonts w:ascii="Times New Roman" w:hAnsi="Times New Roman" w:cs="Times New Roman"/>
                <w:i/>
              </w:rPr>
              <w:t xml:space="preserve">. </w:t>
            </w:r>
            <w:r w:rsidR="001006E0" w:rsidRPr="00A34ED3">
              <w:rPr>
                <w:rFonts w:ascii="Times New Roman" w:hAnsi="Times New Roman" w:cs="Times New Roman"/>
                <w:i/>
              </w:rPr>
              <w:t xml:space="preserve">Майновий комплекс перебуває у власності ТОВ «ГРОД-ХАУС» </w:t>
            </w:r>
            <w:r w:rsidR="00CC2E97" w:rsidRPr="00A34ED3">
              <w:rPr>
                <w:rFonts w:ascii="Times New Roman" w:eastAsia="Times New Roman" w:hAnsi="Times New Roman" w:cs="Times New Roman"/>
                <w:i/>
              </w:rPr>
              <w:t>право власності на який зареєстровано у Державному реєстрі речових прав на нерухоме майно 08.04.2019, номер запису про право власності 31065979 (інформація з Державного реєстру речових прав на нерухоме майно від 28.03.2023 № 327275370).</w:t>
            </w:r>
          </w:p>
        </w:tc>
      </w:tr>
      <w:tr w:rsidR="00AB6376" w:rsidRPr="0070402C" w14:paraId="66197205" w14:textId="77777777" w:rsidTr="001006E0">
        <w:trPr>
          <w:cantSplit/>
          <w:trHeight w:val="419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631FEAD4" w:rsidR="00AB6376" w:rsidRPr="002E06D5" w:rsidRDefault="00AB6376" w:rsidP="002E06D5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0F9764CC" w14:textId="77777777" w:rsidR="006210BC" w:rsidRDefault="00AB6376" w:rsidP="002E06D5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</w:t>
            </w:r>
            <w:r w:rsidR="0017013B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належить до </w:t>
            </w:r>
            <w:r w:rsidR="0017013B">
              <w:rPr>
                <w:rFonts w:ascii="Times New Roman" w:eastAsia="Times New Roman" w:hAnsi="Times New Roman" w:cs="Times New Roman"/>
                <w:i/>
              </w:rPr>
              <w:t xml:space="preserve">промислової </w:t>
            </w:r>
            <w:r w:rsidR="0017013B" w:rsidRPr="0017013B">
              <w:rPr>
                <w:rFonts w:ascii="Times New Roman" w:eastAsia="Times New Roman" w:hAnsi="Times New Roman" w:cs="Times New Roman"/>
                <w:i/>
              </w:rPr>
              <w:t>території та частково до території вулиць і доріг</w:t>
            </w:r>
            <w:r w:rsidR="006210BC">
              <w:rPr>
                <w:rFonts w:ascii="Times New Roman" w:eastAsia="Times New Roman" w:hAnsi="Times New Roman" w:cs="Times New Roman"/>
                <w:i/>
              </w:rPr>
              <w:t>.</w:t>
            </w:r>
            <w:r w:rsidR="0099797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2685ED1" w14:textId="1076D2B0" w:rsidR="00AB6376" w:rsidRPr="00F336A8" w:rsidRDefault="006210BC" w:rsidP="00BF3F2E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</w:t>
            </w:r>
            <w:r w:rsidR="00997976" w:rsidRPr="0089336C">
              <w:rPr>
                <w:rFonts w:ascii="Times New Roman" w:eastAsia="Times New Roman" w:hAnsi="Times New Roman" w:cs="Times New Roman"/>
                <w:i/>
              </w:rPr>
              <w:t>лист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="00997976" w:rsidRPr="0089336C">
              <w:rPr>
                <w:rFonts w:ascii="Times New Roman" w:eastAsia="Times New Roman" w:hAnsi="Times New Roman" w:cs="Times New Roman"/>
                <w:i/>
              </w:rPr>
              <w:t xml:space="preserve"> Департаменту містобудування та архітектури виконавчого органу Київської міської ради (Київської м</w:t>
            </w:r>
            <w:r w:rsidR="00997976">
              <w:rPr>
                <w:rFonts w:ascii="Times New Roman" w:eastAsia="Times New Roman" w:hAnsi="Times New Roman" w:cs="Times New Roman"/>
                <w:i/>
              </w:rPr>
              <w:t xml:space="preserve">іської державної адміністрації) </w:t>
            </w:r>
            <w:r w:rsidR="00997976" w:rsidRPr="0089336C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997976">
              <w:rPr>
                <w:rFonts w:ascii="Times New Roman" w:eastAsia="Times New Roman" w:hAnsi="Times New Roman" w:cs="Times New Roman"/>
                <w:i/>
                <w:color w:val="auto"/>
              </w:rPr>
              <w:t>17</w:t>
            </w:r>
            <w:r w:rsidR="00997976" w:rsidRPr="00B07990"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 w:rsidR="00997976">
              <w:rPr>
                <w:rFonts w:ascii="Times New Roman" w:eastAsia="Times New Roman" w:hAnsi="Times New Roman" w:cs="Times New Roman"/>
                <w:i/>
                <w:color w:val="auto"/>
              </w:rPr>
              <w:t>2</w:t>
            </w:r>
            <w:r w:rsidR="00997976" w:rsidRPr="00B07990">
              <w:rPr>
                <w:rFonts w:ascii="Times New Roman" w:eastAsia="Times New Roman" w:hAnsi="Times New Roman" w:cs="Times New Roman"/>
                <w:i/>
                <w:color w:val="auto"/>
              </w:rPr>
              <w:t>.202</w:t>
            </w:r>
            <w:r w:rsidR="00997976">
              <w:rPr>
                <w:rFonts w:ascii="Times New Roman" w:eastAsia="Times New Roman" w:hAnsi="Times New Roman" w:cs="Times New Roman"/>
                <w:i/>
                <w:color w:val="auto"/>
              </w:rPr>
              <w:t>3</w:t>
            </w:r>
            <w:r w:rsidR="00997976" w:rsidRPr="00B0799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055-</w:t>
            </w:r>
            <w:r w:rsidR="00997976">
              <w:rPr>
                <w:rFonts w:ascii="Times New Roman" w:eastAsia="Times New Roman" w:hAnsi="Times New Roman" w:cs="Times New Roman"/>
                <w:i/>
                <w:color w:val="auto"/>
              </w:rPr>
              <w:t>987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заявлена ініціатива відповідає містобудівній документації</w:t>
            </w:r>
            <w:r w:rsidR="00997976" w:rsidRPr="00B07990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6210BC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2E06D5">
            <w:pPr>
              <w:ind w:left="30" w:firstLine="14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20EAAF69" w14:textId="77777777" w:rsidR="00AB6376" w:rsidRPr="00AD604C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5D57722B" w14:textId="14159F3E" w:rsidR="00AB6376" w:rsidRPr="00AD604C" w:rsidRDefault="00AB6376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2E06D5" w:rsidRPr="0070402C" w14:paraId="2AE2FADF" w14:textId="77777777" w:rsidTr="00741106">
        <w:trPr>
          <w:cantSplit/>
          <w:trHeight w:val="282"/>
        </w:trPr>
        <w:tc>
          <w:tcPr>
            <w:tcW w:w="3260" w:type="dxa"/>
          </w:tcPr>
          <w:p w14:paraId="24024607" w14:textId="7916AA79" w:rsidR="002E06D5" w:rsidRPr="00F804BF" w:rsidRDefault="002E06D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5B35C150" w14:textId="5DE872F0" w:rsidR="002E06D5" w:rsidRDefault="002E06D5" w:rsidP="002E06D5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F5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064547DF" w14:textId="16AB2B05" w:rsidR="002E06D5" w:rsidRPr="00AD604C" w:rsidRDefault="002E06D5" w:rsidP="002E06D5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B07990">
              <w:rPr>
                <w:rFonts w:ascii="Times New Roman" w:eastAsia="Times New Roman" w:hAnsi="Times New Roman" w:cs="Times New Roman"/>
                <w:i/>
              </w:rPr>
              <w:t>Підпунктом 3.</w:t>
            </w:r>
            <w:r>
              <w:rPr>
                <w:rFonts w:ascii="Times New Roman" w:eastAsia="Times New Roman" w:hAnsi="Times New Roman" w:cs="Times New Roman"/>
                <w:i/>
              </w:rPr>
              <w:t>10</w:t>
            </w:r>
            <w:r w:rsidRPr="00B07990">
              <w:rPr>
                <w:rFonts w:ascii="Times New Roman" w:eastAsia="Times New Roman" w:hAnsi="Times New Roman" w:cs="Times New Roman"/>
                <w:i/>
              </w:rPr>
              <w:t xml:space="preserve"> пункту 3 </w:t>
            </w:r>
            <w:proofErr w:type="spellStart"/>
            <w:r w:rsidRPr="00B07990">
              <w:rPr>
                <w:rFonts w:ascii="Times New Roman" w:eastAsia="Times New Roman" w:hAnsi="Times New Roman" w:cs="Times New Roman"/>
                <w:i/>
              </w:rPr>
              <w:t>проєкту</w:t>
            </w:r>
            <w:proofErr w:type="spellEnd"/>
            <w:r w:rsidRPr="00B07990">
              <w:rPr>
                <w:rFonts w:ascii="Times New Roman" w:eastAsia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B07990">
              <w:rPr>
                <w:rFonts w:ascii="Times New Roman" w:eastAsia="Times New Roman" w:hAnsi="Times New Roman" w:cs="Times New Roman"/>
                <w:i/>
              </w:rPr>
              <w:t>Cуду</w:t>
            </w:r>
            <w:proofErr w:type="spellEnd"/>
            <w:r w:rsidRPr="00B07990">
              <w:rPr>
                <w:rFonts w:ascii="Times New Roman" w:eastAsia="Times New Roman" w:hAnsi="Times New Roman" w:cs="Times New Roman"/>
                <w:i/>
              </w:rPr>
              <w:t xml:space="preserve"> від 18.06.2020 у справі № 925/449/19,  від 27.01.2021 у справі № 630/269/16, від 10.02.2021 у справі № 200/8930/18) зобов’язати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60ACD01B" w:rsidR="004F7214" w:rsidRPr="00433810" w:rsidRDefault="00FB5D25" w:rsidP="002E06D5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</w:tcPr>
          <w:p w14:paraId="601E900C" w14:textId="31D85A0C" w:rsidR="00E11ECF" w:rsidRPr="00E11ECF" w:rsidRDefault="00E11ECF" w:rsidP="00E11EC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07990">
              <w:rPr>
                <w:rFonts w:ascii="Times New Roman" w:eastAsia="Times New Roman" w:hAnsi="Times New Roman" w:cs="Times New Roman"/>
                <w:i/>
              </w:rPr>
              <w:t>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58C56D4C" w14:textId="77777777" w:rsidR="00B555CA" w:rsidRDefault="00B555CA" w:rsidP="002E06D5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170D8D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</w:t>
            </w:r>
            <w:bookmarkStart w:id="0" w:name="_GoBack"/>
            <w:bookmarkEnd w:id="0"/>
            <w:r w:rsidRPr="00170D8D">
              <w:rPr>
                <w:rFonts w:ascii="Times New Roman" w:hAnsi="Times New Roman" w:cs="Times New Roman"/>
                <w:i/>
              </w:rPr>
              <w:t>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7332AFC" w14:textId="21230D64" w:rsidR="0092575C" w:rsidRPr="0092575C" w:rsidRDefault="0092575C" w:rsidP="002E06D5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1AA5F33" w14:textId="3104E395" w:rsidR="0092575C" w:rsidRPr="00AD604C" w:rsidRDefault="0092575C" w:rsidP="002E06D5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92575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92575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B091884" w14:textId="1084F468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Київської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міської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6FE7B83" w14:textId="77777777" w:rsidR="002E6951" w:rsidRPr="00173F07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1E229D35" w14:textId="7ABF7B22" w:rsidR="002E6A3D" w:rsidRPr="00173F07" w:rsidRDefault="00AB6376" w:rsidP="001006E0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30F5C57C" w14:textId="7595757E" w:rsidR="004F7214" w:rsidRDefault="007F0D94" w:rsidP="00CA7EBC">
      <w:pPr>
        <w:pStyle w:val="1"/>
        <w:shd w:val="clear" w:color="auto" w:fill="auto"/>
        <w:tabs>
          <w:tab w:val="left" w:pos="708"/>
        </w:tabs>
        <w:spacing w:after="40"/>
        <w:ind w:firstLine="426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="004F7214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="004F7214">
        <w:rPr>
          <w:i w:val="0"/>
          <w:sz w:val="24"/>
          <w:szCs w:val="24"/>
          <w:lang w:val="ru-RU"/>
        </w:rPr>
        <w:t>України</w:t>
      </w:r>
      <w:proofErr w:type="spellEnd"/>
      <w:r w:rsidR="004F7214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="004F7214">
        <w:rPr>
          <w:i w:val="0"/>
          <w:sz w:val="24"/>
          <w:szCs w:val="24"/>
          <w:lang w:val="ru-RU"/>
        </w:rPr>
        <w:t>України</w:t>
      </w:r>
      <w:proofErr w:type="spellEnd"/>
      <w:r w:rsidR="004F7214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4F7214">
        <w:rPr>
          <w:i w:val="0"/>
          <w:sz w:val="24"/>
          <w:szCs w:val="24"/>
          <w:lang w:val="ru-RU"/>
        </w:rPr>
        <w:t>оренду</w:t>
      </w:r>
      <w:proofErr w:type="spellEnd"/>
      <w:r w:rsidR="004F7214">
        <w:rPr>
          <w:i w:val="0"/>
          <w:sz w:val="24"/>
          <w:szCs w:val="24"/>
          <w:lang w:val="ru-RU"/>
        </w:rPr>
        <w:t xml:space="preserve"> </w:t>
      </w:r>
      <w:proofErr w:type="spellStart"/>
      <w:r w:rsidR="004F7214">
        <w:rPr>
          <w:i w:val="0"/>
          <w:sz w:val="24"/>
          <w:szCs w:val="24"/>
          <w:lang w:val="ru-RU"/>
        </w:rPr>
        <w:t>землі</w:t>
      </w:r>
      <w:proofErr w:type="spellEnd"/>
      <w:r w:rsidR="004F7214">
        <w:rPr>
          <w:i w:val="0"/>
          <w:sz w:val="24"/>
          <w:szCs w:val="24"/>
          <w:lang w:val="ru-RU"/>
        </w:rPr>
        <w:t>»</w:t>
      </w:r>
      <w:r w:rsidR="00BF1705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F7214">
        <w:rPr>
          <w:i w:val="0"/>
          <w:sz w:val="24"/>
          <w:szCs w:val="24"/>
          <w:lang w:val="ru-RU"/>
        </w:rPr>
        <w:t>рішення</w:t>
      </w:r>
      <w:proofErr w:type="spellEnd"/>
      <w:r w:rsidR="004F721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 w:rsidRPr="00CD3A7D">
        <w:rPr>
          <w:i w:val="0"/>
          <w:sz w:val="24"/>
          <w:szCs w:val="24"/>
          <w:lang w:val="ru-RU"/>
        </w:rPr>
        <w:t>Київської</w:t>
      </w:r>
      <w:proofErr w:type="spellEnd"/>
      <w:r w:rsidR="00C971A4"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 w:rsidRPr="00CD3A7D">
        <w:rPr>
          <w:i w:val="0"/>
          <w:sz w:val="24"/>
          <w:szCs w:val="24"/>
          <w:lang w:val="ru-RU"/>
        </w:rPr>
        <w:t>міської</w:t>
      </w:r>
      <w:proofErr w:type="spellEnd"/>
      <w:r w:rsidR="00C971A4" w:rsidRPr="00CD3A7D">
        <w:rPr>
          <w:i w:val="0"/>
          <w:sz w:val="24"/>
          <w:szCs w:val="24"/>
          <w:lang w:val="ru-RU"/>
        </w:rPr>
        <w:t xml:space="preserve"> </w:t>
      </w:r>
      <w:r w:rsidR="00C971A4" w:rsidRPr="00F804BF">
        <w:rPr>
          <w:i w:val="0"/>
          <w:sz w:val="24"/>
          <w:szCs w:val="24"/>
          <w:lang w:val="ru-RU"/>
        </w:rPr>
        <w:t>ради</w:t>
      </w:r>
      <w:r w:rsidR="004F7214"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="00F804BF" w:rsidRPr="00F804BF">
        <w:rPr>
          <w:i w:val="0"/>
          <w:sz w:val="24"/>
          <w:szCs w:val="24"/>
          <w:lang w:val="ru-RU"/>
        </w:rPr>
        <w:t>від</w:t>
      </w:r>
      <w:proofErr w:type="spellEnd"/>
      <w:r w:rsidR="00F804BF" w:rsidRPr="00F804BF">
        <w:rPr>
          <w:i w:val="0"/>
          <w:sz w:val="24"/>
          <w:szCs w:val="24"/>
          <w:lang w:val="ru-RU"/>
        </w:rPr>
        <w:t xml:space="preserve"> 09.12.2021 № 3704/3745 «Про бюджет </w:t>
      </w:r>
      <w:proofErr w:type="spellStart"/>
      <w:r w:rsidR="00F804BF" w:rsidRPr="00F804BF">
        <w:rPr>
          <w:i w:val="0"/>
          <w:sz w:val="24"/>
          <w:szCs w:val="24"/>
          <w:lang w:val="ru-RU"/>
        </w:rPr>
        <w:t>міста</w:t>
      </w:r>
      <w:proofErr w:type="spellEnd"/>
      <w:r w:rsidR="00F804BF"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="00F804BF" w:rsidRPr="00F804BF">
        <w:rPr>
          <w:i w:val="0"/>
          <w:sz w:val="24"/>
          <w:szCs w:val="24"/>
          <w:lang w:val="ru-RU"/>
        </w:rPr>
        <w:t>Києва</w:t>
      </w:r>
      <w:proofErr w:type="spellEnd"/>
      <w:r w:rsidR="00F804BF" w:rsidRPr="00F804BF">
        <w:rPr>
          <w:i w:val="0"/>
          <w:sz w:val="24"/>
          <w:szCs w:val="24"/>
          <w:lang w:val="ru-RU"/>
        </w:rPr>
        <w:t xml:space="preserve"> на 2022 </w:t>
      </w:r>
      <w:proofErr w:type="spellStart"/>
      <w:proofErr w:type="gramStart"/>
      <w:r w:rsidR="00F804BF" w:rsidRPr="00F804BF">
        <w:rPr>
          <w:i w:val="0"/>
          <w:sz w:val="24"/>
          <w:szCs w:val="24"/>
          <w:lang w:val="ru-RU"/>
        </w:rPr>
        <w:t>рік</w:t>
      </w:r>
      <w:proofErr w:type="spellEnd"/>
      <w:r w:rsidR="00F804BF" w:rsidRPr="00F804BF">
        <w:rPr>
          <w:i w:val="0"/>
          <w:sz w:val="24"/>
          <w:szCs w:val="24"/>
          <w:lang w:val="ru-RU"/>
        </w:rPr>
        <w:t xml:space="preserve">» </w:t>
      </w:r>
      <w:r w:rsidR="004F7214"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="004F7214" w:rsidRPr="00F804BF">
        <w:rPr>
          <w:i w:val="0"/>
          <w:sz w:val="24"/>
          <w:szCs w:val="24"/>
          <w:lang w:val="ru-RU"/>
        </w:rPr>
        <w:t>орієнтовний</w:t>
      </w:r>
      <w:proofErr w:type="spellEnd"/>
      <w:proofErr w:type="gramEnd"/>
      <w:r w:rsidR="004F7214" w:rsidRPr="00F804BF">
        <w:rPr>
          <w:i w:val="0"/>
          <w:sz w:val="24"/>
          <w:szCs w:val="24"/>
          <w:lang w:val="ru-RU"/>
        </w:rPr>
        <w:t xml:space="preserve">  </w:t>
      </w:r>
      <w:proofErr w:type="spellStart"/>
      <w:r w:rsidR="004F7214" w:rsidRPr="00F804BF">
        <w:rPr>
          <w:i w:val="0"/>
          <w:sz w:val="24"/>
          <w:szCs w:val="24"/>
          <w:lang w:val="ru-RU"/>
        </w:rPr>
        <w:t>розмір</w:t>
      </w:r>
      <w:proofErr w:type="spellEnd"/>
      <w:r w:rsidR="004F7214"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="004F7214" w:rsidRPr="00F804BF">
        <w:rPr>
          <w:i w:val="0"/>
          <w:sz w:val="24"/>
          <w:szCs w:val="24"/>
          <w:lang w:val="ru-RU"/>
        </w:rPr>
        <w:t>р</w:t>
      </w:r>
      <w:r w:rsidR="004F7214">
        <w:rPr>
          <w:i w:val="0"/>
          <w:sz w:val="24"/>
          <w:szCs w:val="24"/>
          <w:lang w:val="ru-RU"/>
        </w:rPr>
        <w:t>ічної</w:t>
      </w:r>
      <w:proofErr w:type="spellEnd"/>
      <w:r w:rsidR="004F7214">
        <w:rPr>
          <w:i w:val="0"/>
          <w:sz w:val="24"/>
          <w:szCs w:val="24"/>
          <w:lang w:val="ru-RU"/>
        </w:rPr>
        <w:t xml:space="preserve"> </w:t>
      </w:r>
      <w:proofErr w:type="spellStart"/>
      <w:r w:rsidR="004F7214">
        <w:rPr>
          <w:i w:val="0"/>
          <w:sz w:val="24"/>
          <w:szCs w:val="24"/>
          <w:lang w:val="ru-RU"/>
        </w:rPr>
        <w:t>орендної</w:t>
      </w:r>
      <w:proofErr w:type="spellEnd"/>
      <w:r w:rsidR="004F7214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="004F7214">
        <w:rPr>
          <w:i w:val="0"/>
          <w:sz w:val="24"/>
          <w:szCs w:val="24"/>
          <w:lang w:val="ru-RU"/>
        </w:rPr>
        <w:t>складатиме</w:t>
      </w:r>
      <w:proofErr w:type="spellEnd"/>
      <w:r w:rsidR="004F7214">
        <w:rPr>
          <w:i w:val="0"/>
          <w:sz w:val="24"/>
          <w:szCs w:val="24"/>
          <w:lang w:val="ru-RU"/>
        </w:rPr>
        <w:t xml:space="preserve">: </w:t>
      </w:r>
      <w:r w:rsidR="002E06D5" w:rsidRPr="002E06D5">
        <w:rPr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257</w:t>
      </w:r>
      <w:r w:rsidR="002E06D5" w:rsidRPr="002E06D5">
        <w:rPr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2E06D5" w:rsidRPr="002E06D5">
        <w:rPr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025 </w:t>
      </w:r>
      <w:proofErr w:type="spellStart"/>
      <w:r w:rsidR="00BF1705" w:rsidRPr="002E06D5">
        <w:rPr>
          <w:i w:val="0"/>
          <w:sz w:val="24"/>
          <w:szCs w:val="24"/>
          <w:lang w:val="ru-RU"/>
        </w:rPr>
        <w:t>грн</w:t>
      </w:r>
      <w:proofErr w:type="spellEnd"/>
      <w:r w:rsidR="00BF1705" w:rsidRPr="002E06D5">
        <w:rPr>
          <w:i w:val="0"/>
          <w:sz w:val="24"/>
          <w:szCs w:val="24"/>
          <w:lang w:val="ru-RU"/>
        </w:rPr>
        <w:t xml:space="preserve"> </w:t>
      </w:r>
      <w:r w:rsidR="004F7214" w:rsidRPr="002E06D5">
        <w:rPr>
          <w:i w:val="0"/>
          <w:sz w:val="24"/>
          <w:szCs w:val="24"/>
          <w:lang w:val="ru-RU"/>
        </w:rPr>
        <w:t xml:space="preserve"> </w:t>
      </w:r>
      <w:r w:rsidR="002E06D5" w:rsidRPr="002E06D5">
        <w:rPr>
          <w:i w:val="0"/>
          <w:sz w:val="24"/>
          <w:szCs w:val="24"/>
          <w:lang w:val="ru-RU"/>
        </w:rPr>
        <w:t xml:space="preserve">22 </w:t>
      </w:r>
      <w:r w:rsidR="002E06D5">
        <w:rPr>
          <w:i w:val="0"/>
          <w:sz w:val="24"/>
          <w:szCs w:val="24"/>
          <w:lang w:val="ru-RU"/>
        </w:rPr>
        <w:t>коп. (</w:t>
      </w:r>
      <w:r w:rsidR="002E06D5" w:rsidRPr="002E06D5">
        <w:rPr>
          <w:i w:val="0"/>
          <w:sz w:val="24"/>
          <w:szCs w:val="24"/>
          <w:lang w:val="ru-RU"/>
        </w:rPr>
        <w:t xml:space="preserve">3 </w:t>
      </w:r>
      <w:r w:rsidR="004F7214" w:rsidRPr="002E06D5">
        <w:rPr>
          <w:i w:val="0"/>
          <w:sz w:val="24"/>
          <w:szCs w:val="24"/>
          <w:lang w:val="ru-RU"/>
        </w:rPr>
        <w:t>%).</w:t>
      </w:r>
    </w:p>
    <w:p w14:paraId="5FA5E79C" w14:textId="77777777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138312B7" w:rsidR="00AB6376" w:rsidRPr="00173F07" w:rsidRDefault="00AB6376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1006E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2707" w14:textId="77777777" w:rsidR="00424BB4" w:rsidRDefault="00424BB4">
      <w:r>
        <w:separator/>
      </w:r>
    </w:p>
  </w:endnote>
  <w:endnote w:type="continuationSeparator" w:id="0">
    <w:p w14:paraId="2884D5A6" w14:textId="77777777" w:rsidR="00424BB4" w:rsidRDefault="0042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2B97" w14:textId="77777777" w:rsidR="00424BB4" w:rsidRDefault="00424BB4">
      <w:r>
        <w:separator/>
      </w:r>
    </w:p>
  </w:footnote>
  <w:footnote w:type="continuationSeparator" w:id="0">
    <w:p w14:paraId="044CF7B3" w14:textId="77777777" w:rsidR="00424BB4" w:rsidRDefault="0042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1006E0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1006E0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1006E0">
          <w:rPr>
            <w:i w:val="0"/>
            <w:sz w:val="12"/>
            <w:szCs w:val="12"/>
            <w:lang w:val="ru-RU"/>
          </w:rPr>
          <w:t xml:space="preserve"> записка № ПЗН-52905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1006E0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1006E0">
          <w:rPr>
            <w:i w:val="0"/>
            <w:sz w:val="12"/>
            <w:szCs w:val="12"/>
            <w:lang w:val="ru-RU"/>
          </w:rPr>
          <w:t xml:space="preserve"> </w:t>
        </w:r>
        <w:r w:rsidR="00C805DB" w:rsidRPr="001006E0">
          <w:rPr>
            <w:i w:val="0"/>
            <w:sz w:val="12"/>
            <w:szCs w:val="12"/>
            <w:lang w:val="ru-RU"/>
          </w:rPr>
          <w:t>29.03.2023</w:t>
        </w:r>
        <w:r w:rsidR="00B04F97" w:rsidRPr="001006E0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4F97" w:rsidRPr="001006E0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B04F97" w:rsidRPr="001006E0">
          <w:rPr>
            <w:i w:val="0"/>
            <w:sz w:val="12"/>
            <w:szCs w:val="12"/>
            <w:lang w:val="ru-RU"/>
          </w:rPr>
          <w:t xml:space="preserve"> 596841799</w:t>
        </w:r>
      </w:p>
      <w:p w14:paraId="74DAA626" w14:textId="53CC0FD6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555CA" w:rsidRPr="00B555C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B555C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006E0"/>
    <w:rsid w:val="00160C62"/>
    <w:rsid w:val="0017013B"/>
    <w:rsid w:val="0017443C"/>
    <w:rsid w:val="00174774"/>
    <w:rsid w:val="001774CA"/>
    <w:rsid w:val="00187816"/>
    <w:rsid w:val="001C70E6"/>
    <w:rsid w:val="002A1D3E"/>
    <w:rsid w:val="002E06D5"/>
    <w:rsid w:val="002E6951"/>
    <w:rsid w:val="002E6A3D"/>
    <w:rsid w:val="002F79A1"/>
    <w:rsid w:val="00311227"/>
    <w:rsid w:val="00335434"/>
    <w:rsid w:val="003F1E49"/>
    <w:rsid w:val="00424BB4"/>
    <w:rsid w:val="00430E3F"/>
    <w:rsid w:val="00433810"/>
    <w:rsid w:val="004B0A5A"/>
    <w:rsid w:val="004C27C5"/>
    <w:rsid w:val="004F7214"/>
    <w:rsid w:val="005056C4"/>
    <w:rsid w:val="00517692"/>
    <w:rsid w:val="005C6A9F"/>
    <w:rsid w:val="0062039C"/>
    <w:rsid w:val="006210BC"/>
    <w:rsid w:val="00626FEC"/>
    <w:rsid w:val="00627A9F"/>
    <w:rsid w:val="006617B7"/>
    <w:rsid w:val="00672119"/>
    <w:rsid w:val="006B16DD"/>
    <w:rsid w:val="0071136B"/>
    <w:rsid w:val="00713399"/>
    <w:rsid w:val="007426C0"/>
    <w:rsid w:val="00765AE4"/>
    <w:rsid w:val="00777B06"/>
    <w:rsid w:val="007A32FB"/>
    <w:rsid w:val="007A3579"/>
    <w:rsid w:val="007F0D94"/>
    <w:rsid w:val="00804D06"/>
    <w:rsid w:val="00820C6D"/>
    <w:rsid w:val="00823209"/>
    <w:rsid w:val="008367E8"/>
    <w:rsid w:val="00837DD8"/>
    <w:rsid w:val="00851F25"/>
    <w:rsid w:val="00855765"/>
    <w:rsid w:val="00856D32"/>
    <w:rsid w:val="00877DB1"/>
    <w:rsid w:val="008A6E32"/>
    <w:rsid w:val="008B754D"/>
    <w:rsid w:val="008D7061"/>
    <w:rsid w:val="00902E1F"/>
    <w:rsid w:val="00923E41"/>
    <w:rsid w:val="0092575C"/>
    <w:rsid w:val="00936C11"/>
    <w:rsid w:val="009574C2"/>
    <w:rsid w:val="00997976"/>
    <w:rsid w:val="00A34ED3"/>
    <w:rsid w:val="00A42D6D"/>
    <w:rsid w:val="00A55669"/>
    <w:rsid w:val="00A635B1"/>
    <w:rsid w:val="00A90D7B"/>
    <w:rsid w:val="00AB6376"/>
    <w:rsid w:val="00AB7F46"/>
    <w:rsid w:val="00B04F97"/>
    <w:rsid w:val="00B555CA"/>
    <w:rsid w:val="00B72A03"/>
    <w:rsid w:val="00BF1705"/>
    <w:rsid w:val="00BF3F2E"/>
    <w:rsid w:val="00C4394A"/>
    <w:rsid w:val="00C805DB"/>
    <w:rsid w:val="00C971A4"/>
    <w:rsid w:val="00CA61D7"/>
    <w:rsid w:val="00CA7EBC"/>
    <w:rsid w:val="00CB774E"/>
    <w:rsid w:val="00CC2E97"/>
    <w:rsid w:val="00CE20A6"/>
    <w:rsid w:val="00CF5399"/>
    <w:rsid w:val="00D44D87"/>
    <w:rsid w:val="00D83BE9"/>
    <w:rsid w:val="00DD7B2D"/>
    <w:rsid w:val="00E11CAF"/>
    <w:rsid w:val="00E11ECF"/>
    <w:rsid w:val="00E457DD"/>
    <w:rsid w:val="00E679AD"/>
    <w:rsid w:val="00E7505D"/>
    <w:rsid w:val="00E875D7"/>
    <w:rsid w:val="00EF5602"/>
    <w:rsid w:val="00EF695A"/>
    <w:rsid w:val="00F2496F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shynkar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C2BE-F5B6-4B6B-97F2-A0C3AE16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6895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Шинкарчук Оксана Олексіївна</cp:lastModifiedBy>
  <cp:revision>8</cp:revision>
  <cp:lastPrinted>2023-04-04T06:02:00Z</cp:lastPrinted>
  <dcterms:created xsi:type="dcterms:W3CDTF">2023-03-29T11:58:00Z</dcterms:created>
  <dcterms:modified xsi:type="dcterms:W3CDTF">2023-04-04T06:04:00Z</dcterms:modified>
</cp:coreProperties>
</file>