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593453750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593453750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EA17F4">
        <w:rPr>
          <w:b/>
          <w:bCs/>
          <w:sz w:val="24"/>
          <w:szCs w:val="24"/>
          <w:lang w:val="ru-RU"/>
        </w:rPr>
        <w:t>ПЗН-60565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EA17F4">
        <w:rPr>
          <w:b/>
          <w:bCs/>
          <w:sz w:val="24"/>
          <w:szCs w:val="24"/>
          <w:lang w:val="ru-RU"/>
        </w:rPr>
        <w:t>05.12.2023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1349A9" w:rsidRDefault="001349A9" w:rsidP="001349A9">
      <w:pPr>
        <w:pStyle w:val="a4"/>
        <w:shd w:val="clear" w:color="auto" w:fill="auto"/>
        <w:spacing w:line="264" w:lineRule="auto"/>
        <w:ind w:right="2739"/>
        <w:jc w:val="center"/>
        <w:rPr>
          <w:b/>
          <w:i/>
          <w:color w:val="000000" w:themeColor="text1"/>
          <w:sz w:val="24"/>
          <w:szCs w:val="24"/>
          <w:lang w:val="uk-UA"/>
        </w:rPr>
      </w:pPr>
      <w:r>
        <w:rPr>
          <w:b/>
          <w:i/>
          <w:sz w:val="24"/>
          <w:szCs w:val="24"/>
          <w:lang w:val="uk-UA"/>
        </w:rPr>
        <w:t xml:space="preserve">Про затвердження технічних </w:t>
      </w:r>
      <w:r>
        <w:rPr>
          <w:b/>
          <w:i/>
          <w:color w:val="000000" w:themeColor="text1"/>
          <w:sz w:val="24"/>
          <w:szCs w:val="24"/>
          <w:lang w:val="uk-UA"/>
        </w:rPr>
        <w:t xml:space="preserve">документацій із землеустрою щодо інвентаризації земель </w:t>
      </w:r>
    </w:p>
    <w:p w:rsidR="00970B48" w:rsidRDefault="00970B48" w:rsidP="001349A9">
      <w:pPr>
        <w:pStyle w:val="a4"/>
        <w:shd w:val="clear" w:color="auto" w:fill="auto"/>
        <w:spacing w:line="264" w:lineRule="auto"/>
        <w:ind w:right="2739"/>
        <w:jc w:val="center"/>
        <w:rPr>
          <w:rFonts w:eastAsia="Georgia"/>
          <w:b/>
          <w:i/>
          <w:iCs/>
          <w:sz w:val="24"/>
          <w:szCs w:val="24"/>
          <w:lang w:val="uk-UA"/>
        </w:rPr>
      </w:pPr>
    </w:p>
    <w:p w:rsidR="00C75A99"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p w:rsidR="00793460" w:rsidRDefault="00793460" w:rsidP="00793460">
      <w:pPr>
        <w:pStyle w:val="a7"/>
        <w:shd w:val="clear" w:color="auto" w:fill="auto"/>
        <w:ind w:left="704"/>
        <w:rPr>
          <w:sz w:val="24"/>
          <w:szCs w:val="24"/>
          <w:lang w:val="uk-UA"/>
        </w:rPr>
      </w:pP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EA17F4"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00EA17F4">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06.06.2023</w:t>
            </w:r>
            <w:r w:rsidRPr="00C27AA7">
              <w:rPr>
                <w:b w:val="0"/>
                <w:sz w:val="24"/>
                <w:szCs w:val="24"/>
              </w:rPr>
              <w:t xml:space="preserve"> </w:t>
            </w:r>
            <w:r w:rsidRPr="00C27AA7">
              <w:rPr>
                <w:i/>
                <w:sz w:val="24"/>
                <w:szCs w:val="24"/>
              </w:rPr>
              <w:t>№ 593453750</w:t>
            </w:r>
          </w:p>
        </w:tc>
      </w:tr>
    </w:tbl>
    <w:p w:rsidR="00C75A99" w:rsidRPr="00A677AE" w:rsidRDefault="00C75A99" w:rsidP="00C75A99">
      <w:pPr>
        <w:spacing w:line="1" w:lineRule="exact"/>
      </w:pPr>
    </w:p>
    <w:p w:rsidR="00EA17F4" w:rsidRDefault="00EA17F4" w:rsidP="00EA17F4">
      <w:pPr>
        <w:pStyle w:val="a7"/>
        <w:shd w:val="clear" w:color="auto" w:fill="auto"/>
        <w:ind w:left="353"/>
        <w:rPr>
          <w:lang w:val="uk-UA"/>
        </w:rPr>
      </w:pPr>
    </w:p>
    <w:p w:rsidR="00EA17F4" w:rsidRPr="007F13C7" w:rsidRDefault="00EA17F4" w:rsidP="00EA17F4">
      <w:pPr>
        <w:pStyle w:val="a7"/>
        <w:shd w:val="clear" w:color="auto" w:fill="auto"/>
        <w:tabs>
          <w:tab w:val="left" w:pos="851"/>
        </w:tabs>
        <w:ind w:firstLine="567"/>
        <w:jc w:val="both"/>
        <w:rPr>
          <w:sz w:val="24"/>
          <w:szCs w:val="24"/>
          <w:lang w:val="uk-UA"/>
        </w:rPr>
      </w:pPr>
      <w:r w:rsidRPr="007F13C7">
        <w:rPr>
          <w:sz w:val="24"/>
          <w:szCs w:val="24"/>
          <w:lang w:val="uk-UA"/>
        </w:rPr>
        <w:t>2. Відомості про земельні ділянки:</w:t>
      </w:r>
      <w:r w:rsidRPr="007F13C7">
        <w:rPr>
          <w:b w:val="0"/>
          <w:sz w:val="24"/>
          <w:szCs w:val="24"/>
          <w:lang w:val="uk-UA"/>
        </w:rPr>
        <w:t xml:space="preserve"> зазначені у додатку до </w:t>
      </w:r>
      <w:proofErr w:type="spellStart"/>
      <w:r w:rsidRPr="007F13C7">
        <w:rPr>
          <w:b w:val="0"/>
          <w:sz w:val="24"/>
          <w:szCs w:val="24"/>
          <w:lang w:val="uk-UA"/>
        </w:rPr>
        <w:t>проєкту</w:t>
      </w:r>
      <w:proofErr w:type="spellEnd"/>
      <w:r w:rsidRPr="007F13C7">
        <w:rPr>
          <w:b w:val="0"/>
          <w:sz w:val="24"/>
          <w:szCs w:val="24"/>
          <w:lang w:val="uk-UA"/>
        </w:rPr>
        <w:t xml:space="preserve"> рішення Київської міської ради.</w:t>
      </w:r>
    </w:p>
    <w:p w:rsidR="00EA17F4" w:rsidRPr="007F13C7" w:rsidRDefault="00EA17F4" w:rsidP="00EA17F4">
      <w:pPr>
        <w:pStyle w:val="1"/>
        <w:shd w:val="clear" w:color="auto" w:fill="auto"/>
        <w:ind w:firstLine="567"/>
        <w:jc w:val="both"/>
        <w:rPr>
          <w:b/>
          <w:bCs/>
          <w:i w:val="0"/>
          <w:iCs w:val="0"/>
          <w:sz w:val="24"/>
          <w:szCs w:val="24"/>
          <w:lang w:val="uk-UA"/>
        </w:rPr>
      </w:pPr>
    </w:p>
    <w:p w:rsidR="00793460" w:rsidRDefault="00793460" w:rsidP="00793460">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793460" w:rsidRDefault="00793460" w:rsidP="00793460">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793460" w:rsidRDefault="00793460" w:rsidP="00793460">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793460" w:rsidRDefault="00793460" w:rsidP="00793460">
      <w:pPr>
        <w:pStyle w:val="1"/>
        <w:spacing w:line="228" w:lineRule="auto"/>
        <w:ind w:firstLine="567"/>
        <w:jc w:val="both"/>
        <w:rPr>
          <w:i w:val="0"/>
          <w:sz w:val="24"/>
          <w:szCs w:val="24"/>
          <w:lang w:val="uk-UA"/>
        </w:rPr>
      </w:pPr>
    </w:p>
    <w:p w:rsidR="00793460" w:rsidRDefault="00793460" w:rsidP="00793460">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793460" w:rsidRDefault="00793460" w:rsidP="00793460">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793460" w:rsidRDefault="00793460" w:rsidP="00793460">
      <w:pPr>
        <w:pStyle w:val="1"/>
        <w:jc w:val="both"/>
        <w:rPr>
          <w:i w:val="0"/>
          <w:sz w:val="24"/>
          <w:szCs w:val="24"/>
          <w:lang w:val="uk-UA"/>
        </w:rPr>
      </w:pPr>
    </w:p>
    <w:p w:rsidR="00793460" w:rsidRDefault="00793460" w:rsidP="00793460">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EA17F4" w:rsidRPr="007F13C7" w:rsidRDefault="00EA17F4" w:rsidP="00EA17F4">
      <w:pPr>
        <w:pStyle w:val="a7"/>
        <w:shd w:val="clear" w:color="auto" w:fill="auto"/>
        <w:ind w:firstLine="567"/>
        <w:jc w:val="both"/>
        <w:rPr>
          <w:b w:val="0"/>
          <w:sz w:val="24"/>
          <w:szCs w:val="24"/>
          <w:lang w:val="uk-UA"/>
        </w:rPr>
      </w:pPr>
      <w:r w:rsidRPr="007F13C7">
        <w:rPr>
          <w:b w:val="0"/>
          <w:sz w:val="24"/>
          <w:szCs w:val="24"/>
          <w:lang w:val="uk-UA"/>
        </w:rPr>
        <w:t xml:space="preserve">Технічні документації із землеустрою щодо інвентаризації земель містять інформацію </w:t>
      </w:r>
      <w:r w:rsidRPr="007F13C7">
        <w:rPr>
          <w:b w:val="0"/>
          <w:sz w:val="24"/>
          <w:szCs w:val="24"/>
          <w:lang w:val="uk-UA"/>
        </w:rPr>
        <w:lastRenderedPageBreak/>
        <w:t>та відомості згідно з пунктом 1</w:t>
      </w:r>
      <w:r w:rsidRPr="007F13C7">
        <w:rPr>
          <w:b w:val="0"/>
          <w:sz w:val="24"/>
          <w:szCs w:val="24"/>
          <w:vertAlign w:val="superscript"/>
          <w:lang w:val="uk-UA"/>
        </w:rPr>
        <w:t>2</w:t>
      </w:r>
      <w:r w:rsidRPr="007F13C7">
        <w:rPr>
          <w:b w:val="0"/>
          <w:sz w:val="24"/>
          <w:szCs w:val="24"/>
          <w:lang w:val="uk-UA"/>
        </w:rPr>
        <w:t xml:space="preserve">  Розділу IX «Прикінцеві положення» Закону України «Про землеустрій»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w:t>
      </w:r>
      <w:r w:rsidR="00230D10" w:rsidRPr="007F13C7">
        <w:rPr>
          <w:b w:val="0"/>
          <w:sz w:val="24"/>
          <w:szCs w:val="24"/>
          <w:lang w:val="uk-UA"/>
        </w:rPr>
        <w:t>вної адміністрації) (кадастрові</w:t>
      </w:r>
      <w:r w:rsidRPr="007F13C7">
        <w:rPr>
          <w:b w:val="0"/>
          <w:sz w:val="24"/>
          <w:szCs w:val="24"/>
          <w:lang w:val="uk-UA"/>
        </w:rPr>
        <w:t xml:space="preserve"> квартал</w:t>
      </w:r>
      <w:r w:rsidR="00230D10" w:rsidRPr="007F13C7">
        <w:rPr>
          <w:b w:val="0"/>
          <w:sz w:val="24"/>
          <w:szCs w:val="24"/>
          <w:lang w:val="uk-UA"/>
        </w:rPr>
        <w:t>и 90:703, 72:013, 79:077</w:t>
      </w:r>
      <w:r w:rsidRPr="007F13C7">
        <w:rPr>
          <w:b w:val="0"/>
          <w:sz w:val="24"/>
          <w:szCs w:val="24"/>
          <w:lang w:val="uk-UA"/>
        </w:rPr>
        <w:t xml:space="preserve">), центральним органом виконавчої влади, що реалізує державну політику у сфері охорони культурної спадщини (Міністерством культури України) (кадастрові квартали </w:t>
      </w:r>
      <w:r w:rsidR="00230D10" w:rsidRPr="007F13C7">
        <w:rPr>
          <w:b w:val="0"/>
          <w:sz w:val="24"/>
          <w:szCs w:val="24"/>
          <w:lang w:val="uk-UA"/>
        </w:rPr>
        <w:t>82:028, 82:448, 82:416, 79:077</w:t>
      </w:r>
      <w:r w:rsidR="00211079" w:rsidRPr="007F13C7">
        <w:rPr>
          <w:b w:val="0"/>
          <w:sz w:val="24"/>
          <w:szCs w:val="24"/>
          <w:lang w:val="uk-UA"/>
        </w:rPr>
        <w:t>)</w:t>
      </w:r>
      <w:r w:rsidRPr="007F13C7">
        <w:rPr>
          <w:b w:val="0"/>
          <w:sz w:val="24"/>
          <w:szCs w:val="24"/>
          <w:lang w:val="uk-UA"/>
        </w:rPr>
        <w:t>, органом охорони культурної спадщини органу виконавчої влади</w:t>
      </w:r>
      <w:r w:rsidR="007D22E2" w:rsidRPr="007D22E2">
        <w:rPr>
          <w:b w:val="0"/>
          <w:sz w:val="24"/>
          <w:szCs w:val="24"/>
          <w:lang w:val="uk-UA"/>
        </w:rPr>
        <w:t xml:space="preserve"> </w:t>
      </w:r>
      <w:r w:rsidR="007D22E2">
        <w:rPr>
          <w:b w:val="0"/>
          <w:sz w:val="24"/>
          <w:szCs w:val="24"/>
          <w:lang w:val="uk-UA"/>
        </w:rPr>
        <w:t>Київської міської державної адміністрації</w:t>
      </w:r>
      <w:r w:rsidRPr="007F13C7">
        <w:rPr>
          <w:b w:val="0"/>
          <w:sz w:val="24"/>
          <w:szCs w:val="24"/>
          <w:lang w:val="uk-UA"/>
        </w:rPr>
        <w:t xml:space="preserve"> (Департаментом охорони культурної спадщини виконавчого органу Київської міської ради (Київської міської державної адміністрації) </w:t>
      </w:r>
      <w:r w:rsidR="007D22E2">
        <w:rPr>
          <w:b w:val="0"/>
          <w:sz w:val="24"/>
          <w:szCs w:val="24"/>
          <w:lang w:val="uk-UA"/>
        </w:rPr>
        <w:t>(</w:t>
      </w:r>
      <w:r w:rsidRPr="007F13C7">
        <w:rPr>
          <w:b w:val="0"/>
          <w:sz w:val="24"/>
          <w:szCs w:val="24"/>
          <w:lang w:val="uk-UA"/>
        </w:rPr>
        <w:t xml:space="preserve">кадастрові квартали </w:t>
      </w:r>
      <w:r w:rsidR="00230D10" w:rsidRPr="007F13C7">
        <w:rPr>
          <w:b w:val="0"/>
          <w:sz w:val="24"/>
          <w:szCs w:val="24"/>
          <w:lang w:val="uk-UA"/>
        </w:rPr>
        <w:t>82:028, 82:448, 82:416, 79:077</w:t>
      </w:r>
      <w:r w:rsidRPr="007F13C7">
        <w:rPr>
          <w:b w:val="0"/>
          <w:sz w:val="24"/>
          <w:szCs w:val="24"/>
          <w:lang w:val="uk-UA"/>
        </w:rPr>
        <w:t xml:space="preserve">). </w:t>
      </w:r>
    </w:p>
    <w:p w:rsidR="00EA17F4" w:rsidRPr="007F13C7" w:rsidRDefault="00EA17F4" w:rsidP="00EA17F4">
      <w:pPr>
        <w:pStyle w:val="a7"/>
        <w:shd w:val="clear" w:color="auto" w:fill="auto"/>
        <w:ind w:firstLine="567"/>
        <w:rPr>
          <w:sz w:val="24"/>
          <w:szCs w:val="24"/>
          <w:lang w:val="uk-UA"/>
        </w:rPr>
      </w:pPr>
    </w:p>
    <w:p w:rsidR="00793460" w:rsidRDefault="00793460" w:rsidP="00793460">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793460" w:rsidRDefault="00793460" w:rsidP="00793460">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793460" w:rsidRDefault="00793460" w:rsidP="00793460">
      <w:pPr>
        <w:pStyle w:val="1"/>
        <w:ind w:firstLine="567"/>
        <w:jc w:val="both"/>
        <w:rPr>
          <w:bCs/>
          <w:i w:val="0"/>
          <w:sz w:val="24"/>
          <w:szCs w:val="24"/>
          <w:lang w:val="uk-UA"/>
        </w:rPr>
      </w:pPr>
      <w:proofErr w:type="spellStart"/>
      <w:r>
        <w:rPr>
          <w:bCs/>
          <w:i w:val="0"/>
          <w:sz w:val="24"/>
          <w:szCs w:val="24"/>
          <w:lang w:val="uk-UA"/>
        </w:rPr>
        <w:t>Проєкт</w:t>
      </w:r>
      <w:proofErr w:type="spellEnd"/>
      <w:r>
        <w:rPr>
          <w:bCs/>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793460" w:rsidRDefault="00793460" w:rsidP="00793460">
      <w:pPr>
        <w:pStyle w:val="1"/>
        <w:shd w:val="clear" w:color="auto" w:fill="auto"/>
        <w:ind w:firstLine="567"/>
        <w:jc w:val="both"/>
        <w:rPr>
          <w:i w:val="0"/>
          <w:color w:val="000000"/>
          <w:sz w:val="24"/>
          <w:szCs w:val="24"/>
          <w:lang w:val="uk-UA"/>
        </w:rPr>
      </w:pPr>
      <w:proofErr w:type="spellStart"/>
      <w:r>
        <w:rPr>
          <w:i w:val="0"/>
          <w:color w:val="000000"/>
          <w:sz w:val="24"/>
          <w:szCs w:val="24"/>
          <w:lang w:val="uk-UA"/>
        </w:rPr>
        <w:t>Проєкт</w:t>
      </w:r>
      <w:proofErr w:type="spellEnd"/>
      <w:r>
        <w:rPr>
          <w:i w:val="0"/>
          <w:color w:val="00000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793460" w:rsidRDefault="00793460" w:rsidP="00793460">
      <w:pPr>
        <w:pStyle w:val="1"/>
        <w:ind w:firstLine="567"/>
        <w:jc w:val="both"/>
        <w:rPr>
          <w:i w:val="0"/>
          <w:sz w:val="24"/>
          <w:szCs w:val="24"/>
          <w:lang w:val="uk-UA"/>
        </w:rPr>
      </w:pPr>
    </w:p>
    <w:p w:rsidR="00793460" w:rsidRDefault="00793460" w:rsidP="00793460">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793460" w:rsidRDefault="00793460" w:rsidP="00793460">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793460" w:rsidRDefault="00793460" w:rsidP="00793460">
      <w:pPr>
        <w:pStyle w:val="1"/>
        <w:tabs>
          <w:tab w:val="left" w:pos="426"/>
        </w:tabs>
        <w:ind w:firstLine="567"/>
        <w:rPr>
          <w:i w:val="0"/>
          <w:sz w:val="24"/>
          <w:szCs w:val="24"/>
          <w:lang w:val="uk-UA"/>
        </w:rPr>
      </w:pPr>
    </w:p>
    <w:p w:rsidR="00793460" w:rsidRDefault="00793460" w:rsidP="00793460">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793460" w:rsidRDefault="00793460" w:rsidP="00793460">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793460" w:rsidRDefault="00793460" w:rsidP="00793460">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793460" w:rsidRDefault="00793460" w:rsidP="00793460">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793460" w:rsidRDefault="00793460" w:rsidP="00793460">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793460" w:rsidRDefault="00793460" w:rsidP="00793460">
      <w:pPr>
        <w:pStyle w:val="22"/>
        <w:shd w:val="clear" w:color="auto" w:fill="auto"/>
        <w:spacing w:after="0"/>
        <w:ind w:firstLine="0"/>
        <w:jc w:val="left"/>
        <w:rPr>
          <w:i w:val="0"/>
          <w:iCs w:val="0"/>
          <w:sz w:val="20"/>
          <w:szCs w:val="20"/>
          <w:lang w:val="uk-UA"/>
        </w:rPr>
      </w:pPr>
    </w:p>
    <w:p w:rsidR="00793460" w:rsidRDefault="00793460" w:rsidP="00793460">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EA17F4" w:rsidRPr="00793460" w:rsidRDefault="00EA17F4" w:rsidP="00EA17F4">
      <w:pPr>
        <w:pStyle w:val="1"/>
        <w:shd w:val="clear" w:color="auto" w:fill="auto"/>
        <w:rPr>
          <w:i w:val="0"/>
          <w:sz w:val="20"/>
          <w:szCs w:val="20"/>
          <w:lang w:val="ru-RU"/>
        </w:rPr>
      </w:pPr>
      <w:bookmarkStart w:id="0" w:name="_GoBack"/>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5"/>
      </w:tblGrid>
      <w:tr w:rsidR="00EA17F4" w:rsidTr="007F13C7">
        <w:trPr>
          <w:trHeight w:val="446"/>
        </w:trPr>
        <w:tc>
          <w:tcPr>
            <w:tcW w:w="4962" w:type="dxa"/>
            <w:hideMark/>
          </w:tcPr>
          <w:p w:rsidR="00EA17F4" w:rsidRDefault="00EA17F4">
            <w:pPr>
              <w:pStyle w:val="30"/>
              <w:ind w:hanging="120"/>
              <w:jc w:val="both"/>
              <w:rPr>
                <w:rStyle w:val="ab"/>
                <w:rFonts w:eastAsia="Courier New"/>
                <w:b w:val="0"/>
                <w:sz w:val="24"/>
                <w:szCs w:val="24"/>
                <w:lang w:bidi="uk-UA"/>
              </w:rPr>
            </w:pPr>
            <w:r>
              <w:rPr>
                <w:rStyle w:val="ab"/>
                <w:rFonts w:eastAsia="Courier New"/>
                <w:sz w:val="24"/>
                <w:szCs w:val="24"/>
                <w:lang w:val="ru-RU" w:bidi="uk-UA"/>
              </w:rPr>
              <w:t xml:space="preserve">Директор Департаменту </w:t>
            </w:r>
            <w:proofErr w:type="spellStart"/>
            <w:r>
              <w:rPr>
                <w:rStyle w:val="ab"/>
                <w:rFonts w:eastAsia="Courier New"/>
                <w:sz w:val="24"/>
                <w:szCs w:val="24"/>
                <w:lang w:val="ru-RU" w:bidi="uk-UA"/>
              </w:rPr>
              <w:t>земельних</w:t>
            </w:r>
            <w:proofErr w:type="spellEnd"/>
            <w:r>
              <w:rPr>
                <w:rStyle w:val="ab"/>
                <w:rFonts w:eastAsia="Courier New"/>
                <w:sz w:val="24"/>
                <w:szCs w:val="24"/>
                <w:lang w:bidi="uk-UA"/>
              </w:rPr>
              <w:t xml:space="preserve"> </w:t>
            </w:r>
            <w:proofErr w:type="spellStart"/>
            <w:r>
              <w:rPr>
                <w:rStyle w:val="ab"/>
                <w:rFonts w:eastAsia="Courier New"/>
                <w:sz w:val="24"/>
                <w:szCs w:val="24"/>
                <w:lang w:val="ru-RU" w:bidi="uk-UA"/>
              </w:rPr>
              <w:t>ресурсів</w:t>
            </w:r>
            <w:proofErr w:type="spellEnd"/>
          </w:p>
        </w:tc>
        <w:tc>
          <w:tcPr>
            <w:tcW w:w="4535" w:type="dxa"/>
            <w:hideMark/>
          </w:tcPr>
          <w:p w:rsidR="00EA17F4" w:rsidRDefault="00EA17F4">
            <w:pPr>
              <w:pStyle w:val="30"/>
              <w:shd w:val="clear" w:color="auto" w:fill="auto"/>
              <w:rPr>
                <w:rStyle w:val="ab"/>
                <w:rFonts w:eastAsia="Courier New"/>
                <w:b w:val="0"/>
                <w:sz w:val="24"/>
                <w:szCs w:val="24"/>
                <w:lang w:bidi="uk-UA"/>
              </w:rPr>
            </w:pPr>
            <w:r>
              <w:rPr>
                <w:rStyle w:val="ab"/>
                <w:rFonts w:eastAsia="Courier New"/>
                <w:sz w:val="24"/>
                <w:szCs w:val="24"/>
                <w:lang w:bidi="uk-UA"/>
              </w:rPr>
              <w:t xml:space="preserve">                                </w:t>
            </w:r>
            <w:r w:rsidR="00A3716B">
              <w:rPr>
                <w:rStyle w:val="ab"/>
                <w:rFonts w:eastAsia="Courier New"/>
                <w:sz w:val="24"/>
                <w:szCs w:val="24"/>
                <w:lang w:val="uk-UA" w:bidi="uk-UA"/>
              </w:rPr>
              <w:t xml:space="preserve"> </w:t>
            </w:r>
            <w:r>
              <w:rPr>
                <w:rStyle w:val="ab"/>
                <w:rFonts w:eastAsia="Courier New"/>
                <w:sz w:val="24"/>
                <w:szCs w:val="24"/>
                <w:lang w:bidi="uk-UA"/>
              </w:rPr>
              <w:t xml:space="preserve">   </w:t>
            </w:r>
            <w:proofErr w:type="spellStart"/>
            <w:r>
              <w:rPr>
                <w:rStyle w:val="ab"/>
                <w:rFonts w:eastAsia="Courier New"/>
                <w:sz w:val="24"/>
                <w:szCs w:val="24"/>
                <w:lang w:bidi="uk-UA"/>
              </w:rPr>
              <w:t>Валентина</w:t>
            </w:r>
            <w:proofErr w:type="spellEnd"/>
            <w:r>
              <w:rPr>
                <w:rStyle w:val="ab"/>
                <w:rFonts w:eastAsia="Courier New"/>
                <w:sz w:val="24"/>
                <w:szCs w:val="24"/>
                <w:lang w:bidi="uk-UA"/>
              </w:rPr>
              <w:t xml:space="preserve"> ПЕЛИХ</w:t>
            </w:r>
          </w:p>
        </w:tc>
      </w:tr>
    </w:tbl>
    <w:p w:rsidR="00EA17F4" w:rsidRDefault="00EA17F4" w:rsidP="007F13C7">
      <w:pPr>
        <w:pStyle w:val="a7"/>
        <w:shd w:val="clear" w:color="auto" w:fill="auto"/>
      </w:pPr>
    </w:p>
    <w:sectPr w:rsidR="00EA17F4" w:rsidSect="001349A9">
      <w:headerReference w:type="default" r:id="rId10"/>
      <w:footerReference w:type="default" r:id="rId11"/>
      <w:pgSz w:w="11907" w:h="16839" w:code="9"/>
      <w:pgMar w:top="993"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FE" w:rsidRDefault="00845DFE" w:rsidP="00C75A99">
      <w:r>
        <w:separator/>
      </w:r>
    </w:p>
  </w:endnote>
  <w:endnote w:type="continuationSeparator" w:id="0">
    <w:p w:rsidR="00845DFE" w:rsidRDefault="00845DFE"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FE" w:rsidRDefault="00845DFE" w:rsidP="00C75A99">
      <w:r>
        <w:separator/>
      </w:r>
    </w:p>
  </w:footnote>
  <w:footnote w:type="continuationSeparator" w:id="0">
    <w:p w:rsidR="00845DFE" w:rsidRDefault="00845DFE"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EA17F4">
          <w:rPr>
            <w:i w:val="0"/>
            <w:sz w:val="12"/>
            <w:szCs w:val="12"/>
            <w:lang w:val="ru-RU"/>
          </w:rPr>
          <w:t>ПЗН-60565</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EA17F4">
          <w:rPr>
            <w:i w:val="0"/>
            <w:sz w:val="12"/>
            <w:szCs w:val="12"/>
            <w:lang w:val="ru-RU"/>
          </w:rPr>
          <w:t>05.12.2023</w:t>
        </w:r>
        <w:r w:rsidR="007145EF" w:rsidRPr="00C27AA7">
          <w:rPr>
            <w:i w:val="0"/>
            <w:sz w:val="12"/>
            <w:szCs w:val="12"/>
            <w:lang w:val="ru-RU"/>
          </w:rPr>
          <w:t xml:space="preserve"> </w:t>
        </w:r>
        <w:r w:rsidR="00F85E85" w:rsidRPr="00C27AA7">
          <w:rPr>
            <w:i w:val="0"/>
            <w:sz w:val="12"/>
            <w:szCs w:val="12"/>
            <w:lang w:val="ru-RU"/>
          </w:rPr>
          <w:t>до</w:t>
        </w:r>
        <w:r w:rsidR="00230D10" w:rsidRPr="00230D10">
          <w:rPr>
            <w:i w:val="0"/>
            <w:sz w:val="12"/>
            <w:szCs w:val="12"/>
            <w:lang w:val="ru-RU"/>
          </w:rPr>
          <w:t xml:space="preserve"> </w:t>
        </w:r>
        <w:r w:rsidR="00230D10">
          <w:rPr>
            <w:i w:val="0"/>
            <w:sz w:val="12"/>
            <w:szCs w:val="12"/>
            <w:lang w:val="uk-UA"/>
          </w:rPr>
          <w:t>справи</w:t>
        </w:r>
        <w:r w:rsidR="00F85E85" w:rsidRPr="00C27AA7">
          <w:rPr>
            <w:i w:val="0"/>
            <w:sz w:val="12"/>
            <w:szCs w:val="12"/>
            <w:lang w:val="ru-RU"/>
          </w:rPr>
          <w:t xml:space="preserve"> </w:t>
        </w:r>
        <w:r w:rsidR="007145EF" w:rsidRPr="00EA17F4">
          <w:rPr>
            <w:i w:val="0"/>
            <w:sz w:val="12"/>
            <w:szCs w:val="12"/>
            <w:lang w:val="ru-RU"/>
          </w:rPr>
          <w:t>593453750</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793460" w:rsidRPr="00793460">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793460"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349A9"/>
    <w:rsid w:val="00163D20"/>
    <w:rsid w:val="001A7BD9"/>
    <w:rsid w:val="00211079"/>
    <w:rsid w:val="0022306E"/>
    <w:rsid w:val="00230D10"/>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93460"/>
    <w:rsid w:val="007D22E2"/>
    <w:rsid w:val="007D7EE1"/>
    <w:rsid w:val="007F07C2"/>
    <w:rsid w:val="007F13C7"/>
    <w:rsid w:val="008370CA"/>
    <w:rsid w:val="00845DFE"/>
    <w:rsid w:val="008A06BD"/>
    <w:rsid w:val="009121EC"/>
    <w:rsid w:val="00970B48"/>
    <w:rsid w:val="00985E97"/>
    <w:rsid w:val="009A39CE"/>
    <w:rsid w:val="009C5855"/>
    <w:rsid w:val="00A21BAE"/>
    <w:rsid w:val="00A3716B"/>
    <w:rsid w:val="00A45E8D"/>
    <w:rsid w:val="00A670A8"/>
    <w:rsid w:val="00A80CF5"/>
    <w:rsid w:val="00A87894"/>
    <w:rsid w:val="00AB6301"/>
    <w:rsid w:val="00B22002"/>
    <w:rsid w:val="00B40214"/>
    <w:rsid w:val="00B42B9F"/>
    <w:rsid w:val="00BA42B4"/>
    <w:rsid w:val="00BB77A5"/>
    <w:rsid w:val="00BF6365"/>
    <w:rsid w:val="00C27AA7"/>
    <w:rsid w:val="00C27B58"/>
    <w:rsid w:val="00C36E34"/>
    <w:rsid w:val="00C37A2A"/>
    <w:rsid w:val="00C51EC3"/>
    <w:rsid w:val="00C6745A"/>
    <w:rsid w:val="00C75A99"/>
    <w:rsid w:val="00C762F0"/>
    <w:rsid w:val="00CB7458"/>
    <w:rsid w:val="00D1745B"/>
    <w:rsid w:val="00D17D83"/>
    <w:rsid w:val="00E03B90"/>
    <w:rsid w:val="00E0666E"/>
    <w:rsid w:val="00E63F3A"/>
    <w:rsid w:val="00E72A0D"/>
    <w:rsid w:val="00EA17F4"/>
    <w:rsid w:val="00F25D65"/>
    <w:rsid w:val="00F31610"/>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C4EE"/>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character" w:customStyle="1" w:styleId="normaltextrun">
    <w:name w:val="normaltextrun"/>
    <w:basedOn w:val="a0"/>
    <w:rsid w:val="0013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909">
      <w:bodyDiv w:val="1"/>
      <w:marLeft w:val="0"/>
      <w:marRight w:val="0"/>
      <w:marTop w:val="0"/>
      <w:marBottom w:val="0"/>
      <w:divBdr>
        <w:top w:val="none" w:sz="0" w:space="0" w:color="auto"/>
        <w:left w:val="none" w:sz="0" w:space="0" w:color="auto"/>
        <w:bottom w:val="none" w:sz="0" w:space="0" w:color="auto"/>
        <w:right w:val="none" w:sz="0" w:space="0" w:color="auto"/>
      </w:divBdr>
    </w:div>
    <w:div w:id="533422320">
      <w:bodyDiv w:val="1"/>
      <w:marLeft w:val="0"/>
      <w:marRight w:val="0"/>
      <w:marTop w:val="0"/>
      <w:marBottom w:val="0"/>
      <w:divBdr>
        <w:top w:val="none" w:sz="0" w:space="0" w:color="auto"/>
        <w:left w:val="none" w:sz="0" w:space="0" w:color="auto"/>
        <w:bottom w:val="none" w:sz="0" w:space="0" w:color="auto"/>
        <w:right w:val="none" w:sz="0" w:space="0" w:color="auto"/>
      </w:divBdr>
    </w:div>
    <w:div w:id="547690049">
      <w:bodyDiv w:val="1"/>
      <w:marLeft w:val="0"/>
      <w:marRight w:val="0"/>
      <w:marTop w:val="0"/>
      <w:marBottom w:val="0"/>
      <w:divBdr>
        <w:top w:val="none" w:sz="0" w:space="0" w:color="auto"/>
        <w:left w:val="none" w:sz="0" w:space="0" w:color="auto"/>
        <w:bottom w:val="none" w:sz="0" w:space="0" w:color="auto"/>
        <w:right w:val="none" w:sz="0" w:space="0" w:color="auto"/>
      </w:divBdr>
    </w:div>
    <w:div w:id="717169702">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291472996">
      <w:bodyDiv w:val="1"/>
      <w:marLeft w:val="0"/>
      <w:marRight w:val="0"/>
      <w:marTop w:val="0"/>
      <w:marBottom w:val="0"/>
      <w:divBdr>
        <w:top w:val="none" w:sz="0" w:space="0" w:color="auto"/>
        <w:left w:val="none" w:sz="0" w:space="0" w:color="auto"/>
        <w:bottom w:val="none" w:sz="0" w:space="0" w:color="auto"/>
        <w:right w:val="none" w:sz="0" w:space="0" w:color="auto"/>
      </w:divBdr>
    </w:div>
    <w:div w:id="14095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4840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Шабельник Вероніка Сергіївна</cp:lastModifiedBy>
  <cp:revision>2</cp:revision>
  <cp:lastPrinted>2023-12-11T14:13:00Z</cp:lastPrinted>
  <dcterms:created xsi:type="dcterms:W3CDTF">2023-12-12T11:36:00Z</dcterms:created>
  <dcterms:modified xsi:type="dcterms:W3CDTF">2023-12-12T11:36:00Z</dcterms:modified>
</cp:coreProperties>
</file>