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D623" w14:textId="77777777" w:rsidR="009C0099" w:rsidRPr="004248DE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5250F2" w:rsidRDefault="009C0099" w:rsidP="009C0099">
      <w:pPr>
        <w:tabs>
          <w:tab w:val="left" w:pos="4395"/>
        </w:tabs>
        <w:ind w:right="-1"/>
        <w:rPr>
          <w:sz w:val="28"/>
          <w:szCs w:val="28"/>
        </w:rPr>
      </w:pPr>
    </w:p>
    <w:p w14:paraId="1C81177E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F6EEF17" w14:textId="77777777" w:rsidR="009C0099" w:rsidRPr="00C6583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DD70AEC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3DCB05D2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30AB11BF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2DD498AA" w14:textId="77777777" w:rsidR="009C0099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FF18826" w14:textId="77777777" w:rsidR="009C0099" w:rsidRPr="00C6583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9C0099" w:rsidRDefault="00F6318B" w:rsidP="00F6318B">
      <w:pPr>
        <w:rPr>
          <w:sz w:val="16"/>
          <w:szCs w:val="16"/>
        </w:rPr>
      </w:pPr>
    </w:p>
    <w:p w14:paraId="6B66D35B" w14:textId="1DF54155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3B146867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B87698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1C5E3D1F" w:rsidR="00F6318B" w:rsidRPr="00B0502F" w:rsidRDefault="00170897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bookmarkStart w:id="0" w:name="_Hlk171078641"/>
            <w:r w:rsidRPr="00170897">
              <w:rPr>
                <w:b/>
                <w:sz w:val="28"/>
                <w:szCs w:val="28"/>
                <w:lang w:val="uk-UA"/>
              </w:rPr>
              <w:t>Про поновлення приватному акціонерному товариству  «ВФ УКРАЇНА» договору оренди земельної ділянки                           від 31 жовтня 2008 року               № 63-6-00520 (зі змінами)  для експлуатації та обслуговування будівель автомобільного господарства  на вул. Архітектора Вербицького, 1-з у Дарницькому районі м. Києва</w:t>
            </w:r>
            <w:bookmarkEnd w:id="0"/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591705195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591705195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42C825F5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977703" w:rsidRPr="00170897">
        <w:rPr>
          <w:color w:val="000000"/>
          <w:sz w:val="28"/>
          <w:szCs w:val="28"/>
          <w:shd w:val="clear" w:color="auto" w:fill="FFFFFF"/>
          <w:lang w:val="uk-UA"/>
        </w:rPr>
        <w:t>приватн</w:t>
      </w:r>
      <w:r w:rsidR="00977703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977703" w:rsidRPr="00170897">
        <w:rPr>
          <w:color w:val="000000"/>
          <w:sz w:val="28"/>
          <w:szCs w:val="28"/>
          <w:shd w:val="clear" w:color="auto" w:fill="FFFFFF"/>
          <w:lang w:val="uk-UA"/>
        </w:rPr>
        <w:t xml:space="preserve"> акціонерн</w:t>
      </w:r>
      <w:r w:rsidR="00977703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977703" w:rsidRPr="00170897">
        <w:rPr>
          <w:color w:val="000000"/>
          <w:sz w:val="28"/>
          <w:szCs w:val="28"/>
          <w:shd w:val="clear" w:color="auto" w:fill="FFFFFF"/>
          <w:lang w:val="uk-UA"/>
        </w:rPr>
        <w:t xml:space="preserve"> товариств</w:t>
      </w:r>
      <w:r w:rsidR="00977703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977703" w:rsidRPr="0017089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70897">
        <w:rPr>
          <w:color w:val="000000"/>
          <w:sz w:val="28"/>
          <w:szCs w:val="28"/>
          <w:shd w:val="clear" w:color="auto" w:fill="FFFFFF"/>
          <w:lang w:val="uk-UA"/>
        </w:rPr>
        <w:t>«ВФ УКРАЇНА»</w:t>
      </w:r>
      <w:r w:rsidRPr="00DC7BC1">
        <w:rPr>
          <w:snapToGrid w:val="0"/>
          <w:sz w:val="28"/>
          <w:lang w:val="uk-UA"/>
        </w:rPr>
        <w:t xml:space="preserve"> (код ЄДРПОУ 14333937, місцезнаходження юридичної особи: </w:t>
      </w:r>
      <w:r w:rsidR="00170897">
        <w:rPr>
          <w:snapToGrid w:val="0"/>
          <w:sz w:val="28"/>
          <w:lang w:val="uk-UA"/>
        </w:rPr>
        <w:t xml:space="preserve">                       </w:t>
      </w:r>
      <w:r w:rsidRPr="00DC7BC1">
        <w:rPr>
          <w:snapToGrid w:val="0"/>
          <w:sz w:val="28"/>
          <w:lang w:val="uk-UA"/>
        </w:rPr>
        <w:t>м. Київ, вул. Лейпцизька, 15) від 25 липня 2023 року № 591705195</w:t>
      </w:r>
      <w:r w:rsidR="00170897">
        <w:rPr>
          <w:snapToGrid w:val="0"/>
          <w:sz w:val="28"/>
          <w:lang w:val="uk-UA"/>
        </w:rPr>
        <w:t xml:space="preserve">, </w:t>
      </w:r>
      <w:r w:rsidR="00170897" w:rsidRPr="00170897">
        <w:rPr>
          <w:snapToGrid w:val="0"/>
          <w:sz w:val="28"/>
          <w:lang w:val="uk-UA"/>
        </w:rPr>
        <w:t>від 15 травня 2024 року № б/н</w:t>
      </w:r>
      <w:r w:rsidRPr="00DC7BC1">
        <w:rPr>
          <w:snapToGrid w:val="0"/>
          <w:sz w:val="28"/>
          <w:lang w:val="uk-UA"/>
        </w:rPr>
        <w:t xml:space="preserve">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 xml:space="preserve">ідповідно до статей 9, 83, 93 Земельного кодексу України, </w:t>
      </w:r>
      <w:r w:rsidR="00170897" w:rsidRPr="00170897">
        <w:rPr>
          <w:snapToGrid w:val="0"/>
          <w:sz w:val="28"/>
          <w:lang w:val="uk-UA"/>
        </w:rPr>
        <w:t xml:space="preserve">абзацу четвертого розділу </w:t>
      </w:r>
      <w:r w:rsidR="00170897" w:rsidRPr="00170897">
        <w:rPr>
          <w:snapToGrid w:val="0"/>
          <w:sz w:val="28"/>
        </w:rPr>
        <w:t>IX</w:t>
      </w:r>
      <w:r w:rsidR="00170897" w:rsidRPr="00170897">
        <w:rPr>
          <w:snapToGrid w:val="0"/>
          <w:sz w:val="28"/>
          <w:lang w:val="uk-UA"/>
        </w:rPr>
        <w:t xml:space="preserve"> «Перехідні положення»</w:t>
      </w:r>
      <w:r w:rsidR="00170897" w:rsidRPr="00170897">
        <w:rPr>
          <w:snapToGrid w:val="0"/>
          <w:sz w:val="28"/>
        </w:rPr>
        <w:t> </w:t>
      </w:r>
      <w:r w:rsidR="00170897" w:rsidRPr="00170897">
        <w:rPr>
          <w:snapToGrid w:val="0"/>
          <w:sz w:val="28"/>
          <w:lang w:val="uk-UA"/>
        </w:rPr>
        <w:t xml:space="preserve">Закону України «Про оренду землі», </w:t>
      </w:r>
      <w:r w:rsidR="00C72FE2" w:rsidRPr="00170897">
        <w:rPr>
          <w:snapToGrid w:val="0"/>
          <w:sz w:val="28"/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="00C72FE2">
        <w:rPr>
          <w:snapToGrid w:val="0"/>
          <w:sz w:val="28"/>
          <w:lang w:val="uk-UA"/>
        </w:rPr>
        <w:t xml:space="preserve"> пункту 34 частини першої статті 26</w:t>
      </w:r>
      <w:r w:rsidR="00170897">
        <w:rPr>
          <w:snapToGrid w:val="0"/>
          <w:sz w:val="28"/>
          <w:lang w:val="uk-UA"/>
        </w:rPr>
        <w:t xml:space="preserve"> </w:t>
      </w:r>
      <w:r w:rsidR="00C72FE2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50D8845A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</w:t>
      </w:r>
      <w:r w:rsidR="00541DEA" w:rsidRPr="00541DE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170897">
        <w:rPr>
          <w:rFonts w:ascii="Times New Roman" w:hAnsi="Times New Roman"/>
          <w:sz w:val="28"/>
          <w:szCs w:val="28"/>
          <w:lang w:val="uk-UA"/>
        </w:rPr>
        <w:t>01 листопада 2023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97" w:rsidRPr="00170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приватному акціонерному товариству «ВФ УКРАЇНА» на 10 років договір оренди земельної ділянки від 31 жовтня 2008 року № 63-6-00520 (з урахуванням договору про внесення змін до договору оренди земельної ділянки від 17 червня 2011 року № 63-6-00624) для експлуатації та обслуговування будівель автомобільного господарства на </w:t>
      </w:r>
      <w:r w:rsidR="00170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</w:t>
      </w:r>
      <w:r w:rsidR="00170897" w:rsidRPr="00170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Архітектора Вербицького, 1-з у Дарницькому районі м. Києва (кадастровий </w:t>
      </w:r>
      <w:r w:rsidR="00170897" w:rsidRPr="00170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номер 8000000000:90:158:0117; площа 0,3608 га; категорія земель – землі промисловості, транспорту, електронних комунікацій, енергетики, оборони та іншого призначення; код виду цільового призначення – 13.01; справа                        № 591705195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170897">
        <w:rPr>
          <w:rFonts w:ascii="Times New Roman" w:hAnsi="Times New Roman"/>
          <w:sz w:val="28"/>
          <w:szCs w:val="28"/>
          <w:lang w:val="uk-UA"/>
        </w:rPr>
        <w:t>4.2 пункту 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31 жовтня 2008 року № 63-6-00520 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6D13EC35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31 жовтня 2008 року № 63-6-00520 (зі змінами)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5AB437CC" w:rsidR="00BB5AA4" w:rsidRPr="00170897" w:rsidRDefault="00170897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170897">
        <w:rPr>
          <w:rFonts w:ascii="Times New Roman" w:hAnsi="Times New Roman"/>
          <w:sz w:val="28"/>
          <w:szCs w:val="28"/>
        </w:rPr>
        <w:t>риватн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170897">
        <w:rPr>
          <w:rFonts w:ascii="Times New Roman" w:hAnsi="Times New Roman"/>
          <w:sz w:val="28"/>
          <w:szCs w:val="28"/>
        </w:rPr>
        <w:t xml:space="preserve"> акціонерн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170897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70897">
        <w:rPr>
          <w:rFonts w:ascii="Times New Roman" w:hAnsi="Times New Roman"/>
          <w:sz w:val="28"/>
          <w:szCs w:val="28"/>
        </w:rPr>
        <w:t xml:space="preserve"> </w:t>
      </w:r>
      <w:r w:rsidR="00C72FE2" w:rsidRPr="00170897">
        <w:rPr>
          <w:rFonts w:ascii="Times New Roman" w:hAnsi="Times New Roman"/>
          <w:sz w:val="28"/>
          <w:szCs w:val="28"/>
        </w:rPr>
        <w:t>«ВФ УКРАЇНА»</w:t>
      </w:r>
      <w:r w:rsidR="00BB5AA4" w:rsidRPr="00170897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17089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7447D9E4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170897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31 жовтня 2008 року </w:t>
      </w:r>
      <w:r w:rsidR="0017089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63-6-00520 (зі змінами)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6DC2C317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344F" w:rsidRPr="0048344F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48344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FEADB84" w14:textId="77777777" w:rsidR="00B87698" w:rsidRPr="00B8769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2FF41EF6" w14:textId="77777777" w:rsidR="00B87698" w:rsidRPr="00B8769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7FD7CC31" w14:textId="340BF9CD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7AEEAC7A" w14:textId="366F374F" w:rsidR="00034DE5" w:rsidRPr="00E80871" w:rsidRDefault="00034DE5" w:rsidP="00B87698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3734371">
    <w:abstractNumId w:val="13"/>
  </w:num>
  <w:num w:numId="2" w16cid:durableId="1533494390">
    <w:abstractNumId w:val="9"/>
  </w:num>
  <w:num w:numId="3" w16cid:durableId="433092389">
    <w:abstractNumId w:val="12"/>
  </w:num>
  <w:num w:numId="4" w16cid:durableId="714743619">
    <w:abstractNumId w:val="1"/>
  </w:num>
  <w:num w:numId="5" w16cid:durableId="600382600">
    <w:abstractNumId w:val="10"/>
  </w:num>
  <w:num w:numId="6" w16cid:durableId="917665975">
    <w:abstractNumId w:val="8"/>
  </w:num>
  <w:num w:numId="7" w16cid:durableId="922648282">
    <w:abstractNumId w:val="5"/>
  </w:num>
  <w:num w:numId="8" w16cid:durableId="1810323672">
    <w:abstractNumId w:val="2"/>
  </w:num>
  <w:num w:numId="9" w16cid:durableId="1922131931">
    <w:abstractNumId w:val="11"/>
  </w:num>
  <w:num w:numId="10" w16cid:durableId="1227301361">
    <w:abstractNumId w:val="0"/>
  </w:num>
  <w:num w:numId="11" w16cid:durableId="1180437386">
    <w:abstractNumId w:val="6"/>
  </w:num>
  <w:num w:numId="12" w16cid:durableId="1262298954">
    <w:abstractNumId w:val="4"/>
  </w:num>
  <w:num w:numId="13" w16cid:durableId="1211653659">
    <w:abstractNumId w:val="3"/>
  </w:num>
  <w:num w:numId="14" w16cid:durableId="138890106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160749418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1040207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0897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5D24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02EB1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8344F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6A33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3C1E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228C5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C2864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77703"/>
    <w:rsid w:val="00987502"/>
    <w:rsid w:val="0099012E"/>
    <w:rsid w:val="009930BC"/>
    <w:rsid w:val="009B5545"/>
    <w:rsid w:val="009B64ED"/>
    <w:rsid w:val="009C0099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87698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2578</Words>
  <Characters>1470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поновлення відмова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4040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Корнійчук Олеся Михайлівна</cp:lastModifiedBy>
  <cp:revision>13</cp:revision>
  <cp:lastPrinted>2021-11-24T11:02:00Z</cp:lastPrinted>
  <dcterms:created xsi:type="dcterms:W3CDTF">2024-02-27T12:43:00Z</dcterms:created>
  <dcterms:modified xsi:type="dcterms:W3CDTF">2024-12-12T11:22:00Z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