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584101163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584101163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38439916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5A7379">
        <w:rPr>
          <w:b/>
          <w:bCs/>
          <w:color w:val="auto"/>
          <w:sz w:val="24"/>
          <w:szCs w:val="24"/>
          <w:lang w:val="ru-RU"/>
        </w:rPr>
        <w:t>ПЗН-37617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5A7379">
        <w:rPr>
          <w:b/>
          <w:bCs/>
          <w:color w:val="auto"/>
          <w:sz w:val="24"/>
          <w:szCs w:val="24"/>
          <w:lang w:val="ru-RU"/>
        </w:rPr>
        <w:t>14.02.2022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1117041D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1D2CA2" w:rsidRPr="005A7379">
        <w:rPr>
          <w:b/>
          <w:i/>
          <w:iCs/>
          <w:color w:val="auto"/>
          <w:sz w:val="24"/>
          <w:szCs w:val="24"/>
        </w:rPr>
        <w:t>громадянці</w:t>
      </w:r>
      <w:r w:rsidR="004C56B2" w:rsidRPr="005A7379">
        <w:rPr>
          <w:b/>
          <w:i/>
          <w:iCs/>
          <w:color w:val="auto"/>
          <w:sz w:val="24"/>
          <w:szCs w:val="24"/>
        </w:rPr>
        <w:t xml:space="preserve"> </w:t>
      </w:r>
      <w:r w:rsidRPr="005A7379">
        <w:rPr>
          <w:b/>
          <w:i/>
          <w:iCs/>
          <w:color w:val="auto"/>
          <w:sz w:val="24"/>
          <w:szCs w:val="24"/>
        </w:rPr>
        <w:t>Годун Вікторії Анатоліївні у</w:t>
      </w:r>
      <w:r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965A55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ведення садівництва 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Лісн</w:t>
      </w:r>
      <w:r w:rsidR="005A7379">
        <w:rPr>
          <w:b/>
          <w:i/>
          <w:iCs/>
          <w:color w:val="auto"/>
          <w:sz w:val="24"/>
          <w:szCs w:val="24"/>
        </w:rPr>
        <w:t>ій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, 30 </w:t>
      </w:r>
      <w:r w:rsidR="005A7379">
        <w:rPr>
          <w:b/>
          <w:i/>
          <w:iCs/>
          <w:color w:val="auto"/>
          <w:sz w:val="24"/>
          <w:szCs w:val="24"/>
        </w:rPr>
        <w:t>в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Оболонському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Годун Вікторія Анатоліївна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17.01.2022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584101163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B95ECBC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5A7379">
        <w:rPr>
          <w:color w:val="auto"/>
          <w:sz w:val="24"/>
          <w:szCs w:val="24"/>
        </w:rPr>
        <w:t>кадастровий номер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8000000000:85:836:0152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Оболонський, вул. Лісна, 30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0,12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ведення садівництва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2F1C3CEE" w:rsidR="00592B62" w:rsidRPr="00965A55" w:rsidRDefault="00AD7A0B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Метою прийняття рішення є </w:t>
      </w:r>
      <w:r w:rsidR="00592B62" w:rsidRPr="00965A55">
        <w:rPr>
          <w:color w:val="auto"/>
          <w:sz w:val="24"/>
          <w:szCs w:val="24"/>
        </w:rPr>
        <w:t>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383EC735" w:rsidR="00592B62" w:rsidRPr="00965A55" w:rsidRDefault="008F3891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забудована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будівлями та спорудами, документи про реєстрацію права власності на які в матеріалах клопотання відсутні.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4E141C48" w:rsidR="00592B62" w:rsidRPr="00965A55" w:rsidRDefault="008F3891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0B0F13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району Пуща-Водиця,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 09.07.2009 № 787/1843,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призначенням належить до території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громадських будівель і споруд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00C4561" w:rsidR="00592B62" w:rsidRPr="00965A55" w:rsidRDefault="008F3891" w:rsidP="00B7707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="00DB2EF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громадських будівель і споруд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19.01.2022 № 055-6</w:t>
            </w:r>
            <w:r w:rsidR="00B7707B">
              <w:rPr>
                <w:rFonts w:ascii="Times New Roman" w:eastAsia="Times New Roman" w:hAnsi="Times New Roman" w:cs="Times New Roman"/>
                <w:i/>
                <w:color w:val="auto"/>
              </w:rPr>
              <w:t>80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0B2F3F15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1664ED67" w14:textId="2536C56B" w:rsidR="008F3891" w:rsidRPr="004B6EAF" w:rsidRDefault="008F3891" w:rsidP="008F3891">
            <w:pPr>
              <w:ind w:left="-105" w:firstLine="672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ідповідно до даних Міського земельного кадастру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земельна ділянка 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обліковується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за 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Державн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ою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ою </w:t>
            </w:r>
            <w:r w:rsidR="00692670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«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Національний науковий центр радіаційної медицини Національної</w:t>
            </w:r>
            <w:r w:rsidR="00692670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академії медичних наук України»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.</w:t>
            </w:r>
          </w:p>
          <w:p w14:paraId="38F44BDB" w14:textId="77777777" w:rsidR="008F3891" w:rsidRPr="004B6EAF" w:rsidRDefault="008F3891" w:rsidP="008F3891">
            <w:pPr>
              <w:ind w:left="-105" w:firstLine="672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Водночас зазначаємо, що відомості Міського земельного кадастру не є підтвердженням виникнення права власності (користування) земельними ділянками та носять виключно інформативний характер.</w:t>
            </w:r>
          </w:p>
          <w:p w14:paraId="761D147A" w14:textId="77777777" w:rsidR="00B82B88" w:rsidRDefault="008F3891" w:rsidP="00B82B88">
            <w:pPr>
              <w:ind w:left="-105" w:firstLine="672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За даними Державного земельного кадастру (публічної кадастрової карти) земельна ділянка з кадастровим номер 8000000000: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85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836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:0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152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, площа </w:t>
            </w:r>
            <w:r w:rsidRPr="00655DEC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 3.1898 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га), щодо якої подане клопотання, сформована та зареєстрована з цільовим призначенням:  </w:t>
            </w:r>
            <w:r w:rsidRPr="00655DE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ru-RU" w:bidi="ar-SA"/>
              </w:rPr>
              <w:t> </w:t>
            </w:r>
            <w:r w:rsidRPr="00655DEC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03.03 Для будівництва та обслуговування будівель закладів охорони здоров'я та соціальної допомоги для реконструкції, експлуатації та обслуговування будівель і споруд центру реабілітації осіб, що постраждали від Чорнобильської катастрофи</w:t>
            </w:r>
            <w:r w:rsidR="00B82B88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.</w:t>
            </w:r>
          </w:p>
          <w:p w14:paraId="3E25B2DF" w14:textId="7B974ACA" w:rsidR="00592B62" w:rsidRPr="00965A55" w:rsidRDefault="008F3891" w:rsidP="00B82B88">
            <w:pPr>
              <w:ind w:left="-105" w:firstLine="672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5A7379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5A7379">
      <w:rPr>
        <w:sz w:val="12"/>
        <w:szCs w:val="12"/>
        <w:lang w:val="ru-RU"/>
      </w:rPr>
      <w:t>ПЗН-37617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14.02.2022</w:t>
    </w:r>
    <w:r w:rsidR="00862990">
      <w:rPr>
        <w:sz w:val="12"/>
        <w:szCs w:val="12"/>
      </w:rPr>
      <w:t xml:space="preserve"> до клопотання 584101163</w:t>
    </w:r>
  </w:p>
  <w:p w14:paraId="2CBD23C3" w14:textId="4C9865EE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5127A" w:rsidRPr="00B5127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45AE7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24370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2287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A737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92670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554C7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8F389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D7A0B"/>
    <w:rsid w:val="00AE450B"/>
    <w:rsid w:val="00B1344E"/>
    <w:rsid w:val="00B31981"/>
    <w:rsid w:val="00B5127A"/>
    <w:rsid w:val="00B5163D"/>
    <w:rsid w:val="00B7707B"/>
    <w:rsid w:val="00B80C9C"/>
    <w:rsid w:val="00B82B88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B2EFA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4176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Філіпенко Наталія Анатоліївна</dc:creator>
  <cp:lastModifiedBy>Корнійчук Олеся Михайлівна</cp:lastModifiedBy>
  <cp:revision>2</cp:revision>
  <cp:lastPrinted>2022-02-14T08:33:00Z</cp:lastPrinted>
  <dcterms:created xsi:type="dcterms:W3CDTF">2022-07-22T11:34:00Z</dcterms:created>
  <dcterms:modified xsi:type="dcterms:W3CDTF">2022-07-22T11:34:00Z</dcterms:modified>
</cp:coreProperties>
</file>