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72A87" w14:textId="7FAAA4AB" w:rsidR="008A338E" w:rsidRPr="00037B84" w:rsidRDefault="00D40637" w:rsidP="002573AD">
      <w:pPr>
        <w:pStyle w:val="a4"/>
        <w:shd w:val="clear" w:color="auto" w:fill="auto"/>
        <w:tabs>
          <w:tab w:val="left" w:pos="6096"/>
        </w:tabs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3F8EAF9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64080" cy="5384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38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5702445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</w:p>
                          <w:p w14:paraId="6F41EFD9" w14:textId="35703573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AD" w:rsidRPr="002573AD">
                              <w:rPr>
                                <w:i/>
                              </w:rPr>
                              <w:t>583605030, 604430581,</w:t>
                            </w:r>
                            <w:r w:rsidR="002573AD" w:rsidRPr="00CF3B3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AD" w:rsidRPr="002573AD">
                              <w:rPr>
                                <w:i/>
                              </w:rPr>
                              <w:t>446051231,</w:t>
                            </w:r>
                            <w:r w:rsidR="002573AD" w:rsidRPr="00CF3B3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AD" w:rsidRPr="002573AD">
                              <w:rPr>
                                <w:i/>
                              </w:rPr>
                              <w:t>554605220, 751030053</w:t>
                            </w:r>
                            <w:r w:rsidR="002C5AE9" w:rsidRPr="002573AD">
                              <w:rPr>
                                <w:i/>
                              </w:rPr>
                              <w:t>583605030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9.2pt;margin-top:1.25pt;width:170.4pt;height:42.4pt;z-index:125829380;visibility:visible;mso-wrap-style:square;mso-width-percent:0;mso-height-percent:0;mso-wrap-distance-left:21.65pt;mso-wrap-distance-top:10.55pt;mso-wrap-distance-right:23.85pt;mso-wrap-distance-bottom:30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" filled="f" stroked="f">
                <v:textbox inset="0,0,0,0">
                  <w:txbxContent>
                    <w:p w14:paraId="7E9D2FDB" w14:textId="5702445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</w:p>
                    <w:p w14:paraId="6F41EFD9" w14:textId="35703573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573AD" w:rsidRPr="002573AD">
                        <w:rPr>
                          <w:i/>
                        </w:rPr>
                        <w:t>583605030, 604430581,</w:t>
                      </w:r>
                      <w:r w:rsidR="002573AD" w:rsidRPr="00CF3B3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573AD" w:rsidRPr="002573AD">
                        <w:rPr>
                          <w:i/>
                        </w:rPr>
                        <w:t>446051231,</w:t>
                      </w:r>
                      <w:r w:rsidR="002573AD" w:rsidRPr="00CF3B3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573AD" w:rsidRPr="002573AD">
                        <w:rPr>
                          <w:i/>
                        </w:rPr>
                        <w:t>554605220, 751030053</w:t>
                      </w:r>
                      <w:r w:rsidR="002C5AE9" w:rsidRPr="002573AD">
                        <w:rPr>
                          <w:i/>
                        </w:rPr>
                        <w:t>583605030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7CAF0B83" w:rsidR="008A338E" w:rsidRPr="00553E8C" w:rsidRDefault="002573AD" w:rsidP="002573AD">
      <w:pPr>
        <w:pStyle w:val="1"/>
        <w:shd w:val="clear" w:color="auto" w:fill="auto"/>
        <w:tabs>
          <w:tab w:val="left" w:pos="6096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                 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79066A" w:rsidRPr="002573AD">
        <w:rPr>
          <w:b/>
          <w:bCs/>
          <w:i w:val="0"/>
          <w:iCs w:val="0"/>
          <w:sz w:val="24"/>
          <w:szCs w:val="24"/>
        </w:rPr>
        <w:t>ПЗ</w:t>
      </w:r>
      <w:r w:rsidR="002C5AE9" w:rsidRPr="002573AD">
        <w:rPr>
          <w:b/>
          <w:bCs/>
          <w:sz w:val="24"/>
          <w:szCs w:val="24"/>
        </w:rPr>
        <w:t>-49346</w:t>
      </w:r>
      <w:r w:rsidR="002C5AE9" w:rsidRPr="0029351E">
        <w:rPr>
          <w:b/>
          <w:bCs/>
          <w:sz w:val="24"/>
          <w:szCs w:val="24"/>
        </w:rPr>
        <w:t xml:space="preserve"> 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від </w:t>
      </w:r>
      <w:r w:rsidR="002C5AE9" w:rsidRPr="002573AD">
        <w:rPr>
          <w:b/>
          <w:bCs/>
          <w:sz w:val="24"/>
          <w:szCs w:val="24"/>
        </w:rPr>
        <w:t>1</w:t>
      </w:r>
      <w:r w:rsidR="00EF5F7D" w:rsidRPr="002573AD">
        <w:rPr>
          <w:b/>
          <w:bCs/>
          <w:sz w:val="24"/>
          <w:szCs w:val="24"/>
        </w:rPr>
        <w:t>2</w:t>
      </w:r>
      <w:r w:rsidR="002C5AE9" w:rsidRPr="002573AD">
        <w:rPr>
          <w:b/>
          <w:bCs/>
          <w:sz w:val="24"/>
          <w:szCs w:val="24"/>
        </w:rPr>
        <w:t>.05.2023</w:t>
      </w:r>
    </w:p>
    <w:p w14:paraId="41C95576" w14:textId="0C21AA4D" w:rsidR="008A338E" w:rsidRPr="00553E8C" w:rsidRDefault="002573AD" w:rsidP="002573AD">
      <w:pPr>
        <w:pStyle w:val="1"/>
        <w:shd w:val="clear" w:color="auto" w:fill="auto"/>
        <w:tabs>
          <w:tab w:val="left" w:pos="6096"/>
        </w:tabs>
        <w:ind w:right="170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5F25CC"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47964BB" w14:textId="613EB5D0" w:rsidR="002573AD" w:rsidRPr="002573AD" w:rsidRDefault="002573AD" w:rsidP="002573AD">
      <w:pPr>
        <w:pStyle w:val="8"/>
        <w:tabs>
          <w:tab w:val="left" w:pos="6096"/>
        </w:tabs>
        <w:ind w:right="3685" w:hanging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872" behindDoc="0" locked="0" layoutInCell="1" allowOverlap="1" wp14:anchorId="02A324E3" wp14:editId="5CC35102">
            <wp:simplePos x="0" y="0"/>
            <wp:positionH relativeFrom="column">
              <wp:posOffset>4060825</wp:posOffset>
            </wp:positionH>
            <wp:positionV relativeFrom="paragraph">
              <wp:posOffset>32385</wp:posOffset>
            </wp:positionV>
            <wp:extent cx="873760" cy="781685"/>
            <wp:effectExtent l="0" t="0" r="0" b="0"/>
            <wp:wrapSquare wrapText="bothSides"/>
            <wp:docPr id="16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7367C97" wp14:editId="3B60D9DB">
            <wp:simplePos x="0" y="0"/>
            <wp:positionH relativeFrom="column">
              <wp:posOffset>4975860</wp:posOffset>
            </wp:positionH>
            <wp:positionV relativeFrom="paragraph">
              <wp:posOffset>45720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C2"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Про </w:t>
      </w:r>
      <w:r w:rsidR="00CF3B3D"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відмову товарист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ву з обмеженою відповідальністю</w:t>
      </w:r>
    </w:p>
    <w:p w14:paraId="68BAECA8" w14:textId="16221EC4" w:rsidR="002573AD" w:rsidRPr="002573AD" w:rsidRDefault="00CF3B3D" w:rsidP="002573AD">
      <w:pPr>
        <w:pStyle w:val="8"/>
        <w:tabs>
          <w:tab w:val="left" w:pos="6096"/>
        </w:tabs>
        <w:ind w:right="3685" w:hanging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«ЛІТОРАЛЬ» в поновленні дог</w:t>
      </w:r>
      <w:r w:rsidR="004502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оворів оренди земельних </w:t>
      </w:r>
      <w:r w:rsidR="003D1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ділянок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502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від 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 квітня 2008 року №№ 75-6-00394,</w:t>
      </w:r>
      <w:r w:rsidR="004502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502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75-6-00395, 75-6-00396, </w:t>
      </w:r>
      <w:r w:rsidR="002573AD"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75-6-003</w:t>
      </w:r>
      <w:r w:rsidR="00EF5F7D"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97,</w:t>
      </w:r>
      <w:r w:rsidRPr="002573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75-6-00398</w:t>
      </w:r>
    </w:p>
    <w:p w14:paraId="6615DF31" w14:textId="568840CC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0" locked="0" layoutInCell="1" allowOverlap="1" wp14:anchorId="7DA3128C" wp14:editId="4C079597">
            <wp:simplePos x="0" y="0"/>
            <wp:positionH relativeFrom="margin">
              <wp:posOffset>3115945</wp:posOffset>
            </wp:positionH>
            <wp:positionV relativeFrom="paragraph">
              <wp:posOffset>47625</wp:posOffset>
            </wp:positionV>
            <wp:extent cx="944880" cy="894080"/>
            <wp:effectExtent l="0" t="0" r="0" b="0"/>
            <wp:wrapSquare wrapText="bothSides"/>
            <wp:docPr id="15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5920" behindDoc="0" locked="0" layoutInCell="1" allowOverlap="1" wp14:anchorId="65AEBFE0" wp14:editId="5A028FDB">
            <wp:simplePos x="0" y="0"/>
            <wp:positionH relativeFrom="column">
              <wp:posOffset>4070985</wp:posOffset>
            </wp:positionH>
            <wp:positionV relativeFrom="paragraph">
              <wp:posOffset>57785</wp:posOffset>
            </wp:positionV>
            <wp:extent cx="904240" cy="894080"/>
            <wp:effectExtent l="0" t="0" r="0" b="0"/>
            <wp:wrapSquare wrapText="bothSides"/>
            <wp:docPr id="17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7968" behindDoc="0" locked="0" layoutInCell="1" allowOverlap="1" wp14:anchorId="380B6839" wp14:editId="2F55A1C5">
            <wp:simplePos x="0" y="0"/>
            <wp:positionH relativeFrom="margin">
              <wp:posOffset>4934585</wp:posOffset>
            </wp:positionH>
            <wp:positionV relativeFrom="paragraph">
              <wp:posOffset>67945</wp:posOffset>
            </wp:positionV>
            <wp:extent cx="934720" cy="883920"/>
            <wp:effectExtent l="0" t="0" r="0" b="0"/>
            <wp:wrapSquare wrapText="bothSides"/>
            <wp:docPr id="18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8C951" w14:textId="14A72748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6ED57E20" w14:textId="755CDE87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3A90A202" w14:textId="08D117A9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015DC762" w14:textId="1EDCE888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01D62669" w14:textId="1FFB3F8D" w:rsid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11AC13DF" w14:textId="77777777" w:rsidR="002573AD" w:rsidRPr="002573AD" w:rsidRDefault="002573AD" w:rsidP="002573A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1E6EDD48" w14:textId="7B857D3B" w:rsidR="0090349D" w:rsidRPr="0090349D" w:rsidRDefault="007B72F8" w:rsidP="002573AD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0349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E81300" w:rsidRDefault="00E94376" w:rsidP="002573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52457E67" w:rsidR="00E94376" w:rsidRPr="00037B84" w:rsidRDefault="00CF3B3D" w:rsidP="002573A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BD2A7F" w:rsidRPr="00E14097">
              <w:rPr>
                <w:i/>
                <w:sz w:val="24"/>
                <w:szCs w:val="24"/>
              </w:rPr>
              <w:t>«ЛІТОРАЛЬ»</w:t>
            </w:r>
            <w:r w:rsidR="00D37C9D" w:rsidRPr="00D37C9D">
              <w:rPr>
                <w:i/>
                <w:sz w:val="24"/>
                <w:szCs w:val="24"/>
              </w:rPr>
              <w:t xml:space="preserve"> </w:t>
            </w:r>
            <w:r w:rsidR="00D37C9D" w:rsidRPr="00BE3D84">
              <w:rPr>
                <w:i/>
                <w:sz w:val="24"/>
                <w:szCs w:val="24"/>
              </w:rPr>
              <w:t>(</w:t>
            </w:r>
            <w:r w:rsidR="00F05866" w:rsidRPr="00BE3D84">
              <w:rPr>
                <w:i/>
                <w:sz w:val="24"/>
                <w:szCs w:val="24"/>
              </w:rPr>
              <w:t xml:space="preserve">ЄДРПОУ </w:t>
            </w:r>
            <w:r w:rsidR="00BD2A7F" w:rsidRPr="00BE3D84">
              <w:rPr>
                <w:i/>
                <w:sz w:val="24"/>
                <w:szCs w:val="19"/>
                <w:lang w:bidi="ar-SA"/>
              </w:rPr>
              <w:t>31723443</w:t>
            </w:r>
            <w:r w:rsidR="00D37C9D" w:rsidRPr="001D4FCD">
              <w:rPr>
                <w:i/>
                <w:sz w:val="24"/>
                <w:szCs w:val="24"/>
              </w:rPr>
              <w:t>)</w:t>
            </w:r>
            <w:r w:rsidR="00EF5F7D">
              <w:rPr>
                <w:i/>
                <w:sz w:val="24"/>
                <w:szCs w:val="24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E94376" w:rsidRPr="00E81300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F3B3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49177F" w:rsidRPr="00CF3B3D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CF3B3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F3B3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3840313" w:rsidR="007812BA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F3B3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1E4CB5BF" w14:textId="059D49DE" w:rsidR="00EF5F7D" w:rsidRPr="00BE3D84" w:rsidRDefault="00BE3D84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F5F7D">
              <w:rPr>
                <w:i/>
                <w:sz w:val="24"/>
                <w:szCs w:val="24"/>
              </w:rPr>
              <w:t xml:space="preserve">ТОВАРИСТВО З ОБМЕЖЕНОЮ </w:t>
            </w:r>
            <w:r w:rsidRPr="00BE3D84">
              <w:rPr>
                <w:i/>
                <w:sz w:val="24"/>
                <w:szCs w:val="24"/>
              </w:rPr>
              <w:t xml:space="preserve">ВІДПОВІДАЛЬНІСТЮ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>БУЛАТ</w:t>
            </w:r>
            <w:r w:rsidR="004311C9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к</w:t>
            </w:r>
            <w:r w:rsidR="00EF5F7D" w:rsidRPr="00BE3D84">
              <w:rPr>
                <w:i/>
                <w:sz w:val="24"/>
                <w:szCs w:val="24"/>
              </w:rPr>
              <w:t>од ЄДРПОУ: 23739682</w:t>
            </w:r>
          </w:p>
          <w:p w14:paraId="7FE53354" w14:textId="2C7ADA62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Місцезнаходження: 03062, </w:t>
            </w:r>
            <w:r w:rsidR="00BE3D84">
              <w:rPr>
                <w:i/>
                <w:sz w:val="24"/>
                <w:szCs w:val="24"/>
              </w:rPr>
              <w:t>У</w:t>
            </w:r>
            <w:r w:rsidR="00BE3D84" w:rsidRPr="00BE3D84">
              <w:rPr>
                <w:i/>
                <w:sz w:val="24"/>
                <w:szCs w:val="24"/>
              </w:rPr>
              <w:t xml:space="preserve">країна, 03062, місто </w:t>
            </w:r>
            <w:r w:rsidR="00BE3D84">
              <w:rPr>
                <w:i/>
                <w:sz w:val="24"/>
                <w:szCs w:val="24"/>
              </w:rPr>
              <w:t>К</w:t>
            </w:r>
            <w:r w:rsidR="00BE3D84" w:rsidRPr="00BE3D84">
              <w:rPr>
                <w:i/>
                <w:sz w:val="24"/>
                <w:szCs w:val="24"/>
              </w:rPr>
              <w:t xml:space="preserve">иїв, </w:t>
            </w:r>
            <w:r w:rsidR="004311C9">
              <w:rPr>
                <w:i/>
                <w:sz w:val="24"/>
                <w:szCs w:val="24"/>
              </w:rPr>
              <w:t xml:space="preserve">                   </w:t>
            </w:r>
            <w:r w:rsidR="00BE3D84" w:rsidRPr="00BE3D84">
              <w:rPr>
                <w:i/>
                <w:sz w:val="24"/>
                <w:szCs w:val="24"/>
              </w:rPr>
              <w:t xml:space="preserve">просп. Перемоги, будинок </w:t>
            </w:r>
            <w:r w:rsidRPr="00BE3D84">
              <w:rPr>
                <w:i/>
                <w:sz w:val="24"/>
                <w:szCs w:val="24"/>
              </w:rPr>
              <w:t>67</w:t>
            </w:r>
          </w:p>
          <w:p w14:paraId="16EF20A5" w14:textId="77777777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>Країна громадянства/резидентства:  Україна</w:t>
            </w:r>
          </w:p>
          <w:p w14:paraId="6EC4089F" w14:textId="77777777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>Розмір внеску до статутного фонду: 10 905 600.00 грн. 9.142 %</w:t>
            </w:r>
          </w:p>
          <w:p w14:paraId="13E59C09" w14:textId="6594DD5B" w:rsidR="00EF5F7D" w:rsidRPr="00BE3D84" w:rsidRDefault="00BE3D84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 xml:space="preserve">КОМПАНІЯ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>ВЕСТА-І</w:t>
            </w:r>
            <w:r w:rsidR="004311C9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к</w:t>
            </w:r>
            <w:r w:rsidR="00EF5F7D" w:rsidRPr="00BE3D84">
              <w:rPr>
                <w:i/>
                <w:sz w:val="24"/>
                <w:szCs w:val="24"/>
              </w:rPr>
              <w:t>од ЄДРПОУ: 33194684</w:t>
            </w:r>
          </w:p>
          <w:p w14:paraId="6A9FC987" w14:textId="49BC0C75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Місцезнаходження: 01010, </w:t>
            </w:r>
            <w:r w:rsidR="00BE3D84" w:rsidRPr="00BE3D84">
              <w:rPr>
                <w:i/>
                <w:sz w:val="24"/>
                <w:szCs w:val="24"/>
              </w:rPr>
              <w:t xml:space="preserve">Україна, 01010, </w:t>
            </w:r>
            <w:r w:rsidR="00BE3D84">
              <w:rPr>
                <w:i/>
                <w:sz w:val="24"/>
                <w:szCs w:val="24"/>
              </w:rPr>
              <w:t>м</w:t>
            </w:r>
            <w:r w:rsidR="00BE3D84" w:rsidRPr="00BE3D84">
              <w:rPr>
                <w:i/>
                <w:sz w:val="24"/>
                <w:szCs w:val="24"/>
              </w:rPr>
              <w:t xml:space="preserve">істо Київ, </w:t>
            </w:r>
            <w:r w:rsidR="00BE3D84">
              <w:rPr>
                <w:i/>
                <w:sz w:val="24"/>
                <w:szCs w:val="24"/>
              </w:rPr>
              <w:t xml:space="preserve">                           в</w:t>
            </w:r>
            <w:r w:rsidR="00BE3D84" w:rsidRPr="00BE3D84">
              <w:rPr>
                <w:i/>
                <w:sz w:val="24"/>
                <w:szCs w:val="24"/>
              </w:rPr>
              <w:t>ул.</w:t>
            </w:r>
            <w:r w:rsidR="00BE3D84">
              <w:rPr>
                <w:i/>
                <w:sz w:val="24"/>
                <w:szCs w:val="24"/>
              </w:rPr>
              <w:t xml:space="preserve"> </w:t>
            </w:r>
            <w:r w:rsidR="00BE3D84" w:rsidRPr="00BE3D84">
              <w:rPr>
                <w:i/>
                <w:sz w:val="24"/>
                <w:szCs w:val="24"/>
              </w:rPr>
              <w:t>Острозьких Князів, Будинок 8</w:t>
            </w:r>
          </w:p>
          <w:p w14:paraId="0F032C18" w14:textId="77777777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>Країна громадянства/резидентства:  Україна</w:t>
            </w:r>
          </w:p>
          <w:p w14:paraId="07BF455A" w14:textId="77777777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>Розмір внеску до статутного фонду: 4 053 522.52 грн. 3.398 %</w:t>
            </w:r>
          </w:p>
          <w:p w14:paraId="1C2B6E4A" w14:textId="0EF0BBA1" w:rsidR="00EF5F7D" w:rsidRPr="00BE3D84" w:rsidRDefault="00BE3D84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 xml:space="preserve">КОМПАНІЯ З УПРАВЛІННЯ АКТИВАМИ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>КРІСТАЛ ЕССЕТ МЕНЕДЖМЕНТ</w:t>
            </w:r>
            <w:r w:rsidR="004311C9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к</w:t>
            </w:r>
            <w:r w:rsidR="00EF5F7D" w:rsidRPr="00BE3D84">
              <w:rPr>
                <w:i/>
                <w:sz w:val="24"/>
                <w:szCs w:val="24"/>
              </w:rPr>
              <w:t>од ЄДРПОУ: 33943393</w:t>
            </w:r>
          </w:p>
          <w:p w14:paraId="4932CCDF" w14:textId="51052615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Місцезнаходження: </w:t>
            </w:r>
            <w:r w:rsidR="00BE3D84">
              <w:rPr>
                <w:i/>
                <w:sz w:val="24"/>
                <w:szCs w:val="24"/>
              </w:rPr>
              <w:t>Україна, 01010, місто Київ, Печерський р</w:t>
            </w:r>
            <w:r w:rsidR="00BE3D84" w:rsidRPr="00BE3D84">
              <w:rPr>
                <w:i/>
                <w:sz w:val="24"/>
                <w:szCs w:val="24"/>
              </w:rPr>
              <w:t xml:space="preserve">айон, </w:t>
            </w:r>
            <w:r w:rsidR="00BE3D84">
              <w:rPr>
                <w:i/>
                <w:sz w:val="24"/>
                <w:szCs w:val="24"/>
              </w:rPr>
              <w:t>в</w:t>
            </w:r>
            <w:r w:rsidR="00BE3D84" w:rsidRPr="00BE3D84">
              <w:rPr>
                <w:i/>
                <w:sz w:val="24"/>
                <w:szCs w:val="24"/>
              </w:rPr>
              <w:t>улиця Князів Острозьких</w:t>
            </w:r>
          </w:p>
          <w:p w14:paraId="3CEA657F" w14:textId="7DB7952D" w:rsidR="00EF5F7D" w:rsidRPr="00BE3D84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Країна громадянства/резидентства:  </w:t>
            </w:r>
            <w:r w:rsidR="00BE3D84" w:rsidRPr="00BE3D84">
              <w:rPr>
                <w:i/>
                <w:sz w:val="24"/>
                <w:szCs w:val="24"/>
              </w:rPr>
              <w:t>Україна</w:t>
            </w:r>
          </w:p>
          <w:p w14:paraId="6D0F2F42" w14:textId="44DBF803" w:rsidR="00EF5F7D" w:rsidRPr="00EF5F7D" w:rsidRDefault="00BE3D84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D84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4311C9">
              <w:rPr>
                <w:i/>
                <w:sz w:val="24"/>
                <w:szCs w:val="24"/>
              </w:rPr>
              <w:t>«</w:t>
            </w:r>
            <w:r w:rsidRPr="00BE3D84">
              <w:rPr>
                <w:i/>
                <w:sz w:val="24"/>
                <w:szCs w:val="24"/>
              </w:rPr>
              <w:t>СТАР БІЛДІНГ</w:t>
            </w:r>
            <w:r w:rsidR="004311C9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к</w:t>
            </w:r>
            <w:r w:rsidR="00EF5F7D" w:rsidRPr="00BE3D84">
              <w:rPr>
                <w:i/>
                <w:sz w:val="24"/>
                <w:szCs w:val="24"/>
              </w:rPr>
              <w:t>од ЄДРПОУ: 40026066</w:t>
            </w:r>
          </w:p>
          <w:p w14:paraId="7A94DC6D" w14:textId="43A536D5" w:rsidR="00EF5F7D" w:rsidRPr="00EF5F7D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F5F7D">
              <w:rPr>
                <w:i/>
                <w:sz w:val="24"/>
                <w:szCs w:val="24"/>
              </w:rPr>
              <w:t xml:space="preserve">Місцезнаходження: 01010, </w:t>
            </w:r>
            <w:r w:rsidR="00BE3D84" w:rsidRPr="00EF5F7D">
              <w:rPr>
                <w:i/>
                <w:sz w:val="24"/>
                <w:szCs w:val="24"/>
              </w:rPr>
              <w:t xml:space="preserve">Україна, 01010, </w:t>
            </w:r>
            <w:r w:rsidR="00BE3D84">
              <w:rPr>
                <w:i/>
                <w:sz w:val="24"/>
                <w:szCs w:val="24"/>
              </w:rPr>
              <w:t>місто Київ,                             в</w:t>
            </w:r>
            <w:r w:rsidR="00BE3D84" w:rsidRPr="00EF5F7D">
              <w:rPr>
                <w:i/>
                <w:sz w:val="24"/>
                <w:szCs w:val="24"/>
              </w:rPr>
              <w:t>ул.</w:t>
            </w:r>
            <w:r w:rsidR="00BE3D84">
              <w:rPr>
                <w:i/>
                <w:sz w:val="24"/>
                <w:szCs w:val="24"/>
              </w:rPr>
              <w:t xml:space="preserve"> </w:t>
            </w:r>
            <w:r w:rsidR="00BE3D84" w:rsidRPr="00EF5F7D">
              <w:rPr>
                <w:i/>
                <w:sz w:val="24"/>
                <w:szCs w:val="24"/>
              </w:rPr>
              <w:t xml:space="preserve">Острозьких Князів, </w:t>
            </w:r>
            <w:r w:rsidR="004311C9">
              <w:rPr>
                <w:i/>
                <w:sz w:val="24"/>
                <w:szCs w:val="24"/>
              </w:rPr>
              <w:t>б</w:t>
            </w:r>
            <w:r w:rsidR="00BE3D84" w:rsidRPr="00EF5F7D">
              <w:rPr>
                <w:i/>
                <w:sz w:val="24"/>
                <w:szCs w:val="24"/>
              </w:rPr>
              <w:t>удинок 8</w:t>
            </w:r>
          </w:p>
          <w:p w14:paraId="3BD93FB4" w14:textId="77777777" w:rsidR="00EF5F7D" w:rsidRPr="00EF5F7D" w:rsidRDefault="00EF5F7D" w:rsidP="00EF5F7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F5F7D">
              <w:rPr>
                <w:i/>
                <w:sz w:val="24"/>
                <w:szCs w:val="24"/>
              </w:rPr>
              <w:t>Країна громадянства/резидентства:  Україна</w:t>
            </w:r>
          </w:p>
          <w:p w14:paraId="6643096C" w14:textId="186DAAD8" w:rsidR="00E94376" w:rsidRPr="00EF5F7D" w:rsidRDefault="00EF5F7D" w:rsidP="00EF5F7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EF5F7D">
              <w:rPr>
                <w:i/>
                <w:sz w:val="24"/>
                <w:szCs w:val="24"/>
              </w:rPr>
              <w:t>Розмір внеску до статутного фонду: 92 364 692.21 грн. 77.435 %</w:t>
            </w:r>
          </w:p>
        </w:tc>
      </w:tr>
      <w:tr w:rsidR="00E94376" w:rsidRPr="00037B84" w14:paraId="24430AF2" w14:textId="77777777" w:rsidTr="00BE3D84">
        <w:trPr>
          <w:cantSplit/>
          <w:trHeight w:val="959"/>
        </w:trPr>
        <w:tc>
          <w:tcPr>
            <w:tcW w:w="2562" w:type="dxa"/>
          </w:tcPr>
          <w:p w14:paraId="77839F60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EF5F7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9CC6850" w:rsidR="00E94376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1C7A8B69" w14:textId="5BFAA242" w:rsidR="00E94376" w:rsidRPr="00D37C9D" w:rsidRDefault="00EF5F7D" w:rsidP="00E044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075707CE" w:rsidR="00E94376" w:rsidRPr="00037B84" w:rsidRDefault="00E94376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7B84">
              <w:rPr>
                <w:i/>
                <w:sz w:val="24"/>
                <w:szCs w:val="24"/>
              </w:rPr>
              <w:t>від</w:t>
            </w:r>
            <w:r w:rsidRPr="00037B84">
              <w:rPr>
                <w:b w:val="0"/>
                <w:sz w:val="24"/>
                <w:szCs w:val="24"/>
              </w:rPr>
              <w:t xml:space="preserve"> </w:t>
            </w:r>
            <w:r w:rsidR="00410FCE" w:rsidRPr="00410FCE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27.12.2022</w:t>
            </w:r>
            <w:r w:rsidR="00410FC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37C9D" w:rsidRPr="00D37C9D">
              <w:rPr>
                <w:i/>
                <w:sz w:val="24"/>
                <w:szCs w:val="24"/>
              </w:rPr>
              <w:t>№</w:t>
            </w:r>
            <w:r w:rsidR="00D37C9D" w:rsidRPr="004825B8">
              <w:rPr>
                <w:i/>
                <w:sz w:val="24"/>
                <w:szCs w:val="24"/>
              </w:rPr>
              <w:t xml:space="preserve"> </w:t>
            </w:r>
            <w:r w:rsidR="00CF3B3D" w:rsidRPr="00CF3B3D">
              <w:rPr>
                <w:i/>
                <w:sz w:val="24"/>
                <w:szCs w:val="24"/>
              </w:rPr>
              <w:t>583605030, 604430581, 446051231, 554605220, 751030053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18CF39C7" w:rsidR="00617D3B" w:rsidRDefault="00E32953" w:rsidP="00E32953">
      <w:pPr>
        <w:pStyle w:val="a7"/>
        <w:shd w:val="clear" w:color="auto" w:fill="auto"/>
        <w:ind w:left="353" w:hanging="353"/>
        <w:rPr>
          <w:b w:val="0"/>
        </w:rPr>
      </w:pPr>
      <w:r w:rsidRPr="00037B84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131B4369" w:rsidR="0090349D" w:rsidRPr="00760DB8" w:rsidRDefault="007B72F8" w:rsidP="00CF3B3D">
      <w:pPr>
        <w:pStyle w:val="a7"/>
        <w:numPr>
          <w:ilvl w:val="0"/>
          <w:numId w:val="1"/>
        </w:numPr>
        <w:shd w:val="clear" w:color="auto" w:fill="auto"/>
        <w:ind w:left="0" w:firstLine="426"/>
        <w:rPr>
          <w:sz w:val="24"/>
          <w:szCs w:val="24"/>
        </w:rPr>
      </w:pPr>
      <w:r w:rsidRPr="00037B84">
        <w:rPr>
          <w:sz w:val="24"/>
          <w:szCs w:val="24"/>
        </w:rPr>
        <w:t>Відомості про земельн</w:t>
      </w:r>
      <w:r w:rsidR="00CF3B3D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CF3B3D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201458">
        <w:rPr>
          <w:sz w:val="24"/>
          <w:szCs w:val="24"/>
        </w:rPr>
        <w:t xml:space="preserve">кадастрові </w:t>
      </w:r>
      <w:r w:rsidR="00CF3B3D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№ </w:t>
      </w:r>
      <w:r w:rsidR="00CF3B3D" w:rsidRPr="00CF3B3D">
        <w:rPr>
          <w:sz w:val="24"/>
          <w:szCs w:val="24"/>
        </w:rPr>
        <w:t>8000000000:75:641:0004, 8000000000:75:642:0004, 8000000000:75:646:0004, 8000000000:75:640:0001, 8000000000:75:639:0001</w:t>
      </w:r>
      <w:r w:rsidRPr="00CF3B3D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017DAD16" w:rsidR="008A338E" w:rsidRPr="00037B84" w:rsidRDefault="00E044D6" w:rsidP="00E044D6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бі</w:t>
            </w:r>
            <w:r w:rsidR="00EF5F7D">
              <w:rPr>
                <w:b/>
                <w:i/>
                <w:iCs/>
                <w:sz w:val="24"/>
                <w:szCs w:val="24"/>
              </w:rPr>
              <w:t>ля оздоровчого табору «Світанок»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Святошинському районі</w:t>
            </w:r>
          </w:p>
        </w:tc>
      </w:tr>
      <w:tr w:rsidR="008A338E" w:rsidRPr="00037B84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06CD6C4A" w:rsidR="008A338E" w:rsidRPr="00E81300" w:rsidRDefault="0049177F" w:rsidP="00AC40F6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F3B3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</w:t>
            </w:r>
            <w:r w:rsidR="00AC40F6">
              <w:rPr>
                <w:i/>
                <w:sz w:val="24"/>
                <w:szCs w:val="24"/>
              </w:rPr>
              <w:t>і</w:t>
            </w:r>
          </w:p>
        </w:tc>
        <w:tc>
          <w:tcPr>
            <w:tcW w:w="7087" w:type="dxa"/>
            <w:shd w:val="clear" w:color="auto" w:fill="FFFFFF"/>
          </w:tcPr>
          <w:p w14:paraId="08E0CD8B" w14:textId="787BED1A" w:rsidR="008A338E" w:rsidRPr="00037B84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6,5993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  <w:r w:rsidR="00CF3B3D">
              <w:rPr>
                <w:b/>
                <w:i/>
                <w:iCs/>
                <w:sz w:val="24"/>
                <w:szCs w:val="24"/>
              </w:rPr>
              <w:t xml:space="preserve">; </w:t>
            </w:r>
            <w:r w:rsidR="00CF3B3D" w:rsidRPr="00CF3B3D">
              <w:rPr>
                <w:b/>
                <w:i/>
                <w:iCs/>
                <w:sz w:val="24"/>
                <w:szCs w:val="24"/>
              </w:rPr>
              <w:t>25,5417</w:t>
            </w:r>
            <w:r w:rsidR="00CF3B3D">
              <w:rPr>
                <w:b/>
                <w:i/>
                <w:iCs/>
                <w:sz w:val="24"/>
                <w:szCs w:val="24"/>
              </w:rPr>
              <w:t xml:space="preserve"> га; </w:t>
            </w:r>
            <w:r w:rsidR="00CF3B3D" w:rsidRPr="00CF3B3D">
              <w:rPr>
                <w:b/>
                <w:i/>
                <w:iCs/>
                <w:sz w:val="24"/>
                <w:szCs w:val="24"/>
              </w:rPr>
              <w:t>7,4747 га;</w:t>
            </w:r>
            <w:r w:rsidR="00CF3B3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CF3B3D" w:rsidRPr="00CF3B3D">
              <w:rPr>
                <w:b/>
                <w:i/>
                <w:iCs/>
                <w:sz w:val="24"/>
                <w:szCs w:val="24"/>
              </w:rPr>
              <w:t>25,5344 га;</w:t>
            </w:r>
            <w:r w:rsidR="00EF5F7D">
              <w:t xml:space="preserve"> </w:t>
            </w:r>
            <w:r w:rsidR="00EF5F7D" w:rsidRPr="00EF5F7D">
              <w:rPr>
                <w:b/>
                <w:i/>
                <w:iCs/>
                <w:sz w:val="24"/>
                <w:szCs w:val="24"/>
              </w:rPr>
              <w:t>27,4236 га</w:t>
            </w:r>
          </w:p>
        </w:tc>
      </w:tr>
      <w:tr w:rsidR="008A338E" w:rsidRPr="00037B84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EF5F7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 xml:space="preserve">Вид та термін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19759182" w14:textId="52347576" w:rsidR="008A338E" w:rsidRDefault="007A1480" w:rsidP="00EF5F7D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Оренда</w:t>
            </w:r>
            <w:r w:rsidR="00905C1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EF5F7D">
              <w:rPr>
                <w:b/>
                <w:i/>
                <w:sz w:val="24"/>
                <w:szCs w:val="24"/>
                <w:lang w:val="ru-RU"/>
              </w:rPr>
              <w:t>до 10.04.2023</w:t>
            </w:r>
            <w:r w:rsidR="00905C1F">
              <w:rPr>
                <w:b/>
                <w:i/>
                <w:sz w:val="24"/>
                <w:szCs w:val="24"/>
              </w:rPr>
              <w:t xml:space="preserve"> (відмова у поновленні)</w:t>
            </w:r>
          </w:p>
          <w:p w14:paraId="3A5CEA09" w14:textId="77777777" w:rsidR="00303126" w:rsidRDefault="00303126" w:rsidP="00EF5F7D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</w:p>
          <w:p w14:paraId="779FEB29" w14:textId="3A5A6EE4" w:rsidR="00303126" w:rsidRPr="00905C1F" w:rsidRDefault="00303126" w:rsidP="00EF5F7D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</w:p>
        </w:tc>
      </w:tr>
      <w:tr w:rsidR="006764C8" w:rsidRPr="00037B84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76E92875" w:rsidR="006764C8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CF3B3D" w:rsidRPr="00CF3B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54CEA1DF" w:rsidR="006764C8" w:rsidRPr="00BD2A7F" w:rsidRDefault="00CF3B3D" w:rsidP="006331F9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07.01</w:t>
            </w:r>
            <w:r w:rsidR="006331F9" w:rsidRPr="006331F9">
              <w:rPr>
                <w:b/>
                <w:i/>
                <w:sz w:val="24"/>
                <w:szCs w:val="24"/>
              </w:rPr>
              <w:t xml:space="preserve"> для будівництва та обслуговування об'єктів рекреаційного призначення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="004502C3">
              <w:rPr>
                <w:b/>
                <w:i/>
                <w:sz w:val="24"/>
                <w:szCs w:val="24"/>
              </w:rPr>
              <w:t>для</w:t>
            </w:r>
            <w:r w:rsidR="00BD2A7F" w:rsidRPr="00CF3B3D">
              <w:rPr>
                <w:b/>
                <w:i/>
                <w:sz w:val="24"/>
                <w:szCs w:val="24"/>
              </w:rPr>
              <w:t xml:space="preserve"> благоустрою території з влаштуванням скверів, парків, зон відпочинку та для будівництва, експлуатації та обслуговування об'єктів рекреаційного призначення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A2087F">
        <w:trPr>
          <w:trHeight w:val="1433"/>
        </w:trPr>
        <w:tc>
          <w:tcPr>
            <w:tcW w:w="2547" w:type="dxa"/>
            <w:shd w:val="clear" w:color="auto" w:fill="FFFFFF"/>
          </w:tcPr>
          <w:p w14:paraId="762EC8C9" w14:textId="30C40475" w:rsidR="0049177F" w:rsidRPr="0049177F" w:rsidRDefault="006764C8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="0049177F"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866B3E6" w:rsidR="006764C8" w:rsidRPr="00E81300" w:rsidRDefault="006331F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  <w:lang w:val="ru-RU"/>
              </w:rPr>
              <w:t>о</w:t>
            </w:r>
            <w:r w:rsidR="006764C8" w:rsidRPr="00E81300">
              <w:rPr>
                <w:iCs w:val="0"/>
                <w:sz w:val="24"/>
                <w:szCs w:val="24"/>
              </w:rPr>
              <w:t>цінка</w:t>
            </w:r>
            <w:r w:rsidR="00BE3D84">
              <w:rPr>
                <w:iCs w:val="0"/>
                <w:sz w:val="24"/>
                <w:szCs w:val="24"/>
              </w:rPr>
              <w:t xml:space="preserve"> земельних ділянок з кадастровими номерами: 8000000000:</w:t>
            </w:r>
          </w:p>
          <w:p w14:paraId="435422E1" w14:textId="6936100F" w:rsidR="006764C8" w:rsidRPr="00037B84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9177F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E81300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75387D95" w14:textId="7293265E" w:rsidR="00BE3D84" w:rsidRPr="00BE3D84" w:rsidRDefault="00BE3D84" w:rsidP="00BE3D84">
            <w:pPr>
              <w:pStyle w:val="a4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75:641:0004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 xml:space="preserve"> - 22 603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160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33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коп;</w:t>
            </w:r>
          </w:p>
          <w:p w14:paraId="5E7E78D3" w14:textId="77777777" w:rsidR="00A2087F" w:rsidRPr="00BE3D84" w:rsidRDefault="00A2087F" w:rsidP="00A2087F">
            <w:pPr>
              <w:pStyle w:val="a4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75:642:0004 - 87 482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481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 xml:space="preserve">50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коп;</w:t>
            </w:r>
          </w:p>
          <w:p w14:paraId="11DE5D6F" w14:textId="77777777" w:rsidR="00A2087F" w:rsidRDefault="00A2087F" w:rsidP="00A2087F">
            <w:pPr>
              <w:pStyle w:val="a4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75:646:0004 - 25 601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479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 xml:space="preserve">32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коп;</w:t>
            </w:r>
          </w:p>
          <w:p w14:paraId="3273865B" w14:textId="4DBE518A" w:rsidR="00BE3D84" w:rsidRPr="00BE3D84" w:rsidRDefault="00BE3D84" w:rsidP="00BE3D84">
            <w:pPr>
              <w:pStyle w:val="a4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75:640:0001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-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97 174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975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 xml:space="preserve">98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коп;</w:t>
            </w:r>
          </w:p>
          <w:p w14:paraId="0DCAEE6E" w14:textId="1825F662" w:rsidR="00F05866" w:rsidRPr="00A2087F" w:rsidRDefault="00A2087F" w:rsidP="00A2087F">
            <w:pPr>
              <w:pStyle w:val="a4"/>
              <w:ind w:firstLine="130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75:639:0001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- 93 928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>148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BE3D84">
              <w:rPr>
                <w:b/>
                <w:i/>
                <w:sz w:val="24"/>
                <w:szCs w:val="24"/>
                <w:shd w:val="clear" w:color="auto" w:fill="FFFFFF"/>
              </w:rPr>
              <w:t xml:space="preserve">07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394876ED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9D387A">
        <w:rPr>
          <w:sz w:val="18"/>
          <w:szCs w:val="18"/>
        </w:rPr>
        <w:t>ельні</w:t>
      </w:r>
      <w:r w:rsidR="007478D9">
        <w:rPr>
          <w:sz w:val="18"/>
          <w:szCs w:val="18"/>
        </w:rPr>
        <w:t xml:space="preserve"> ділянк</w:t>
      </w:r>
      <w:r w:rsidR="009D387A">
        <w:rPr>
          <w:sz w:val="18"/>
          <w:szCs w:val="18"/>
        </w:rPr>
        <w:t>и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7FAFAB7E" w14:textId="3DABA0AE" w:rsidR="00823CCF" w:rsidRPr="00037B84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>
        <w:rPr>
          <w:i w:val="0"/>
          <w:sz w:val="24"/>
          <w:szCs w:val="24"/>
        </w:rPr>
        <w:t xml:space="preserve">                      </w:t>
      </w:r>
      <w:r w:rsidRPr="00037B84">
        <w:rPr>
          <w:i w:val="0"/>
          <w:sz w:val="24"/>
          <w:szCs w:val="24"/>
        </w:rPr>
        <w:t>від 20</w:t>
      </w:r>
      <w:r w:rsidR="00410FCE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26050A">
        <w:rPr>
          <w:i w:val="0"/>
          <w:sz w:val="24"/>
          <w:szCs w:val="24"/>
        </w:rPr>
        <w:t>проєкт</w:t>
      </w:r>
      <w:r w:rsidRPr="00037B84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1C069728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</w:t>
      </w:r>
      <w:r w:rsidR="00CF3B3D">
        <w:rPr>
          <w:i w:val="0"/>
          <w:sz w:val="24"/>
          <w:szCs w:val="24"/>
        </w:rPr>
        <w:t>ів</w:t>
      </w:r>
      <w:r w:rsidRPr="00F13EF1">
        <w:rPr>
          <w:i w:val="0"/>
          <w:sz w:val="24"/>
          <w:szCs w:val="24"/>
        </w:rPr>
        <w:t xml:space="preserve"> оренди у зв’язку з</w:t>
      </w:r>
      <w:r>
        <w:rPr>
          <w:i w:val="0"/>
          <w:sz w:val="24"/>
          <w:szCs w:val="24"/>
        </w:rPr>
        <w:t xml:space="preserve"> порушенням орендарем </w:t>
      </w:r>
      <w:r w:rsidR="00CF3B3D">
        <w:rPr>
          <w:i w:val="0"/>
          <w:sz w:val="24"/>
          <w:szCs w:val="24"/>
        </w:rPr>
        <w:t>їх</w:t>
      </w:r>
      <w:r>
        <w:rPr>
          <w:i w:val="0"/>
          <w:sz w:val="24"/>
          <w:szCs w:val="24"/>
        </w:rPr>
        <w:t xml:space="preserve">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67C9E245" w:rsidR="00823CCF" w:rsidRPr="00037B84" w:rsidRDefault="00823CCF" w:rsidP="00AC40F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</w:t>
            </w:r>
            <w:r w:rsidR="00AC40F6">
              <w:rPr>
                <w:b w:val="0"/>
                <w:i/>
                <w:sz w:val="24"/>
                <w:szCs w:val="24"/>
              </w:rPr>
              <w:t>ість будівель і споруд на ділянках</w:t>
            </w:r>
            <w:r w:rsidRPr="00037B8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2C6DA3AB" w14:textId="34F03DED" w:rsidR="00CF3B3D" w:rsidRPr="00EF5F7D" w:rsidRDefault="000C1779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>Вільн</w:t>
            </w:r>
            <w:r w:rsidR="00CF3B3D" w:rsidRPr="00EF5F7D">
              <w:rPr>
                <w:b w:val="0"/>
                <w:i/>
                <w:sz w:val="24"/>
                <w:szCs w:val="24"/>
              </w:rPr>
              <w:t>і</w:t>
            </w:r>
            <w:r w:rsidRPr="00EF5F7D">
              <w:rPr>
                <w:b w:val="0"/>
                <w:i/>
                <w:sz w:val="24"/>
                <w:szCs w:val="24"/>
              </w:rPr>
              <w:t xml:space="preserve"> від капітальної забудови</w:t>
            </w:r>
            <w:r w:rsidR="00D328B3" w:rsidRPr="00EF5F7D">
              <w:rPr>
                <w:b w:val="0"/>
                <w:i/>
                <w:sz w:val="24"/>
                <w:szCs w:val="24"/>
              </w:rPr>
              <w:t>.</w:t>
            </w:r>
            <w:r w:rsidR="00D37C9D" w:rsidRPr="00EF5F7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3081CCB4" w:rsidR="00F947EF" w:rsidRPr="00EF5F7D" w:rsidRDefault="00CF3B3D" w:rsidP="00EF5F7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>В межах земельних ділянок ростуть багаторічні насадження листових та хвойних порід дерев, території ділянок захаращені (акт обстеження від 08.03.2023 № ДК/47-АО/2023)</w:t>
            </w:r>
          </w:p>
        </w:tc>
      </w:tr>
      <w:tr w:rsidR="00823CCF" w:rsidRPr="00037B84" w14:paraId="411B143D" w14:textId="77777777" w:rsidTr="00CF3B3D">
        <w:trPr>
          <w:cantSplit/>
          <w:trHeight w:val="335"/>
        </w:trPr>
        <w:tc>
          <w:tcPr>
            <w:tcW w:w="2816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6B70678F" w:rsidR="00823CCF" w:rsidRPr="00EF5F7D" w:rsidRDefault="00D328B3" w:rsidP="00EF5F7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>Детальний план території не затверджено</w:t>
            </w:r>
            <w:r w:rsidR="00FE7492" w:rsidRPr="00EF5F7D">
              <w:rPr>
                <w:b w:val="0"/>
                <w:i/>
                <w:sz w:val="24"/>
                <w:szCs w:val="24"/>
              </w:rPr>
              <w:t>.</w:t>
            </w:r>
            <w:r w:rsidR="00E81300" w:rsidRPr="00EF5F7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037B84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58F4323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55909433" w:rsidR="00823CCF" w:rsidRPr="00EF5F7D" w:rsidRDefault="00EF5F7D" w:rsidP="00797225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>Території лісів та лісопарків (існуючі)</w:t>
            </w:r>
          </w:p>
        </w:tc>
      </w:tr>
      <w:tr w:rsidR="00823CCF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823CCF" w:rsidRPr="00037B84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1DFA89DA" w14:textId="37553735" w:rsidR="00D36656" w:rsidRDefault="00D36656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F5F7D">
              <w:rPr>
                <w:b w:val="0"/>
                <w:i/>
                <w:sz w:val="24"/>
                <w:szCs w:val="24"/>
              </w:rPr>
              <w:t>Земельн</w:t>
            </w:r>
            <w:r w:rsidR="00CF3B3D" w:rsidRPr="00EF5F7D">
              <w:rPr>
                <w:b w:val="0"/>
                <w:i/>
                <w:sz w:val="24"/>
                <w:szCs w:val="24"/>
              </w:rPr>
              <w:t>і</w:t>
            </w:r>
            <w:r w:rsidRPr="00EF5F7D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CF3B3D" w:rsidRPr="00EF5F7D">
              <w:rPr>
                <w:b w:val="0"/>
                <w:i/>
                <w:sz w:val="24"/>
                <w:szCs w:val="24"/>
              </w:rPr>
              <w:t>и</w:t>
            </w:r>
            <w:r w:rsidRPr="00EF5F7D">
              <w:rPr>
                <w:b w:val="0"/>
                <w:i/>
                <w:sz w:val="24"/>
                <w:szCs w:val="24"/>
              </w:rPr>
              <w:t xml:space="preserve"> належ</w:t>
            </w:r>
            <w:r w:rsidR="00CF3B3D" w:rsidRPr="00EF5F7D">
              <w:rPr>
                <w:b w:val="0"/>
                <w:i/>
                <w:sz w:val="24"/>
                <w:szCs w:val="24"/>
              </w:rPr>
              <w:t>а</w:t>
            </w:r>
            <w:r w:rsidRPr="00EF5F7D">
              <w:rPr>
                <w:b w:val="0"/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 </w:t>
            </w:r>
          </w:p>
          <w:p w14:paraId="6F3EB516" w14:textId="77777777" w:rsidR="00303126" w:rsidRDefault="00475C65" w:rsidP="003031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2292B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</w:t>
            </w:r>
            <w:r w:rsidR="006B1B04">
              <w:rPr>
                <w:b w:val="0"/>
                <w:i/>
                <w:sz w:val="24"/>
                <w:szCs w:val="24"/>
              </w:rPr>
              <w:t xml:space="preserve">: </w:t>
            </w:r>
          </w:p>
          <w:p w14:paraId="0EC5BAC8" w14:textId="5D71BBCE" w:rsidR="00823CCF" w:rsidRPr="00EF5F7D" w:rsidRDefault="00303126" w:rsidP="003031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к</w:t>
            </w:r>
            <w:r w:rsidRPr="00EF5F7D">
              <w:rPr>
                <w:b w:val="0"/>
                <w:i/>
                <w:sz w:val="24"/>
                <w:szCs w:val="24"/>
              </w:rPr>
              <w:t xml:space="preserve">од виду цільового призначення - </w:t>
            </w:r>
            <w:r w:rsidRPr="00EF5F7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07.01</w:t>
            </w:r>
            <w:r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; </w:t>
            </w:r>
            <w:r w:rsidR="00475C65" w:rsidRPr="00EF5F7D">
              <w:rPr>
                <w:b w:val="0"/>
                <w:i/>
                <w:sz w:val="24"/>
                <w:szCs w:val="24"/>
              </w:rPr>
              <w:t>категорія земель</w:t>
            </w:r>
            <w:r w:rsidR="00475C65">
              <w:rPr>
                <w:b w:val="0"/>
                <w:i/>
                <w:sz w:val="24"/>
                <w:szCs w:val="24"/>
              </w:rPr>
              <w:t xml:space="preserve"> земельних ділянок з кадастровими номерами </w:t>
            </w:r>
            <w:r w:rsidR="00475C65" w:rsidRPr="00475C65">
              <w:rPr>
                <w:b w:val="0"/>
                <w:i/>
                <w:sz w:val="24"/>
                <w:szCs w:val="24"/>
              </w:rPr>
              <w:t>8000000000:75:641:0004</w:t>
            </w:r>
            <w:r w:rsidR="00475C65">
              <w:rPr>
                <w:b w:val="0"/>
                <w:i/>
                <w:sz w:val="24"/>
                <w:szCs w:val="24"/>
              </w:rPr>
              <w:t xml:space="preserve">, </w:t>
            </w:r>
            <w:r w:rsidR="00475C65" w:rsidRPr="00475C65">
              <w:rPr>
                <w:b w:val="0"/>
                <w:i/>
                <w:sz w:val="24"/>
                <w:szCs w:val="24"/>
              </w:rPr>
              <w:t>8000000000:75:646:0004</w:t>
            </w:r>
            <w:r w:rsidR="00475C65">
              <w:rPr>
                <w:b w:val="0"/>
                <w:i/>
                <w:sz w:val="24"/>
                <w:szCs w:val="24"/>
              </w:rPr>
              <w:t xml:space="preserve">, </w:t>
            </w:r>
            <w:r w:rsidR="00475C65" w:rsidRPr="00475C65">
              <w:rPr>
                <w:b w:val="0"/>
                <w:i/>
                <w:sz w:val="24"/>
                <w:szCs w:val="24"/>
              </w:rPr>
              <w:t>8000000000:75:642:0004</w:t>
            </w:r>
            <w:r w:rsidR="00475C65" w:rsidRPr="00EF5F7D">
              <w:rPr>
                <w:b w:val="0"/>
                <w:i/>
                <w:sz w:val="24"/>
                <w:szCs w:val="24"/>
              </w:rPr>
              <w:t xml:space="preserve"> - </w:t>
            </w:r>
            <w:r w:rsidR="00475C65" w:rsidRPr="00475C65">
              <w:rPr>
                <w:b w:val="0"/>
                <w:i/>
                <w:sz w:val="24"/>
                <w:szCs w:val="24"/>
              </w:rPr>
              <w:t>н</w:t>
            </w:r>
            <w:r w:rsidR="00475C65" w:rsidRP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е визначено</w:t>
            </w:r>
            <w:r w:rsid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, земельних ділянок з кадастровими номерами </w:t>
            </w:r>
            <w:r w:rsidR="00475C65" w:rsidRP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8000000000:75:639:0001</w:t>
            </w:r>
            <w:r w:rsid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, </w:t>
            </w:r>
            <w:r w:rsidR="00475C65" w:rsidRP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8000000000:75:640:0001</w:t>
            </w:r>
            <w:r w:rsidR="00475C65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рекреаційного призначення</w:t>
            </w:r>
            <w:r w:rsidR="00475C65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CF3B3D">
        <w:trPr>
          <w:cantSplit/>
          <w:trHeight w:val="1741"/>
        </w:trPr>
        <w:tc>
          <w:tcPr>
            <w:tcW w:w="2816" w:type="dxa"/>
          </w:tcPr>
          <w:p w14:paraId="7ED45AEC" w14:textId="77777777" w:rsidR="0049177F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823CCF" w:rsidRPr="00037B84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0F4C29A8" w:rsidR="00823CCF" w:rsidRPr="00EF5F7D" w:rsidRDefault="00CF3B3D" w:rsidP="00CF3B3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F5F7D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12.07.2007 № 1092/1753  віднесено частину лісових земель загальною площею 94,10 га в кварталах №№ 64, 65, 66, 67, 73 комунального підприємства «Святошинське лісопаркове господарство» до земель запасу рекреаційного призначення з виключенням їх з категорії земель лісового фонду.</w:t>
            </w:r>
          </w:p>
        </w:tc>
      </w:tr>
      <w:tr w:rsidR="006764C8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520EBDE5" w:rsidR="006764C8" w:rsidRPr="006764C8" w:rsidRDefault="0049177F" w:rsidP="00797225">
            <w:pPr>
              <w:pStyle w:val="a7"/>
              <w:ind w:left="-120"/>
              <w:rPr>
                <w:b w:val="0"/>
                <w:sz w:val="24"/>
                <w:szCs w:val="24"/>
              </w:rPr>
            </w:pPr>
            <w:r w:rsidRPr="00DA65A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6764C8" w:rsidRPr="00E81300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6764C8" w:rsidRPr="006764C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1605C8A5" w14:textId="28DBF02C" w:rsidR="00EF5F7D" w:rsidRPr="00EF5F7D" w:rsidRDefault="000C1779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F5F7D">
              <w:rPr>
                <w:rFonts w:ascii="Times New Roman" w:hAnsi="Times New Roman" w:cs="Times New Roman"/>
                <w:i/>
                <w:lang w:val="uk-UA"/>
              </w:rPr>
              <w:t>Р</w:t>
            </w:r>
            <w:r w:rsidR="006E4202" w:rsidRPr="00EF5F7D">
              <w:rPr>
                <w:rFonts w:ascii="Times New Roman" w:hAnsi="Times New Roman" w:cs="Times New Roman"/>
                <w:i/>
                <w:lang w:val="uk-UA"/>
              </w:rPr>
              <w:t>іше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>ння</w:t>
            </w:r>
            <w:r w:rsidR="009233D0">
              <w:rPr>
                <w:rFonts w:ascii="Times New Roman" w:hAnsi="Times New Roman" w:cs="Times New Roman"/>
                <w:i/>
                <w:lang w:val="uk-UA"/>
              </w:rPr>
              <w:t>м</w:t>
            </w:r>
            <w:r w:rsidR="00945B96" w:rsidRPr="00EF5F7D">
              <w:rPr>
                <w:rFonts w:ascii="Times New Roman" w:hAnsi="Times New Roman" w:cs="Times New Roman"/>
                <w:i/>
                <w:lang w:val="uk-UA"/>
              </w:rPr>
              <w:t xml:space="preserve"> Київської міської ради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від</w:t>
            </w:r>
            <w:r w:rsidR="00945B96" w:rsidRPr="00EF5F7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 xml:space="preserve">12.07.2007 № 1092/1753 </w:t>
            </w:r>
            <w:r w:rsidR="006E4202" w:rsidRPr="00EF5F7D"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r w:rsidR="00D22B98" w:rsidRPr="00EF5F7D">
              <w:rPr>
                <w:rFonts w:ascii="Times New Roman" w:hAnsi="Times New Roman" w:cs="Times New Roman"/>
                <w:i/>
                <w:lang w:val="uk-UA"/>
              </w:rPr>
              <w:t>вказан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і</w:t>
            </w:r>
            <w:r w:rsidR="00D22B98" w:rsidRPr="00EF5F7D">
              <w:rPr>
                <w:rFonts w:ascii="Times New Roman" w:hAnsi="Times New Roman" w:cs="Times New Roman"/>
                <w:i/>
                <w:lang w:val="uk-UA"/>
              </w:rPr>
              <w:t xml:space="preserve"> земельн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і</w:t>
            </w:r>
            <w:r w:rsidR="00D22B98" w:rsidRPr="00EF5F7D">
              <w:rPr>
                <w:rFonts w:ascii="Times New Roman" w:hAnsi="Times New Roman" w:cs="Times New Roman"/>
                <w:i/>
                <w:lang w:val="uk-UA"/>
              </w:rPr>
              <w:t xml:space="preserve"> ділянк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и</w:t>
            </w:r>
            <w:r w:rsidR="00D22B98" w:rsidRPr="00EF5F7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 xml:space="preserve">загальною площею 94,10 га </w:t>
            </w:r>
            <w:r w:rsidR="00F947EF" w:rsidRPr="00EF5F7D">
              <w:rPr>
                <w:rFonts w:ascii="Times New Roman" w:hAnsi="Times New Roman" w:cs="Times New Roman"/>
                <w:i/>
                <w:lang w:val="uk-UA"/>
              </w:rPr>
              <w:t>передан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 xml:space="preserve">і </w:t>
            </w:r>
            <w:r w:rsidR="00F947EF" w:rsidRPr="00EF5F7D">
              <w:rPr>
                <w:rFonts w:ascii="Times New Roman" w:hAnsi="Times New Roman" w:cs="Times New Roman"/>
                <w:i/>
                <w:lang w:val="uk-UA"/>
              </w:rPr>
              <w:t xml:space="preserve">в оренду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 xml:space="preserve">на 15 років Товариству для будівництва, експлуатації та обслуговування об'єктів рекреаційного призначення біля оздоровчого табору «Світанок» у Святошинському районі </w:t>
            </w:r>
            <w:r w:rsidR="00732C17">
              <w:rPr>
                <w:rFonts w:ascii="Times New Roman" w:hAnsi="Times New Roman" w:cs="Times New Roman"/>
                <w:i/>
                <w:lang w:val="uk-UA"/>
              </w:rPr>
              <w:t xml:space="preserve">                   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м. Києва за рахунок земель запасу рекреаційного призначення</w:t>
            </w:r>
            <w:r w:rsidR="00F947EF" w:rsidRPr="00EF5F7D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 xml:space="preserve">договори оренди від 10.04.2008 №№ 75-6-00394, 75-6-00395, </w:t>
            </w:r>
            <w:r w:rsidR="00732C17">
              <w:rPr>
                <w:rFonts w:ascii="Times New Roman" w:hAnsi="Times New Roman" w:cs="Times New Roman"/>
                <w:i/>
                <w:lang w:val="uk-UA"/>
              </w:rPr>
              <w:t xml:space="preserve">             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75-6-00396, 75-6-00397, 75-6-00398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>).</w:t>
            </w:r>
            <w:r w:rsidR="00945B96" w:rsidRPr="00EF5F7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14:paraId="2D7A4DF9" w14:textId="5439C9F0" w:rsidR="000C1779" w:rsidRPr="00EF5F7D" w:rsidRDefault="00945B96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F5F7D">
              <w:rPr>
                <w:rFonts w:ascii="Times New Roman" w:hAnsi="Times New Roman" w:cs="Times New Roman"/>
                <w:i/>
                <w:lang w:val="uk-UA"/>
              </w:rPr>
              <w:t xml:space="preserve">Термін дії </w:t>
            </w:r>
            <w:r w:rsidR="009233D0">
              <w:rPr>
                <w:rFonts w:ascii="Times New Roman" w:hAnsi="Times New Roman" w:cs="Times New Roman"/>
                <w:i/>
                <w:lang w:val="uk-UA"/>
              </w:rPr>
              <w:t xml:space="preserve">оренди </w:t>
            </w:r>
            <w:r w:rsidR="00AC40F6">
              <w:rPr>
                <w:rFonts w:ascii="Times New Roman" w:hAnsi="Times New Roman" w:cs="Times New Roman"/>
                <w:i/>
                <w:lang w:val="uk-UA"/>
              </w:rPr>
              <w:t>за договор</w:t>
            </w:r>
            <w:r w:rsidR="00D854D0">
              <w:rPr>
                <w:rFonts w:ascii="Times New Roman" w:hAnsi="Times New Roman" w:cs="Times New Roman"/>
                <w:i/>
                <w:lang w:val="uk-UA"/>
              </w:rPr>
              <w:t>ами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 xml:space="preserve"> до</w:t>
            </w:r>
            <w:r w:rsidR="00732C1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EF5F7D" w:rsidRPr="00EF5F7D">
              <w:rPr>
                <w:rFonts w:ascii="Times New Roman" w:hAnsi="Times New Roman" w:cs="Times New Roman"/>
                <w:i/>
                <w:lang w:val="uk-UA"/>
              </w:rPr>
              <w:t>10.04.2023</w:t>
            </w:r>
            <w:r w:rsidR="00E33902" w:rsidRPr="00EF5F7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14:paraId="456293B9" w14:textId="289D16A4" w:rsidR="000B0F4B" w:rsidRPr="00EF5F7D" w:rsidRDefault="000B0F4B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EF5F7D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</w:p>
          <w:p w14:paraId="0F94066E" w14:textId="5A8FC1DC" w:rsidR="009E2B7E" w:rsidRPr="00EF5F7D" w:rsidRDefault="009E2B7E" w:rsidP="00AB3A2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EF5F7D">
              <w:rPr>
                <w:rFonts w:ascii="Times New Roman" w:hAnsi="Times New Roman" w:cs="Times New Roman"/>
                <w:i/>
                <w:lang w:val="uk-UA" w:bidi="uk-UA"/>
              </w:rPr>
              <w:t xml:space="preserve">Відповідно до </w:t>
            </w:r>
            <w:r w:rsidR="0090349D" w:rsidRPr="00EF5F7D">
              <w:rPr>
                <w:rFonts w:ascii="Times New Roman" w:hAnsi="Times New Roman" w:cs="Times New Roman"/>
                <w:i/>
                <w:lang w:val="uk-UA" w:bidi="uk-UA"/>
              </w:rPr>
              <w:t xml:space="preserve">довідки </w:t>
            </w:r>
            <w:r w:rsidRPr="00EF5F7D">
              <w:rPr>
                <w:rFonts w:ascii="Times New Roman" w:hAnsi="Times New Roman" w:cs="Times New Roman"/>
                <w:i/>
                <w:lang w:val="uk-UA" w:bidi="uk-UA"/>
              </w:rPr>
              <w:t>ГУ Д</w:t>
            </w:r>
            <w:r w:rsidR="00E81300" w:rsidRPr="00EF5F7D">
              <w:rPr>
                <w:rFonts w:ascii="Times New Roman" w:hAnsi="Times New Roman" w:cs="Times New Roman"/>
                <w:i/>
                <w:lang w:val="uk-UA" w:bidi="uk-UA"/>
              </w:rPr>
              <w:t>П</w:t>
            </w:r>
            <w:r w:rsidRPr="00EF5F7D">
              <w:rPr>
                <w:rFonts w:ascii="Times New Roman" w:hAnsi="Times New Roman" w:cs="Times New Roman"/>
                <w:i/>
                <w:lang w:val="uk-UA" w:bidi="uk-UA"/>
              </w:rPr>
              <w:t xml:space="preserve">С у м. Києві </w:t>
            </w:r>
            <w:r w:rsidR="00945B96" w:rsidRPr="006F7B81">
              <w:rPr>
                <w:rFonts w:ascii="Times New Roman" w:hAnsi="Times New Roman" w:cs="Times New Roman"/>
                <w:i/>
                <w:lang w:val="uk-UA" w:bidi="uk-UA"/>
              </w:rPr>
              <w:t xml:space="preserve">від </w:t>
            </w:r>
            <w:r w:rsidR="006F7B81" w:rsidRPr="006F7B81">
              <w:rPr>
                <w:rFonts w:ascii="Times New Roman" w:hAnsi="Times New Roman" w:cs="Times New Roman"/>
                <w:i/>
                <w:lang w:val="uk-UA" w:bidi="uk-UA"/>
              </w:rPr>
              <w:t>14.12.2022</w:t>
            </w:r>
            <w:r w:rsidR="00E81300" w:rsidRPr="006F7B81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="005D09FD">
              <w:rPr>
                <w:rFonts w:ascii="Times New Roman" w:hAnsi="Times New Roman" w:cs="Times New Roman"/>
                <w:i/>
                <w:lang w:val="uk-UA" w:bidi="uk-UA"/>
              </w:rPr>
              <w:t xml:space="preserve">                              </w:t>
            </w:r>
            <w:r w:rsidR="0090349D" w:rsidRPr="006F7B81">
              <w:rPr>
                <w:rFonts w:ascii="Times New Roman" w:hAnsi="Times New Roman" w:cs="Times New Roman"/>
                <w:i/>
                <w:lang w:val="uk-UA" w:bidi="uk-UA"/>
              </w:rPr>
              <w:t>№</w:t>
            </w:r>
            <w:r w:rsidR="006F7B81">
              <w:rPr>
                <w:rFonts w:ascii="Times New Roman" w:hAnsi="Times New Roman" w:cs="Times New Roman"/>
                <w:i/>
                <w:lang w:val="uk-UA" w:bidi="uk-UA"/>
              </w:rPr>
              <w:t xml:space="preserve"> 41306/АП/26-15-55-06-12</w:t>
            </w:r>
            <w:r w:rsidR="0090349D" w:rsidRPr="00EF5F7D">
              <w:rPr>
                <w:rFonts w:ascii="Times New Roman" w:hAnsi="Times New Roman" w:cs="Times New Roman"/>
                <w:i/>
                <w:lang w:val="uk-UA" w:bidi="uk-UA"/>
              </w:rPr>
              <w:t xml:space="preserve"> станом </w:t>
            </w:r>
            <w:r w:rsidR="0090349D" w:rsidRPr="006F7B81">
              <w:rPr>
                <w:rFonts w:ascii="Times New Roman" w:hAnsi="Times New Roman" w:cs="Times New Roman"/>
                <w:i/>
                <w:lang w:val="uk-UA" w:bidi="uk-UA"/>
              </w:rPr>
              <w:t xml:space="preserve">на </w:t>
            </w:r>
            <w:r w:rsidR="006F7B81" w:rsidRPr="006F7B81">
              <w:rPr>
                <w:rFonts w:ascii="Times New Roman" w:hAnsi="Times New Roman" w:cs="Times New Roman"/>
                <w:i/>
                <w:lang w:val="uk-UA" w:bidi="uk-UA"/>
              </w:rPr>
              <w:t>14.12.2022 за Товариством податковий борг не обліковується.</w:t>
            </w:r>
          </w:p>
          <w:p w14:paraId="23F142D8" w14:textId="7FE7F9B3" w:rsidR="002956D2" w:rsidRDefault="002956D2" w:rsidP="002956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23D2F">
              <w:rPr>
                <w:rFonts w:ascii="Times New Roman" w:hAnsi="Times New Roman" w:cs="Times New Roman"/>
                <w:i/>
              </w:rPr>
              <w:t>Відповідно до листа ГУ ДПС у м. Києві від 1</w:t>
            </w:r>
            <w:r>
              <w:rPr>
                <w:rFonts w:ascii="Times New Roman" w:hAnsi="Times New Roman" w:cs="Times New Roman"/>
                <w:i/>
              </w:rPr>
              <w:t>4.04</w:t>
            </w:r>
            <w:r w:rsidRPr="00C23D2F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23D2F">
              <w:rPr>
                <w:rFonts w:ascii="Times New Roman" w:hAnsi="Times New Roman" w:cs="Times New Roman"/>
                <w:i/>
              </w:rPr>
              <w:t xml:space="preserve">                              № </w:t>
            </w:r>
            <w:r>
              <w:rPr>
                <w:rFonts w:ascii="Times New Roman" w:hAnsi="Times New Roman" w:cs="Times New Roman"/>
                <w:i/>
              </w:rPr>
              <w:t>12046</w:t>
            </w:r>
            <w:r w:rsidRPr="00C23D2F">
              <w:rPr>
                <w:rFonts w:ascii="Times New Roman" w:hAnsi="Times New Roman" w:cs="Times New Roman"/>
                <w:i/>
              </w:rPr>
              <w:t>/5/26-15-1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C23D2F">
              <w:rPr>
                <w:rFonts w:ascii="Times New Roman" w:hAnsi="Times New Roman" w:cs="Times New Roman"/>
                <w:i/>
              </w:rPr>
              <w:t xml:space="preserve">-01-05 станом на </w:t>
            </w:r>
            <w:r>
              <w:rPr>
                <w:rFonts w:ascii="Times New Roman" w:hAnsi="Times New Roman" w:cs="Times New Roman"/>
                <w:i/>
              </w:rPr>
              <w:t>01.04</w:t>
            </w:r>
            <w:r w:rsidRPr="00C23D2F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23D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Товариство не</w:t>
            </w:r>
            <w:r w:rsidRPr="00C23D2F">
              <w:rPr>
                <w:rFonts w:ascii="Times New Roman" w:hAnsi="Times New Roman" w:cs="Times New Roman"/>
                <w:i/>
              </w:rPr>
              <w:t xml:space="preserve"> включено до переліку підприємств-боржників зі сплати  земельного податку та орендної плати за землю.</w:t>
            </w:r>
          </w:p>
          <w:p w14:paraId="01633487" w14:textId="77777777" w:rsidR="004D19A7" w:rsidRDefault="004D19A7" w:rsidP="002956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65F40CE8" w14:textId="7AAA5F69" w:rsidR="004D19A7" w:rsidRPr="00AD04A1" w:rsidRDefault="00D93B1F" w:rsidP="004D19A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lang w:val="uk-UA" w:bidi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 w:bidi="uk-UA"/>
              </w:rPr>
              <w:t>В</w:t>
            </w:r>
            <w:r w:rsidR="004D19A7" w:rsidRP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раховуючи невиконання </w:t>
            </w:r>
            <w:r w:rsid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>Товариством</w:t>
            </w:r>
            <w:r w:rsidR="004D19A7" w:rsidRP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підпунктів 8.4 пунк</w:t>
            </w:r>
            <w:r w:rsid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>тів</w:t>
            </w:r>
            <w:r w:rsidR="004D19A7" w:rsidRP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8 договорів оренди земельних ділянок у частині використання земельних ділянок відповідно до їх цільового призначення</w:t>
            </w:r>
            <w:r w:rsidR="00E65D5E">
              <w:rPr>
                <w:rFonts w:ascii="Times New Roman" w:hAnsi="Times New Roman" w:cs="Times New Roman"/>
                <w:bCs/>
                <w:i/>
                <w:lang w:val="uk-UA" w:bidi="uk-UA"/>
              </w:rPr>
              <w:t>,</w:t>
            </w:r>
            <w:r w:rsidR="004D19A7" w:rsidRP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</w:t>
            </w:r>
            <w:r w:rsidR="00AD04A1" w:rsidRP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>внаслідок чого недосягнуто мет</w:t>
            </w:r>
            <w:r w:rsid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>и</w:t>
            </w:r>
            <w:r w:rsidR="00AD04A1" w:rsidRP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укладених договорів оренди земельних ділянок, незадоволено суспільну необхідність у будівництві об’єктів рекреаційного призначення</w:t>
            </w:r>
            <w:r w:rsidR="00E65D5E">
              <w:rPr>
                <w:rFonts w:ascii="Times New Roman" w:hAnsi="Times New Roman" w:cs="Times New Roman"/>
                <w:bCs/>
                <w:i/>
                <w:lang w:val="uk-UA" w:bidi="uk-UA"/>
              </w:rPr>
              <w:t>,</w:t>
            </w:r>
            <w:r w:rsid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яка існувала</w:t>
            </w:r>
            <w:r w:rsidR="00F61A98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на момент передачі земельної ділянки в оренду Товариству</w:t>
            </w:r>
            <w:r w:rsidR="00AD04A1" w:rsidRPr="00AD04A1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</w:t>
            </w:r>
            <w:r w:rsidR="004D19A7" w:rsidRP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>та зважаючи на значний супротив громадськості</w:t>
            </w:r>
            <w:r w:rsidR="00E65D5E">
              <w:rPr>
                <w:rFonts w:ascii="Times New Roman" w:hAnsi="Times New Roman" w:cs="Times New Roman"/>
                <w:bCs/>
                <w:i/>
                <w:lang w:val="uk-UA" w:bidi="uk-UA"/>
              </w:rPr>
              <w:t>,</w:t>
            </w:r>
            <w:r w:rsidR="004D19A7">
              <w:rPr>
                <w:rFonts w:ascii="Times New Roman" w:hAnsi="Times New Roman" w:cs="Times New Roman"/>
                <w:bCs/>
                <w:i/>
                <w:lang w:val="uk-UA" w:bidi="uk-UA"/>
              </w:rPr>
              <w:t xml:space="preserve"> </w:t>
            </w:r>
            <w:r w:rsidR="004D19A7" w:rsidRPr="004D19A7">
              <w:rPr>
                <w:rFonts w:ascii="Times New Roman" w:hAnsi="Times New Roman" w:cs="Times New Roman"/>
                <w:i/>
                <w:lang w:val="uk-UA" w:bidi="uk-UA"/>
              </w:rPr>
              <w:t>Департаментом</w:t>
            </w:r>
            <w:r w:rsidR="004D19A7">
              <w:rPr>
                <w:rFonts w:ascii="Times New Roman" w:hAnsi="Times New Roman" w:cs="Times New Roman"/>
                <w:i/>
                <w:lang w:val="uk-UA" w:bidi="uk-UA"/>
              </w:rPr>
              <w:t xml:space="preserve"> </w:t>
            </w:r>
            <w:r w:rsidR="004D19A7" w:rsidRPr="00EF5F7D">
              <w:rPr>
                <w:rFonts w:ascii="Times New Roman" w:hAnsi="Times New Roman" w:cs="Times New Roman"/>
                <w:i/>
                <w:lang w:val="uk-UA"/>
              </w:rPr>
              <w:t>земельних ресурсів</w:t>
            </w:r>
            <w:r w:rsidR="00F61A98">
              <w:rPr>
                <w:rFonts w:ascii="Times New Roman" w:hAnsi="Times New Roman" w:cs="Times New Roman"/>
                <w:i/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  <w:r w:rsidR="004D19A7" w:rsidRPr="004D19A7">
              <w:rPr>
                <w:rFonts w:ascii="Times New Roman" w:hAnsi="Times New Roman" w:cs="Times New Roman"/>
                <w:i/>
                <w:lang w:val="uk-UA" w:bidi="uk-UA"/>
              </w:rPr>
              <w:t xml:space="preserve"> підготовлено цей проєкт рішення</w:t>
            </w:r>
            <w:r w:rsidR="004D19A7" w:rsidRPr="004D19A7">
              <w:rPr>
                <w:rFonts w:ascii="Times New Roman" w:hAnsi="Times New Roman" w:cs="Times New Roman"/>
                <w:i/>
                <w:iCs/>
                <w:lang w:val="uk-UA" w:bidi="uk-UA"/>
              </w:rPr>
              <w:t>.</w:t>
            </w:r>
          </w:p>
          <w:p w14:paraId="237F5FCD" w14:textId="7E62E78F" w:rsidR="00EF5F7D" w:rsidRPr="004D19A7" w:rsidRDefault="00EF5F7D" w:rsidP="00AB3A22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lang w:val="uk-UA" w:bidi="uk-UA"/>
              </w:rPr>
            </w:pPr>
          </w:p>
          <w:p w14:paraId="3E6B6841" w14:textId="77777777" w:rsidR="00EF5F7D" w:rsidRPr="00EF5F7D" w:rsidRDefault="00EF5F7D" w:rsidP="00EF5F7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F5F7D">
              <w:rPr>
                <w:rFonts w:ascii="Times New Roman" w:hAnsi="Times New Roman" w:cs="Times New Roman"/>
                <w:i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398B6513" w14:textId="77777777" w:rsidR="00EF5F7D" w:rsidRPr="00EF5F7D" w:rsidRDefault="00EF5F7D" w:rsidP="00EF5F7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33B14D1D" w14:textId="77777777" w:rsidR="00EF5F7D" w:rsidRPr="00EF5F7D" w:rsidRDefault="00EF5F7D" w:rsidP="00EF5F7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F5F7D">
              <w:rPr>
                <w:rFonts w:ascii="Times New Roman" w:hAnsi="Times New Roman" w:cs="Times New Roman"/>
                <w:i/>
                <w:lang w:val="uk-UA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3E828C1" w14:textId="77777777" w:rsidR="00EF5F7D" w:rsidRPr="00EF5F7D" w:rsidRDefault="00EF5F7D" w:rsidP="00EF5F7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2A2E63AD" w14:textId="78B74080" w:rsidR="00674DF9" w:rsidRPr="00797225" w:rsidRDefault="00EF5F7D" w:rsidP="002956D2">
            <w:pPr>
              <w:pStyle w:val="ParagraphStyle"/>
              <w:jc w:val="both"/>
              <w:rPr>
                <w:b/>
                <w:lang w:val="uk-UA"/>
              </w:rPr>
            </w:pPr>
            <w:r w:rsidRPr="00EF5F7D">
              <w:rPr>
                <w:rFonts w:ascii="Times New Roman" w:hAnsi="Times New Roman" w:cs="Times New Roman"/>
                <w:i/>
                <w:lang w:val="uk-UA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</w:t>
            </w:r>
            <w:r w:rsidR="002956D2">
              <w:rPr>
                <w:rFonts w:ascii="Times New Roman" w:hAnsi="Times New Roman" w:cs="Times New Roman"/>
                <w:i/>
                <w:lang w:val="uk-UA"/>
              </w:rPr>
              <w:t xml:space="preserve">відмову в 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>поновленн</w:t>
            </w:r>
            <w:r w:rsidR="002956D2">
              <w:rPr>
                <w:rFonts w:ascii="Times New Roman" w:hAnsi="Times New Roman" w:cs="Times New Roman"/>
                <w:i/>
                <w:lang w:val="uk-UA"/>
              </w:rPr>
              <w:t>і цих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 xml:space="preserve"> договор</w:t>
            </w:r>
            <w:r w:rsidR="002956D2">
              <w:rPr>
                <w:rFonts w:ascii="Times New Roman" w:hAnsi="Times New Roman" w:cs="Times New Roman"/>
                <w:i/>
                <w:lang w:val="uk-UA"/>
              </w:rPr>
              <w:t>ів</w:t>
            </w:r>
            <w:r w:rsidRPr="00EF5F7D">
              <w:rPr>
                <w:rFonts w:ascii="Times New Roman" w:hAnsi="Times New Roman" w:cs="Times New Roman"/>
                <w:i/>
                <w:lang w:val="uk-UA"/>
              </w:rPr>
              <w:t xml:space="preserve">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77777777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037B84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13390371" w14:textId="1E3823DC" w:rsidR="00823CCF" w:rsidRDefault="007901DB" w:rsidP="00AC40F6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056E3A8B" w14:textId="2C4FA4F9" w:rsidR="00CB131E" w:rsidRDefault="00CB131E" w:rsidP="00AC40F6">
      <w:pPr>
        <w:pStyle w:val="1"/>
        <w:shd w:val="clear" w:color="auto" w:fill="auto"/>
        <w:tabs>
          <w:tab w:val="left" w:pos="709"/>
          <w:tab w:val="left" w:pos="851"/>
        </w:tabs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Про</w:t>
      </w:r>
      <w:r w:rsidR="00AC40F6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DF990D3" w14:textId="77777777" w:rsidR="009961FB" w:rsidRPr="009961FB" w:rsidRDefault="009961FB" w:rsidP="009961FB">
      <w:pPr>
        <w:ind w:firstLine="440"/>
        <w:rPr>
          <w:rFonts w:ascii="Times New Roman" w:eastAsia="Times New Roman" w:hAnsi="Times New Roman" w:cs="Times New Roman"/>
          <w:iCs/>
        </w:rPr>
      </w:pPr>
      <w:r w:rsidRPr="009961FB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9FA5E1F" w14:textId="6A64DD25" w:rsidR="005D09FD" w:rsidRDefault="005D09FD" w:rsidP="009961FB">
      <w:pPr>
        <w:pStyle w:val="1"/>
        <w:shd w:val="clear" w:color="auto" w:fill="auto"/>
        <w:spacing w:line="230" w:lineRule="auto"/>
        <w:rPr>
          <w:b/>
          <w:bCs/>
          <w:i w:val="0"/>
          <w:sz w:val="24"/>
          <w:szCs w:val="24"/>
        </w:rPr>
      </w:pPr>
    </w:p>
    <w:p w14:paraId="3A84C86E" w14:textId="77777777" w:rsidR="004927EB" w:rsidRDefault="004927EB" w:rsidP="009961FB">
      <w:pPr>
        <w:pStyle w:val="1"/>
        <w:shd w:val="clear" w:color="auto" w:fill="auto"/>
        <w:spacing w:line="230" w:lineRule="auto"/>
        <w:rPr>
          <w:b/>
          <w:bCs/>
          <w:i w:val="0"/>
          <w:sz w:val="24"/>
          <w:szCs w:val="24"/>
        </w:rPr>
      </w:pPr>
    </w:p>
    <w:p w14:paraId="489D6530" w14:textId="0EE107F1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93FD0A8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63FFA17" w14:textId="77777777" w:rsidR="006331F9" w:rsidRDefault="006331F9" w:rsidP="006331F9">
      <w:pPr>
        <w:pStyle w:val="1"/>
        <w:spacing w:line="230" w:lineRule="auto"/>
        <w:ind w:firstLine="426"/>
        <w:jc w:val="both"/>
        <w:rPr>
          <w:i w:val="0"/>
          <w:sz w:val="24"/>
          <w:szCs w:val="24"/>
        </w:rPr>
      </w:pPr>
      <w:r w:rsidRPr="00F86583">
        <w:rPr>
          <w:i w:val="0"/>
          <w:sz w:val="24"/>
          <w:szCs w:val="24"/>
        </w:rPr>
        <w:t xml:space="preserve">Відповідно до Податкового кодексу України та рішення Київської міської ради                            від 08.12.2022 № 5828/5869 «Про бюджет міста Києва на 2023 рік»» орієнтовний розмір річної орендної </w:t>
      </w:r>
      <w:r w:rsidRPr="001F73DB">
        <w:rPr>
          <w:i w:val="0"/>
          <w:sz w:val="24"/>
          <w:szCs w:val="24"/>
        </w:rPr>
        <w:t xml:space="preserve">плати складав би:  </w:t>
      </w:r>
    </w:p>
    <w:p w14:paraId="1EF840E0" w14:textId="77777777" w:rsidR="00BC56AB" w:rsidRDefault="006331F9" w:rsidP="00BC56AB">
      <w:pPr>
        <w:pStyle w:val="1"/>
        <w:spacing w:line="230" w:lineRule="auto"/>
        <w:jc w:val="both"/>
        <w:rPr>
          <w:b/>
          <w:sz w:val="24"/>
          <w:szCs w:val="24"/>
        </w:rPr>
      </w:pPr>
      <w:r w:rsidRPr="00475C65">
        <w:rPr>
          <w:b/>
          <w:sz w:val="24"/>
          <w:szCs w:val="24"/>
        </w:rPr>
        <w:t>- земельної ділянки з кадастровим номером 8000000000:75:641:0004  -  678 094 грн 81 коп</w:t>
      </w:r>
      <w:r w:rsidR="00475C65">
        <w:rPr>
          <w:b/>
          <w:sz w:val="24"/>
          <w:szCs w:val="24"/>
        </w:rPr>
        <w:t>.</w:t>
      </w:r>
      <w:r w:rsidRPr="00475C65">
        <w:rPr>
          <w:b/>
          <w:sz w:val="24"/>
          <w:szCs w:val="24"/>
        </w:rPr>
        <w:t xml:space="preserve"> (3%);</w:t>
      </w:r>
    </w:p>
    <w:p w14:paraId="581D0299" w14:textId="76C281BE" w:rsidR="00BC56AB" w:rsidRPr="00475C65" w:rsidRDefault="00BC56AB" w:rsidP="00BC56AB">
      <w:pPr>
        <w:pStyle w:val="1"/>
        <w:spacing w:line="230" w:lineRule="auto"/>
        <w:jc w:val="both"/>
        <w:rPr>
          <w:b/>
          <w:sz w:val="24"/>
          <w:szCs w:val="24"/>
        </w:rPr>
      </w:pPr>
      <w:r w:rsidRPr="00475C65">
        <w:rPr>
          <w:b/>
          <w:sz w:val="24"/>
          <w:szCs w:val="24"/>
        </w:rPr>
        <w:t>- земельної ділянки з кадастровим номером 8000000000:</w:t>
      </w:r>
      <w:r w:rsidRPr="00475C65">
        <w:rPr>
          <w:b/>
        </w:rPr>
        <w:t xml:space="preserve"> </w:t>
      </w:r>
      <w:r w:rsidRPr="00475C65">
        <w:rPr>
          <w:b/>
          <w:sz w:val="24"/>
          <w:szCs w:val="24"/>
        </w:rPr>
        <w:t>75:642:0004 -  2 624 474, грн 45 коп. (3%);</w:t>
      </w:r>
    </w:p>
    <w:p w14:paraId="6BF99C65" w14:textId="34EC9605" w:rsidR="00BC56AB" w:rsidRPr="00475C65" w:rsidRDefault="00BC56AB" w:rsidP="00BC56AB">
      <w:pPr>
        <w:pStyle w:val="1"/>
        <w:spacing w:line="230" w:lineRule="auto"/>
        <w:jc w:val="both"/>
        <w:rPr>
          <w:b/>
          <w:sz w:val="24"/>
          <w:szCs w:val="24"/>
        </w:rPr>
      </w:pPr>
      <w:r w:rsidRPr="00475C65">
        <w:rPr>
          <w:b/>
          <w:sz w:val="24"/>
          <w:szCs w:val="24"/>
        </w:rPr>
        <w:t>- земельної ділянки з кадастровим номером 8000000000:75:646:0004 -  768 044 грн 38 коп. (3%)</w:t>
      </w:r>
      <w:r>
        <w:rPr>
          <w:b/>
          <w:sz w:val="24"/>
          <w:szCs w:val="24"/>
        </w:rPr>
        <w:t>;</w:t>
      </w:r>
    </w:p>
    <w:p w14:paraId="10F1A02D" w14:textId="3AB64B6B" w:rsidR="006331F9" w:rsidRPr="00475C65" w:rsidRDefault="006331F9" w:rsidP="00475C65">
      <w:pPr>
        <w:pStyle w:val="1"/>
        <w:spacing w:line="230" w:lineRule="auto"/>
        <w:jc w:val="both"/>
        <w:rPr>
          <w:b/>
          <w:sz w:val="24"/>
          <w:szCs w:val="24"/>
        </w:rPr>
      </w:pPr>
      <w:r w:rsidRPr="00475C65">
        <w:rPr>
          <w:b/>
          <w:sz w:val="24"/>
          <w:szCs w:val="24"/>
        </w:rPr>
        <w:t>- земельної ділянки з кадастровим номером 8000000000:75:640:0001 -  2 915 249 грн 28 коп</w:t>
      </w:r>
      <w:r w:rsidR="00475C65" w:rsidRPr="00475C65">
        <w:rPr>
          <w:b/>
          <w:sz w:val="24"/>
          <w:szCs w:val="24"/>
        </w:rPr>
        <w:t>.</w:t>
      </w:r>
      <w:r w:rsidRPr="00475C65">
        <w:rPr>
          <w:b/>
          <w:sz w:val="24"/>
          <w:szCs w:val="24"/>
        </w:rPr>
        <w:t xml:space="preserve"> (3%);</w:t>
      </w:r>
    </w:p>
    <w:p w14:paraId="03AC35F3" w14:textId="718637EC" w:rsidR="00BC56AB" w:rsidRPr="00475C65" w:rsidRDefault="00BC56AB" w:rsidP="00BC56AB">
      <w:pPr>
        <w:pStyle w:val="1"/>
        <w:spacing w:line="230" w:lineRule="auto"/>
        <w:jc w:val="both"/>
        <w:rPr>
          <w:b/>
          <w:sz w:val="24"/>
          <w:szCs w:val="24"/>
        </w:rPr>
      </w:pPr>
      <w:r w:rsidRPr="00475C65">
        <w:rPr>
          <w:b/>
          <w:sz w:val="24"/>
          <w:szCs w:val="24"/>
        </w:rPr>
        <w:t>- земельної ділянки з кадастровим номером 8000000000:75:639:0001 -  2 817 844 грн 44 коп.</w:t>
      </w:r>
      <w:r>
        <w:rPr>
          <w:b/>
          <w:sz w:val="24"/>
          <w:szCs w:val="24"/>
        </w:rPr>
        <w:t xml:space="preserve"> (3%).</w:t>
      </w:r>
    </w:p>
    <w:p w14:paraId="10825D6B" w14:textId="77777777" w:rsidR="006331F9" w:rsidRPr="00475C65" w:rsidRDefault="006331F9" w:rsidP="006331F9">
      <w:pPr>
        <w:pStyle w:val="1"/>
        <w:spacing w:line="230" w:lineRule="auto"/>
        <w:ind w:firstLine="426"/>
        <w:jc w:val="both"/>
        <w:rPr>
          <w:b/>
          <w:i w:val="0"/>
          <w:sz w:val="24"/>
          <w:szCs w:val="24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67F26AAB" w:rsidR="007901DB" w:rsidRPr="00037B84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</w:t>
      </w:r>
      <w:r w:rsidR="006331F9">
        <w:rPr>
          <w:i w:val="0"/>
          <w:sz w:val="24"/>
          <w:szCs w:val="24"/>
        </w:rPr>
        <w:t>ів</w:t>
      </w:r>
      <w:r w:rsidRPr="007901DB">
        <w:rPr>
          <w:i w:val="0"/>
          <w:sz w:val="24"/>
          <w:szCs w:val="24"/>
        </w:rPr>
        <w:t xml:space="preserve"> оренди земельн</w:t>
      </w:r>
      <w:r w:rsidR="006331F9">
        <w:rPr>
          <w:i w:val="0"/>
          <w:sz w:val="24"/>
          <w:szCs w:val="24"/>
        </w:rPr>
        <w:t>их</w:t>
      </w:r>
      <w:r w:rsidRPr="007901DB">
        <w:rPr>
          <w:i w:val="0"/>
          <w:sz w:val="24"/>
          <w:szCs w:val="24"/>
        </w:rPr>
        <w:t xml:space="preserve"> ділян</w:t>
      </w:r>
      <w:r w:rsidR="006331F9">
        <w:rPr>
          <w:i w:val="0"/>
          <w:sz w:val="24"/>
          <w:szCs w:val="24"/>
        </w:rPr>
        <w:t>о</w:t>
      </w:r>
      <w:r w:rsidRPr="007901DB">
        <w:rPr>
          <w:i w:val="0"/>
          <w:sz w:val="24"/>
          <w:szCs w:val="24"/>
        </w:rPr>
        <w:t xml:space="preserve">к у зв’язку з порушенням орендарем </w:t>
      </w:r>
      <w:r w:rsidR="006331F9">
        <w:rPr>
          <w:i w:val="0"/>
          <w:sz w:val="24"/>
          <w:szCs w:val="24"/>
        </w:rPr>
        <w:t>їх</w:t>
      </w:r>
      <w:r w:rsidRPr="007901DB">
        <w:rPr>
          <w:i w:val="0"/>
          <w:sz w:val="24"/>
          <w:szCs w:val="24"/>
        </w:rPr>
        <w:t xml:space="preserve"> умов</w:t>
      </w:r>
      <w:r w:rsidR="00E81300">
        <w:rPr>
          <w:i w:val="0"/>
          <w:sz w:val="24"/>
          <w:szCs w:val="24"/>
        </w:rPr>
        <w:t>.</w:t>
      </w:r>
    </w:p>
    <w:p w14:paraId="1E04B062" w14:textId="77777777" w:rsidR="006331F9" w:rsidRDefault="006331F9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iCs w:val="0"/>
          <w:sz w:val="20"/>
          <w:szCs w:val="20"/>
        </w:rPr>
      </w:pPr>
    </w:p>
    <w:p w14:paraId="76D45D29" w14:textId="0CEDE8B2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CF3B3D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02E6C43" w14:textId="23F6B1A7" w:rsidR="00C87024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p w14:paraId="4A0A23C4" w14:textId="77777777" w:rsidR="00F41EC4" w:rsidRPr="00C517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A5968C6" w14:textId="7EF4D7F8" w:rsidR="0000435C" w:rsidRDefault="0000435C" w:rsidP="00475C65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Sect="00797225">
      <w:headerReference w:type="default" r:id="rId16"/>
      <w:footerReference w:type="default" r:id="rId17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E7B9" w14:textId="77777777" w:rsidR="009C3F06" w:rsidRDefault="009C3F06">
      <w:r>
        <w:separator/>
      </w:r>
    </w:p>
  </w:endnote>
  <w:endnote w:type="continuationSeparator" w:id="0">
    <w:p w14:paraId="6AFB22EC" w14:textId="77777777" w:rsidR="009C3F06" w:rsidRDefault="009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Gm1wqXgAAAACwEAAA8AAAAAAAAAAAAA&#10;AAAA4AMAAGRycy9kb3ducmV2LnhtbFBLBQYAAAAABAAEAPMAAADt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A541" w14:textId="77777777" w:rsidR="009C3F06" w:rsidRDefault="009C3F06"/>
  </w:footnote>
  <w:footnote w:type="continuationSeparator" w:id="0">
    <w:p w14:paraId="77D69678" w14:textId="77777777" w:rsidR="009C3F06" w:rsidRDefault="009C3F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10B4BCB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CF3B3D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CF3B3D">
          <w:rPr>
            <w:i w:val="0"/>
            <w:sz w:val="12"/>
            <w:szCs w:val="12"/>
            <w:lang w:val="ru-RU"/>
          </w:rPr>
          <w:t>-49346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CE1294" w:rsidRPr="00CF3B3D">
          <w:rPr>
            <w:i w:val="0"/>
            <w:sz w:val="12"/>
            <w:szCs w:val="12"/>
            <w:lang w:val="ru-RU"/>
          </w:rPr>
          <w:t>1</w:t>
        </w:r>
        <w:r w:rsidR="00EF5F7D">
          <w:rPr>
            <w:i w:val="0"/>
            <w:sz w:val="12"/>
            <w:szCs w:val="12"/>
            <w:lang w:val="ru-RU"/>
          </w:rPr>
          <w:t>2</w:t>
        </w:r>
        <w:r w:rsidR="00CE1294" w:rsidRPr="00CF3B3D">
          <w:rPr>
            <w:i w:val="0"/>
            <w:sz w:val="12"/>
            <w:szCs w:val="12"/>
            <w:lang w:val="ru-RU"/>
          </w:rPr>
          <w:t>.05.2023</w:t>
        </w:r>
        <w:r w:rsidR="0070323B" w:rsidRPr="00800A09">
          <w:rPr>
            <w:i w:val="0"/>
            <w:sz w:val="12"/>
            <w:szCs w:val="12"/>
          </w:rPr>
          <w:t xml:space="preserve"> до клопотання </w:t>
        </w:r>
        <w:r w:rsidR="00CE1294" w:rsidRPr="00CF3B3D">
          <w:rPr>
            <w:i w:val="0"/>
            <w:sz w:val="12"/>
            <w:szCs w:val="12"/>
            <w:lang w:val="ru-RU"/>
          </w:rPr>
          <w:t>583605030</w:t>
        </w:r>
      </w:p>
      <w:p w14:paraId="0BF67CBB" w14:textId="13DE9A01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D0CB1" w:rsidRPr="005D0C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435C"/>
    <w:rsid w:val="00005A7B"/>
    <w:rsid w:val="00014A32"/>
    <w:rsid w:val="00021C00"/>
    <w:rsid w:val="00037B84"/>
    <w:rsid w:val="000502C7"/>
    <w:rsid w:val="000620A3"/>
    <w:rsid w:val="0007092F"/>
    <w:rsid w:val="0007551C"/>
    <w:rsid w:val="00077408"/>
    <w:rsid w:val="000B0F4B"/>
    <w:rsid w:val="000B1E81"/>
    <w:rsid w:val="000C1779"/>
    <w:rsid w:val="000C7B1F"/>
    <w:rsid w:val="000E2C5B"/>
    <w:rsid w:val="00106A0E"/>
    <w:rsid w:val="00133E0C"/>
    <w:rsid w:val="001461CC"/>
    <w:rsid w:val="001702E3"/>
    <w:rsid w:val="001D29C3"/>
    <w:rsid w:val="001D4FCD"/>
    <w:rsid w:val="001D7910"/>
    <w:rsid w:val="001E09C8"/>
    <w:rsid w:val="001E17A4"/>
    <w:rsid w:val="001F6A9F"/>
    <w:rsid w:val="00201458"/>
    <w:rsid w:val="0023241F"/>
    <w:rsid w:val="00233EC9"/>
    <w:rsid w:val="0025220F"/>
    <w:rsid w:val="002573AD"/>
    <w:rsid w:val="0026050A"/>
    <w:rsid w:val="0027157C"/>
    <w:rsid w:val="002956D2"/>
    <w:rsid w:val="002B1314"/>
    <w:rsid w:val="002C4DEB"/>
    <w:rsid w:val="002C5AE9"/>
    <w:rsid w:val="002D306E"/>
    <w:rsid w:val="002E296C"/>
    <w:rsid w:val="00301A8F"/>
    <w:rsid w:val="00303126"/>
    <w:rsid w:val="00330527"/>
    <w:rsid w:val="00333098"/>
    <w:rsid w:val="00371C0B"/>
    <w:rsid w:val="003B2E64"/>
    <w:rsid w:val="003D15F2"/>
    <w:rsid w:val="003D4C7E"/>
    <w:rsid w:val="003E1B2C"/>
    <w:rsid w:val="004050E8"/>
    <w:rsid w:val="004070FF"/>
    <w:rsid w:val="00410FCE"/>
    <w:rsid w:val="004311C9"/>
    <w:rsid w:val="004502C3"/>
    <w:rsid w:val="0045563D"/>
    <w:rsid w:val="0046581A"/>
    <w:rsid w:val="00475C65"/>
    <w:rsid w:val="004825B8"/>
    <w:rsid w:val="00484C95"/>
    <w:rsid w:val="0049177F"/>
    <w:rsid w:val="004927EB"/>
    <w:rsid w:val="0049406D"/>
    <w:rsid w:val="00495DE6"/>
    <w:rsid w:val="004C58DD"/>
    <w:rsid w:val="004D19A7"/>
    <w:rsid w:val="004D51B7"/>
    <w:rsid w:val="00503800"/>
    <w:rsid w:val="005153EF"/>
    <w:rsid w:val="005156AF"/>
    <w:rsid w:val="00526AB2"/>
    <w:rsid w:val="00543C2B"/>
    <w:rsid w:val="00543CE1"/>
    <w:rsid w:val="00551AA1"/>
    <w:rsid w:val="00553E8C"/>
    <w:rsid w:val="005863BF"/>
    <w:rsid w:val="005A1CA5"/>
    <w:rsid w:val="005B2FD0"/>
    <w:rsid w:val="005D09FD"/>
    <w:rsid w:val="005D0CB1"/>
    <w:rsid w:val="005F25CC"/>
    <w:rsid w:val="00617D3B"/>
    <w:rsid w:val="00630DCD"/>
    <w:rsid w:val="006331F9"/>
    <w:rsid w:val="00641A5F"/>
    <w:rsid w:val="00662672"/>
    <w:rsid w:val="00674DF9"/>
    <w:rsid w:val="006764C8"/>
    <w:rsid w:val="006B1B04"/>
    <w:rsid w:val="006C2523"/>
    <w:rsid w:val="006E16C7"/>
    <w:rsid w:val="006E4202"/>
    <w:rsid w:val="006F7B81"/>
    <w:rsid w:val="0070323B"/>
    <w:rsid w:val="007051BC"/>
    <w:rsid w:val="00712B1A"/>
    <w:rsid w:val="00714CB9"/>
    <w:rsid w:val="00732C17"/>
    <w:rsid w:val="00741AC9"/>
    <w:rsid w:val="00747721"/>
    <w:rsid w:val="007478D9"/>
    <w:rsid w:val="00753612"/>
    <w:rsid w:val="00760DB8"/>
    <w:rsid w:val="00771854"/>
    <w:rsid w:val="00776292"/>
    <w:rsid w:val="007812BA"/>
    <w:rsid w:val="007901DB"/>
    <w:rsid w:val="0079066A"/>
    <w:rsid w:val="00797225"/>
    <w:rsid w:val="007A1480"/>
    <w:rsid w:val="007B3222"/>
    <w:rsid w:val="007B72F8"/>
    <w:rsid w:val="00800A09"/>
    <w:rsid w:val="00815498"/>
    <w:rsid w:val="00823CCF"/>
    <w:rsid w:val="008359E3"/>
    <w:rsid w:val="0084710E"/>
    <w:rsid w:val="008471E4"/>
    <w:rsid w:val="00856C95"/>
    <w:rsid w:val="00862828"/>
    <w:rsid w:val="00873FAA"/>
    <w:rsid w:val="008A2C8C"/>
    <w:rsid w:val="008A338E"/>
    <w:rsid w:val="008E1F22"/>
    <w:rsid w:val="008F0B34"/>
    <w:rsid w:val="0090349D"/>
    <w:rsid w:val="00905C1F"/>
    <w:rsid w:val="009233D0"/>
    <w:rsid w:val="0092729D"/>
    <w:rsid w:val="00945B96"/>
    <w:rsid w:val="00962449"/>
    <w:rsid w:val="009961FB"/>
    <w:rsid w:val="00997C3E"/>
    <w:rsid w:val="009B2A30"/>
    <w:rsid w:val="009C3F06"/>
    <w:rsid w:val="009D387A"/>
    <w:rsid w:val="009E2B7E"/>
    <w:rsid w:val="009F0D03"/>
    <w:rsid w:val="009F4C72"/>
    <w:rsid w:val="00A2087F"/>
    <w:rsid w:val="00A26962"/>
    <w:rsid w:val="00A32C03"/>
    <w:rsid w:val="00A50EE5"/>
    <w:rsid w:val="00A6308E"/>
    <w:rsid w:val="00AA1C09"/>
    <w:rsid w:val="00AB3A22"/>
    <w:rsid w:val="00AB6E47"/>
    <w:rsid w:val="00AC40F6"/>
    <w:rsid w:val="00AD04A1"/>
    <w:rsid w:val="00AD6678"/>
    <w:rsid w:val="00AE5CCC"/>
    <w:rsid w:val="00B14A9A"/>
    <w:rsid w:val="00B17F43"/>
    <w:rsid w:val="00B25D95"/>
    <w:rsid w:val="00B53DAA"/>
    <w:rsid w:val="00B667EA"/>
    <w:rsid w:val="00B734EF"/>
    <w:rsid w:val="00B736BD"/>
    <w:rsid w:val="00B74A96"/>
    <w:rsid w:val="00B75EAF"/>
    <w:rsid w:val="00B82614"/>
    <w:rsid w:val="00BB20D8"/>
    <w:rsid w:val="00BC56AB"/>
    <w:rsid w:val="00BD2A7F"/>
    <w:rsid w:val="00BE3D84"/>
    <w:rsid w:val="00C241ED"/>
    <w:rsid w:val="00C46615"/>
    <w:rsid w:val="00C517C4"/>
    <w:rsid w:val="00C51D59"/>
    <w:rsid w:val="00C6011D"/>
    <w:rsid w:val="00C82C7A"/>
    <w:rsid w:val="00C87024"/>
    <w:rsid w:val="00C87AA9"/>
    <w:rsid w:val="00CB131E"/>
    <w:rsid w:val="00CE1294"/>
    <w:rsid w:val="00CE15CF"/>
    <w:rsid w:val="00CF2164"/>
    <w:rsid w:val="00CF3B3D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854D0"/>
    <w:rsid w:val="00D93B1F"/>
    <w:rsid w:val="00DA65A9"/>
    <w:rsid w:val="00DF6D3F"/>
    <w:rsid w:val="00E044D6"/>
    <w:rsid w:val="00E05220"/>
    <w:rsid w:val="00E248B9"/>
    <w:rsid w:val="00E32953"/>
    <w:rsid w:val="00E33902"/>
    <w:rsid w:val="00E33B1D"/>
    <w:rsid w:val="00E40910"/>
    <w:rsid w:val="00E622C3"/>
    <w:rsid w:val="00E65D5E"/>
    <w:rsid w:val="00E81300"/>
    <w:rsid w:val="00E94376"/>
    <w:rsid w:val="00EA2B29"/>
    <w:rsid w:val="00ED41E5"/>
    <w:rsid w:val="00EF5F7D"/>
    <w:rsid w:val="00F05866"/>
    <w:rsid w:val="00F13EF1"/>
    <w:rsid w:val="00F23C73"/>
    <w:rsid w:val="00F41A93"/>
    <w:rsid w:val="00F41EC4"/>
    <w:rsid w:val="00F4426A"/>
    <w:rsid w:val="00F55E85"/>
    <w:rsid w:val="00F61A98"/>
    <w:rsid w:val="00F62C48"/>
    <w:rsid w:val="00F81243"/>
    <w:rsid w:val="00F947EF"/>
    <w:rsid w:val="00FB754A"/>
    <w:rsid w:val="00FD6251"/>
    <w:rsid w:val="00FE7492"/>
    <w:rsid w:val="00FF1018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3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573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3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3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34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05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3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15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7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8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2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6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6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1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3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1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1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8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5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74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0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6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%20&#1082;&#1072;&#1076;&#1072;&#1089;&#1090;&#1088;&#1091;\&#1042;&#1110;&#1076;&#1076;&#1110;&#1083;%20&#1086;&#1088;&#1077;&#1085;&#1076;&#1080;%20&#1079;&#1077;&#1084;&#1083;&#1110;\&#1055;&#1088;&#1086;&#1077;&#1082;&#1090;&#1080;%20&#1088;&#1110;&#1096;&#1077;&#1085;&#1100;\&#1042;&#1110;&#1076;&#1084;&#1086;&#1074;&#1072;%20&#1091;%20&#1087;&#1086;&#1085;&#1086;&#1074;&#1083;&#1077;&#1085;&#1085;&#1110;\583605030+4%20&#1089;&#1087;&#1088;&#1072;&#1074;&#1080;%20&#1051;&#1110;&#1090;&#1086;&#1088;&#1072;&#1083;&#1100;\request_qr_cod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lha.bosovych\Downloads\request_qr_co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7020-4DE1-4288-AA8D-44002F25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9507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Корнійчук Олеся Михайлівна</cp:lastModifiedBy>
  <cp:revision>2</cp:revision>
  <cp:lastPrinted>2023-05-19T09:43:00Z</cp:lastPrinted>
  <dcterms:created xsi:type="dcterms:W3CDTF">2023-05-22T14:35:00Z</dcterms:created>
  <dcterms:modified xsi:type="dcterms:W3CDTF">2023-05-22T14:35:00Z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2023-05-19T09:51:39Z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64587ada-bc42-455f-b15a-1d12e7120743</vt:lpwstr>
  </property>
  <property fmtid="{D5CDD505-2E9C-101B-9397-08002B2CF9AE}" pid="8" name="MSIP_Label_defa4170-0d19-0005-0004-bc88714345d2_ContentBits">
    <vt:lpwstr>0</vt:lpwstr>
  </property>
</Properties>
</file>