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D910" w14:textId="77777777" w:rsidR="00570B21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7BC1AADF" w14:textId="7C3F81C5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 xml:space="preserve">до </w:t>
      </w:r>
      <w:r w:rsidR="00570B21">
        <w:rPr>
          <w:rFonts w:ascii="Times New Roman" w:hAnsi="Times New Roman" w:cs="Times New Roman"/>
          <w:sz w:val="24"/>
          <w:szCs w:val="24"/>
        </w:rPr>
        <w:t>рішення Київської міської ради</w:t>
      </w:r>
    </w:p>
    <w:p w14:paraId="4FC5336F" w14:textId="5890F1D8" w:rsidR="00C558BF" w:rsidRPr="00C558BF" w:rsidRDefault="00C558BF" w:rsidP="00AD112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558BF">
        <w:rPr>
          <w:rFonts w:ascii="Times New Roman" w:hAnsi="Times New Roman" w:cs="Times New Roman"/>
          <w:sz w:val="24"/>
          <w:szCs w:val="24"/>
        </w:rPr>
        <w:t>від</w:t>
      </w:r>
      <w:r w:rsidR="00570B21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  <w:r w:rsidRPr="00C558BF">
        <w:rPr>
          <w:rFonts w:ascii="Times New Roman" w:hAnsi="Times New Roman" w:cs="Times New Roman"/>
          <w:sz w:val="24"/>
          <w:szCs w:val="24"/>
        </w:rPr>
        <w:t xml:space="preserve"> №</w:t>
      </w:r>
      <w:r w:rsidR="009D6CDB">
        <w:rPr>
          <w:rFonts w:ascii="Times New Roman" w:hAnsi="Times New Roman" w:cs="Times New Roman"/>
          <w:sz w:val="24"/>
          <w:szCs w:val="24"/>
        </w:rPr>
        <w:t xml:space="preserve"> </w:t>
      </w:r>
      <w:r w:rsidR="00570B21">
        <w:rPr>
          <w:rStyle w:val="a4"/>
          <w:rFonts w:ascii="Times New Roman" w:hAnsi="Times New Roman" w:cs="Times New Roman"/>
          <w:i w:val="0"/>
        </w:rPr>
        <w:t>_____________</w:t>
      </w:r>
    </w:p>
    <w:p w14:paraId="19E9BCBA" w14:textId="0C5FF23A" w:rsidR="00C558BF" w:rsidRPr="00014F0A" w:rsidRDefault="00C558BF" w:rsidP="00C558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>План-схема</w:t>
      </w:r>
    </w:p>
    <w:p w14:paraId="2FE0D5A4" w14:textId="756118E5" w:rsidR="00570B21" w:rsidRPr="00AD1121" w:rsidRDefault="00570B21" w:rsidP="00AD1121">
      <w:pPr>
        <w:spacing w:after="0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014F0A">
        <w:rPr>
          <w:rFonts w:ascii="Times New Roman" w:hAnsi="Times New Roman" w:cs="Times New Roman"/>
          <w:b/>
          <w:sz w:val="28"/>
          <w:szCs w:val="28"/>
        </w:rPr>
        <w:t xml:space="preserve">до дозволу на розроблення </w:t>
      </w:r>
      <w:proofErr w:type="spellStart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проєкту</w:t>
      </w:r>
      <w:proofErr w:type="spellEnd"/>
      <w:r w:rsidRPr="00014F0A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землеустрою щодо відведення земельної ділянки</w:t>
      </w:r>
    </w:p>
    <w:p w14:paraId="485F4415" w14:textId="7E35B990" w:rsidR="00264156" w:rsidRPr="007F3473" w:rsidRDefault="00264156" w:rsidP="00AD1121">
      <w:pPr>
        <w:spacing w:after="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AD1121" w14:paraId="2BB05457" w14:textId="77777777" w:rsidTr="000326C0">
        <w:tc>
          <w:tcPr>
            <w:tcW w:w="3114" w:type="dxa"/>
            <w:vAlign w:val="center"/>
          </w:tcPr>
          <w:p w14:paraId="7B1172D4" w14:textId="21EA3702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к</w:t>
            </w: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лопотання</w:t>
            </w:r>
          </w:p>
        </w:tc>
        <w:tc>
          <w:tcPr>
            <w:tcW w:w="6514" w:type="dxa"/>
          </w:tcPr>
          <w:p w14:paraId="676F161D" w14:textId="57078E5A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від </w:t>
            </w:r>
            <w:r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14.02.2025</w:t>
            </w:r>
            <w:r w:rsidRPr="00185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AD1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7B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582301013</w:t>
            </w:r>
          </w:p>
        </w:tc>
      </w:tr>
      <w:tr w:rsidR="00AD1121" w14:paraId="649F8ECD" w14:textId="77777777" w:rsidTr="000326C0">
        <w:tc>
          <w:tcPr>
            <w:tcW w:w="3114" w:type="dxa"/>
          </w:tcPr>
          <w:p w14:paraId="26A06679" w14:textId="141E6AC8" w:rsidR="00AD1121" w:rsidRDefault="000326C0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6C0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  <w:r w:rsidR="00AD1121"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земельної ділянки</w:t>
            </w:r>
          </w:p>
        </w:tc>
        <w:tc>
          <w:tcPr>
            <w:tcW w:w="6514" w:type="dxa"/>
          </w:tcPr>
          <w:p w14:paraId="7287F3C4" w14:textId="1A187C11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8000000000:62:020:0011</w:t>
            </w:r>
          </w:p>
        </w:tc>
      </w:tr>
      <w:tr w:rsidR="00AD1121" w14:paraId="001E0BC4" w14:textId="77777777" w:rsidTr="000326C0">
        <w:tc>
          <w:tcPr>
            <w:tcW w:w="3114" w:type="dxa"/>
          </w:tcPr>
          <w:p w14:paraId="58363E31" w14:textId="1DA279D5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юридична/фізична особа</w:t>
            </w:r>
          </w:p>
        </w:tc>
        <w:tc>
          <w:tcPr>
            <w:tcW w:w="6514" w:type="dxa"/>
          </w:tcPr>
          <w:p w14:paraId="33FCB0F9" w14:textId="05EF4616" w:rsidR="00AD1121" w:rsidRPr="001E5806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КОМУНАЛЬНЕ ПІДПРИЄМСТВО «КИЇВСЬКА МІСЬКА ЛІКАРНЯ ВЕТЕРИНАРНОЇ МЕДИЦИНИ»</w:t>
            </w:r>
          </w:p>
        </w:tc>
      </w:tr>
      <w:tr w:rsidR="00AD1121" w14:paraId="181E6623" w14:textId="77777777" w:rsidTr="000326C0">
        <w:tc>
          <w:tcPr>
            <w:tcW w:w="3114" w:type="dxa"/>
          </w:tcPr>
          <w:p w14:paraId="1BB6005F" w14:textId="097FD2CD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адреса земельної ділянки</w:t>
            </w:r>
          </w:p>
        </w:tc>
        <w:tc>
          <w:tcPr>
            <w:tcW w:w="6514" w:type="dxa"/>
          </w:tcPr>
          <w:p w14:paraId="30390FC3" w14:textId="2B8A9370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7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м. Київ, р-н Деснянський, вул. Героїв Енергетиків, 5-А</w:t>
            </w:r>
          </w:p>
        </w:tc>
      </w:tr>
      <w:tr w:rsidR="00AD1121" w14:paraId="111FE2A3" w14:textId="77777777" w:rsidTr="000326C0">
        <w:tc>
          <w:tcPr>
            <w:tcW w:w="3114" w:type="dxa"/>
          </w:tcPr>
          <w:p w14:paraId="61410C54" w14:textId="3E4C6A76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B2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вид землекористування</w:t>
            </w:r>
          </w:p>
        </w:tc>
        <w:tc>
          <w:tcPr>
            <w:tcW w:w="6514" w:type="dxa"/>
          </w:tcPr>
          <w:p w14:paraId="1782D486" w14:textId="53FAFE9C" w:rsidR="00AD1121" w:rsidRDefault="00AD1121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постійне користування</w:t>
            </w:r>
          </w:p>
        </w:tc>
      </w:tr>
      <w:tr w:rsidR="000326C0" w14:paraId="05B17537" w14:textId="77777777" w:rsidTr="000326C0">
        <w:trPr>
          <w:trHeight w:val="284"/>
        </w:trPr>
        <w:tc>
          <w:tcPr>
            <w:tcW w:w="3114" w:type="dxa"/>
          </w:tcPr>
          <w:p w14:paraId="0F464569" w14:textId="1790B6DA" w:rsidR="000326C0" w:rsidRDefault="000326C0" w:rsidP="00032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A60">
              <w:rPr>
                <w:rFonts w:ascii="Times New Roman" w:hAnsi="Times New Roman" w:cs="Times New Roman"/>
              </w:rPr>
              <w:t>Вид цільового призначення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14" w:type="dxa"/>
          </w:tcPr>
          <w:p w14:paraId="15E1777B" w14:textId="1ADB4473" w:rsidR="000326C0" w:rsidRPr="000326C0" w:rsidRDefault="001218A1" w:rsidP="000326C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A13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Pr="00F864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експлуатації</w:t>
            </w:r>
            <w:r w:rsidRPr="0075447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138D9">
              <w:rPr>
                <w:rFonts w:ascii="Times New Roman" w:hAnsi="Times New Roman" w:cs="Times New Roman"/>
                <w:b/>
                <w:sz w:val="24"/>
                <w:szCs w:val="24"/>
              </w:rPr>
              <w:t>та обслуговування будівель заклад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13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комунального обслуговування</w:t>
            </w:r>
          </w:p>
        </w:tc>
      </w:tr>
      <w:tr w:rsidR="00AD1121" w14:paraId="5AE7A67D" w14:textId="77777777" w:rsidTr="000326C0">
        <w:tc>
          <w:tcPr>
            <w:tcW w:w="3114" w:type="dxa"/>
          </w:tcPr>
          <w:p w14:paraId="03EA760F" w14:textId="493F376B" w:rsidR="00AD1121" w:rsidRPr="000326C0" w:rsidRDefault="000326C0" w:rsidP="00AD11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6C0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</w:p>
        </w:tc>
        <w:tc>
          <w:tcPr>
            <w:tcW w:w="6514" w:type="dxa"/>
          </w:tcPr>
          <w:p w14:paraId="54BFBDF8" w14:textId="211AE854" w:rsidR="00AD1121" w:rsidRDefault="00AD1121" w:rsidP="000326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0,</w:t>
            </w:r>
            <w:r w:rsidR="000326C0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>3909</w:t>
            </w:r>
            <w:r w:rsidRPr="0018538C">
              <w:rPr>
                <w:rStyle w:val="a4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га</w:t>
            </w:r>
          </w:p>
        </w:tc>
      </w:tr>
    </w:tbl>
    <w:p w14:paraId="2AF7D2C9" w14:textId="77777777" w:rsidR="00ED5D7F" w:rsidRPr="00ED5D7F" w:rsidRDefault="00876D1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65EA87" wp14:editId="48F3278F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6115050" cy="3381375"/>
            <wp:effectExtent l="0" t="0" r="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90"/>
      </w:tblGrid>
      <w:tr w:rsidR="00ED5D7F" w14:paraId="535152CA" w14:textId="77777777" w:rsidTr="002859F8">
        <w:trPr>
          <w:trHeight w:val="340"/>
        </w:trPr>
        <w:tc>
          <w:tcPr>
            <w:tcW w:w="4744" w:type="dxa"/>
          </w:tcPr>
          <w:p w14:paraId="114FC510" w14:textId="6D079B44" w:rsidR="00ED5D7F" w:rsidRDefault="00ED5D7F">
            <w:pPr>
              <w:rPr>
                <w:rFonts w:ascii="Times New Roman" w:hAnsi="Times New Roman" w:cs="Times New Roman"/>
              </w:rPr>
            </w:pPr>
          </w:p>
          <w:p w14:paraId="627839F4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4C0EBBA" w14:textId="77777777" w:rsidR="002859F8" w:rsidRDefault="002859F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C099A3A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553F025E" w14:textId="77777777" w:rsidR="007D5B5B" w:rsidRDefault="007D5B5B">
            <w:pPr>
              <w:rPr>
                <w:rFonts w:ascii="Times New Roman" w:hAnsi="Times New Roman" w:cs="Times New Roman"/>
              </w:rPr>
            </w:pPr>
          </w:p>
          <w:p w14:paraId="75A2ADF2" w14:textId="276E805C" w:rsidR="00ED5D7F" w:rsidRPr="00ED5D7F" w:rsidRDefault="00ED5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Київський міський голова</w:t>
            </w:r>
          </w:p>
        </w:tc>
        <w:tc>
          <w:tcPr>
            <w:tcW w:w="4890" w:type="dxa"/>
          </w:tcPr>
          <w:p w14:paraId="265F3368" w14:textId="77777777" w:rsidR="00ED5D7F" w:rsidRDefault="00ED5D7F">
            <w:pPr>
              <w:rPr>
                <w:rFonts w:ascii="Times New Roman" w:hAnsi="Times New Roman" w:cs="Times New Roman"/>
                <w:lang w:val="en-US"/>
              </w:rPr>
            </w:pPr>
          </w:p>
          <w:p w14:paraId="42045E8E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366E2718" w14:textId="77777777" w:rsidR="002859F8" w:rsidRDefault="002859F8" w:rsidP="00ED5D7F">
            <w:pPr>
              <w:jc w:val="right"/>
              <w:rPr>
                <w:rFonts w:ascii="Times New Roman" w:hAnsi="Times New Roman" w:cs="Times New Roman"/>
                <w:sz w:val="4"/>
                <w:szCs w:val="4"/>
                <w:lang w:val="en-US"/>
              </w:rPr>
            </w:pPr>
          </w:p>
          <w:p w14:paraId="64AD1D7A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4247A27" w14:textId="77777777" w:rsidR="007D5B5B" w:rsidRDefault="007D5B5B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7CF80E81" w14:textId="6050BB0B" w:rsidR="00ED5D7F" w:rsidRPr="00ED5D7F" w:rsidRDefault="00ED5D7F" w:rsidP="002859F8">
            <w:pPr>
              <w:ind w:right="-123"/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КЛИЧКО</w:t>
            </w:r>
          </w:p>
        </w:tc>
      </w:tr>
    </w:tbl>
    <w:p w14:paraId="2B97AC98" w14:textId="5DB54D8B" w:rsidR="00804DA0" w:rsidRPr="00653750" w:rsidRDefault="00804DA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04DA0" w:rsidRPr="00653750" w:rsidSect="00025C24">
      <w:pgSz w:w="11906" w:h="16838"/>
      <w:pgMar w:top="1134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6745"/>
    <w:multiLevelType w:val="hybridMultilevel"/>
    <w:tmpl w:val="D1C8974A"/>
    <w:lvl w:ilvl="0" w:tplc="D18C7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34"/>
    <w:rsid w:val="00014F0A"/>
    <w:rsid w:val="00025C24"/>
    <w:rsid w:val="000326C0"/>
    <w:rsid w:val="000400AD"/>
    <w:rsid w:val="000C08A8"/>
    <w:rsid w:val="001218A1"/>
    <w:rsid w:val="0014355C"/>
    <w:rsid w:val="0018538C"/>
    <w:rsid w:val="001A424B"/>
    <w:rsid w:val="001D2607"/>
    <w:rsid w:val="001E5806"/>
    <w:rsid w:val="002176F3"/>
    <w:rsid w:val="00264156"/>
    <w:rsid w:val="002825F3"/>
    <w:rsid w:val="002859F8"/>
    <w:rsid w:val="00341065"/>
    <w:rsid w:val="00377B54"/>
    <w:rsid w:val="003C3C01"/>
    <w:rsid w:val="00427697"/>
    <w:rsid w:val="00457D3A"/>
    <w:rsid w:val="004B2C8A"/>
    <w:rsid w:val="004B5530"/>
    <w:rsid w:val="004C3257"/>
    <w:rsid w:val="004D6E41"/>
    <w:rsid w:val="00500621"/>
    <w:rsid w:val="00570B21"/>
    <w:rsid w:val="005B324A"/>
    <w:rsid w:val="005C3108"/>
    <w:rsid w:val="006079F9"/>
    <w:rsid w:val="0061164A"/>
    <w:rsid w:val="00653750"/>
    <w:rsid w:val="006772F8"/>
    <w:rsid w:val="006D591A"/>
    <w:rsid w:val="006D5B0A"/>
    <w:rsid w:val="006D7198"/>
    <w:rsid w:val="006E1E6F"/>
    <w:rsid w:val="00714AB6"/>
    <w:rsid w:val="007D5B5B"/>
    <w:rsid w:val="007F3473"/>
    <w:rsid w:val="00804DA0"/>
    <w:rsid w:val="008274C3"/>
    <w:rsid w:val="00847B71"/>
    <w:rsid w:val="008642A5"/>
    <w:rsid w:val="00872561"/>
    <w:rsid w:val="00876D1E"/>
    <w:rsid w:val="008E04B1"/>
    <w:rsid w:val="008E551D"/>
    <w:rsid w:val="00925100"/>
    <w:rsid w:val="00975193"/>
    <w:rsid w:val="009C1770"/>
    <w:rsid w:val="009C7577"/>
    <w:rsid w:val="009D6CDB"/>
    <w:rsid w:val="00A04E32"/>
    <w:rsid w:val="00A452B8"/>
    <w:rsid w:val="00AA1AE3"/>
    <w:rsid w:val="00AD1121"/>
    <w:rsid w:val="00AE05A6"/>
    <w:rsid w:val="00AE5FE2"/>
    <w:rsid w:val="00B47D36"/>
    <w:rsid w:val="00B660F5"/>
    <w:rsid w:val="00C003D5"/>
    <w:rsid w:val="00C0236E"/>
    <w:rsid w:val="00C02F3A"/>
    <w:rsid w:val="00C05FF1"/>
    <w:rsid w:val="00C136F1"/>
    <w:rsid w:val="00C33F7B"/>
    <w:rsid w:val="00C53D70"/>
    <w:rsid w:val="00C558BF"/>
    <w:rsid w:val="00CB5446"/>
    <w:rsid w:val="00CE2716"/>
    <w:rsid w:val="00D64DAB"/>
    <w:rsid w:val="00D84EDF"/>
    <w:rsid w:val="00D93D54"/>
    <w:rsid w:val="00E05E34"/>
    <w:rsid w:val="00E214B6"/>
    <w:rsid w:val="00E93DEF"/>
    <w:rsid w:val="00EA4BFC"/>
    <w:rsid w:val="00EC321F"/>
    <w:rsid w:val="00ED5D7F"/>
    <w:rsid w:val="00F10398"/>
    <w:rsid w:val="00F6381F"/>
    <w:rsid w:val="00F75FE9"/>
    <w:rsid w:val="00FB5E6A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789"/>
  <w15:chartTrackingRefBased/>
  <w15:docId w15:val="{56047741-1D76-46E8-90B6-C8BFAFB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9D6CDB"/>
    <w:rPr>
      <w:i/>
      <w:iCs/>
    </w:rPr>
  </w:style>
  <w:style w:type="table" w:styleId="a5">
    <w:name w:val="Table Grid"/>
    <w:basedOn w:val="a1"/>
    <w:uiPriority w:val="39"/>
    <w:rsid w:val="0057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0B21"/>
    <w:pPr>
      <w:ind w:left="720"/>
      <w:contextualSpacing/>
    </w:pPr>
  </w:style>
  <w:style w:type="character" w:styleId="a7">
    <w:name w:val="Strong"/>
    <w:basedOn w:val="a0"/>
    <w:uiPriority w:val="22"/>
    <w:qFormat/>
    <w:rsid w:val="005C31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plan_sch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2AC5-13EE-4D22-852B-70336EA1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План-схема до дозволу</vt:lpstr>
      <vt:lpstr/>
    </vt:vector>
  </TitlesOfParts>
  <Manager>Управління землеустрою</Manager>
  <Company>ДЕПАРТАМЕНТ ЗЕМЕЛЬНИХ РЕСУРСІВ</Company>
  <LinksUpToDate>false</LinksUpToDate>
  <CharactersWithSpaces>668</CharactersWithSpaces>
  <SharedDoc>false</SharedDoc>
  <HyperlinkBase>109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План-схема до дозволу</dc:title>
  <dc:subject/>
  <dc:creator>Касьянок Олександр В'ячеславович</dc:creator>
  <cp:keywords>{"doc_type_id":109,"doc_type_name":"План-схема до дозволу","doc_type_file":"План-схема-зем.docx"}</cp:keywords>
  <dc:description/>
  <cp:lastModifiedBy>user.kmr</cp:lastModifiedBy>
  <cp:revision>101</cp:revision>
  <cp:lastPrinted>2025-04-01T14:06:00Z</cp:lastPrinted>
  <dcterms:created xsi:type="dcterms:W3CDTF">2019-07-12T09:49:00Z</dcterms:created>
  <dcterms:modified xsi:type="dcterms:W3CDTF">2025-04-25T11:09:00Z</dcterms:modified>
</cp:coreProperties>
</file>