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94275A" w14:textId="77777777" w:rsidR="00B30291" w:rsidRPr="00107DF3" w:rsidRDefault="00B30291" w:rsidP="00B30291">
      <w:pPr>
        <w:pStyle w:val="a4"/>
        <w:shd w:val="clear" w:color="auto" w:fill="auto"/>
        <w:ind w:right="2314"/>
        <w:jc w:val="center"/>
        <w:rPr>
          <w:sz w:val="36"/>
          <w:szCs w:val="36"/>
          <w:lang w:val="ru-RU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3D15F62E" wp14:editId="0E921B94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7987A0" w14:textId="2FEAED59" w:rsidR="00B30291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 справи</w:t>
                            </w:r>
                          </w:p>
                          <w:p w14:paraId="6B54FEF5" w14:textId="77777777" w:rsidR="00B30291" w:rsidRPr="005156AF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581639592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15F62E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627987A0" w14:textId="2FEAED59" w:rsidR="00B30291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156AF">
                        <w:rPr>
                          <w:bCs/>
                          <w:sz w:val="14"/>
                          <w:szCs w:val="14"/>
                        </w:rPr>
                        <w:t>До справи</w:t>
                      </w:r>
                    </w:p>
                    <w:p w14:paraId="6B54FEF5" w14:textId="77777777" w:rsidR="00B30291" w:rsidRPr="005156AF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581639592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107DF3">
        <w:rPr>
          <w:b/>
          <w:bCs/>
          <w:sz w:val="36"/>
          <w:szCs w:val="36"/>
          <w:lang w:val="ru-RU"/>
        </w:rPr>
        <w:t>ПОЯСНЮВАЛЬНА ЗАПИСКА</w:t>
      </w:r>
    </w:p>
    <w:p w14:paraId="53B68056" w14:textId="77777777" w:rsidR="00B30291" w:rsidRPr="00107DF3" w:rsidRDefault="00B30291" w:rsidP="00B30291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1638C094" wp14:editId="43B58C8C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0" b="0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07DF3">
        <w:rPr>
          <w:b/>
          <w:bCs/>
          <w:i w:val="0"/>
          <w:iCs w:val="0"/>
          <w:sz w:val="24"/>
          <w:szCs w:val="24"/>
          <w:lang w:val="ru-RU"/>
        </w:rPr>
        <w:t xml:space="preserve">№ ПЗН-59574 від </w:t>
      </w:r>
      <w:r w:rsidRPr="00107DF3">
        <w:rPr>
          <w:b/>
          <w:bCs/>
          <w:i w:val="0"/>
          <w:sz w:val="24"/>
          <w:szCs w:val="24"/>
          <w:lang w:val="ru-RU"/>
        </w:rPr>
        <w:t>26.10.2023</w:t>
      </w:r>
    </w:p>
    <w:p w14:paraId="1B663883" w14:textId="77777777" w:rsidR="00B30291" w:rsidRPr="00107DF3" w:rsidRDefault="00B30291" w:rsidP="00B30291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  <w:r w:rsidRPr="00107DF3">
        <w:rPr>
          <w:i w:val="0"/>
          <w:iCs w:val="0"/>
          <w:sz w:val="24"/>
          <w:szCs w:val="24"/>
          <w:lang w:val="ru-RU"/>
        </w:rPr>
        <w:t>до проєкту рішення Київської міської ради</w:t>
      </w:r>
      <w:r w:rsidRPr="00107DF3">
        <w:rPr>
          <w:i w:val="0"/>
          <w:sz w:val="24"/>
          <w:szCs w:val="24"/>
          <w:lang w:val="ru-RU"/>
        </w:rPr>
        <w:t>:</w:t>
      </w:r>
    </w:p>
    <w:p w14:paraId="293C6153" w14:textId="7416D854" w:rsidR="00107DF3" w:rsidRPr="00581A44" w:rsidRDefault="00B30291" w:rsidP="00107DF3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r w:rsidRPr="00B30291">
        <w:rPr>
          <w:rFonts w:eastAsia="Georgia"/>
          <w:b/>
          <w:i/>
          <w:iCs/>
          <w:sz w:val="24"/>
          <w:szCs w:val="24"/>
          <w:lang w:val="ru-RU"/>
        </w:rPr>
        <w:t xml:space="preserve">Про </w:t>
      </w:r>
      <w:r w:rsidR="00107DF3" w:rsidRPr="002B0C51">
        <w:rPr>
          <w:b/>
          <w:i/>
          <w:color w:val="000000" w:themeColor="text1"/>
          <w:sz w:val="24"/>
          <w:szCs w:val="24"/>
          <w:lang w:val="ru-RU"/>
        </w:rPr>
        <w:t>зміну цільового призначення земельної ділянки, яка перебуває у власності громадянина Зіньковського Ігоря Петровича для будівництва та обслуговування об’єктів рекреаційного призначення на вул. Лютневій, 58</w:t>
      </w:r>
      <w:r w:rsidR="00107DF3">
        <w:rPr>
          <w:b/>
          <w:i/>
          <w:color w:val="000000" w:themeColor="text1"/>
          <w:sz w:val="24"/>
          <w:szCs w:val="24"/>
          <w:lang w:val="ru-RU"/>
        </w:rPr>
        <w:t>н</w:t>
      </w:r>
      <w:r w:rsidR="00107DF3" w:rsidRPr="002B0C51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r w:rsidR="00107DF3">
        <w:rPr>
          <w:b/>
          <w:i/>
          <w:color w:val="000000" w:themeColor="text1"/>
          <w:sz w:val="24"/>
          <w:szCs w:val="24"/>
          <w:lang w:val="ru-RU"/>
        </w:rPr>
        <w:br/>
      </w:r>
      <w:r w:rsidR="00107DF3" w:rsidRPr="002B0C51">
        <w:rPr>
          <w:b/>
          <w:i/>
          <w:color w:val="000000" w:themeColor="text1"/>
          <w:sz w:val="24"/>
          <w:szCs w:val="24"/>
          <w:lang w:val="ru-RU"/>
        </w:rPr>
        <w:t>у Голосіївському районі міста Києва</w:t>
      </w:r>
    </w:p>
    <w:p w14:paraId="4A04B8A4" w14:textId="779EA543" w:rsidR="00B30291" w:rsidRDefault="00B30291" w:rsidP="00107DF3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ru-RU"/>
        </w:rPr>
      </w:pPr>
    </w:p>
    <w:p w14:paraId="77A6E136" w14:textId="77777777" w:rsidR="00107DF3" w:rsidRPr="00581A44" w:rsidRDefault="00107DF3" w:rsidP="00107DF3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ru-RU"/>
        </w:rPr>
      </w:pPr>
    </w:p>
    <w:p w14:paraId="581AC7DB" w14:textId="77777777" w:rsidR="00107DF3" w:rsidRPr="00670F38" w:rsidRDefault="00107DF3" w:rsidP="00107DF3">
      <w:pPr>
        <w:pStyle w:val="a7"/>
        <w:numPr>
          <w:ilvl w:val="0"/>
          <w:numId w:val="1"/>
        </w:numPr>
        <w:shd w:val="clear" w:color="auto" w:fill="auto"/>
        <w:tabs>
          <w:tab w:val="left" w:pos="851"/>
        </w:tabs>
        <w:ind w:left="0" w:firstLine="567"/>
        <w:rPr>
          <w:sz w:val="24"/>
          <w:szCs w:val="24"/>
        </w:rPr>
      </w:pPr>
      <w:r>
        <w:rPr>
          <w:sz w:val="24"/>
          <w:szCs w:val="24"/>
          <w:lang w:val="uk-UA"/>
        </w:rPr>
        <w:t>Фізична</w:t>
      </w:r>
      <w:r w:rsidRPr="00CF2418">
        <w:rPr>
          <w:sz w:val="24"/>
          <w:szCs w:val="24"/>
        </w:rPr>
        <w:t xml:space="preserve"> особа: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107DF3" w:rsidRPr="00CF2418" w14:paraId="68081467" w14:textId="77777777" w:rsidTr="002828F7">
        <w:trPr>
          <w:cantSplit/>
          <w:trHeight w:val="293"/>
        </w:trPr>
        <w:tc>
          <w:tcPr>
            <w:tcW w:w="3266" w:type="dxa"/>
          </w:tcPr>
          <w:p w14:paraId="1672047D" w14:textId="77777777" w:rsidR="00107DF3" w:rsidRPr="00166C5B" w:rsidRDefault="00107DF3" w:rsidP="002828F7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 xml:space="preserve"> ПІБ</w:t>
            </w:r>
          </w:p>
        </w:tc>
        <w:tc>
          <w:tcPr>
            <w:tcW w:w="6090" w:type="dxa"/>
          </w:tcPr>
          <w:p w14:paraId="2F22E06A" w14:textId="77777777" w:rsidR="00107DF3" w:rsidRPr="00AC6C1F" w:rsidRDefault="00107DF3" w:rsidP="002828F7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r w:rsidRPr="002B0C51">
              <w:rPr>
                <w:b w:val="0"/>
                <w:i/>
                <w:sz w:val="24"/>
                <w:szCs w:val="24"/>
              </w:rPr>
              <w:t>Зіньковськ</w:t>
            </w:r>
            <w:r>
              <w:rPr>
                <w:b w:val="0"/>
                <w:i/>
                <w:sz w:val="24"/>
                <w:szCs w:val="24"/>
                <w:lang w:val="uk-UA"/>
              </w:rPr>
              <w:t>ий</w:t>
            </w:r>
            <w:r w:rsidRPr="002B0C51">
              <w:rPr>
                <w:b w:val="0"/>
                <w:i/>
                <w:sz w:val="24"/>
                <w:szCs w:val="24"/>
              </w:rPr>
              <w:t xml:space="preserve"> Ігор Петрович</w:t>
            </w:r>
          </w:p>
        </w:tc>
      </w:tr>
      <w:tr w:rsidR="00107DF3" w:rsidRPr="00CF2418" w14:paraId="603D1BD8" w14:textId="77777777" w:rsidTr="002828F7">
        <w:trPr>
          <w:cantSplit/>
          <w:trHeight w:val="293"/>
        </w:trPr>
        <w:tc>
          <w:tcPr>
            <w:tcW w:w="3266" w:type="dxa"/>
          </w:tcPr>
          <w:p w14:paraId="1903A1B7" w14:textId="77777777" w:rsidR="00107DF3" w:rsidRPr="00B30291" w:rsidRDefault="00107DF3" w:rsidP="002828F7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3B5FAB58" w14:textId="77777777" w:rsidR="00107DF3" w:rsidRPr="00AC6C1F" w:rsidRDefault="00107DF3" w:rsidP="002828F7">
            <w:pPr>
              <w:pStyle w:val="a7"/>
              <w:shd w:val="clear" w:color="auto" w:fill="auto"/>
              <w:rPr>
                <w:b w:val="0"/>
                <w:sz w:val="24"/>
                <w:szCs w:val="24"/>
              </w:rPr>
            </w:pPr>
            <w:r w:rsidRPr="00AC6C1F">
              <w:rPr>
                <w:b w:val="0"/>
                <w:i/>
                <w:sz w:val="24"/>
                <w:szCs w:val="24"/>
              </w:rPr>
              <w:t>від</w:t>
            </w:r>
            <w:r w:rsidRPr="002B0C51">
              <w:rPr>
                <w:b w:val="0"/>
                <w:i/>
                <w:sz w:val="24"/>
                <w:szCs w:val="24"/>
              </w:rPr>
              <w:t xml:space="preserve"> 13.10.2023 </w:t>
            </w:r>
            <w:r w:rsidRPr="00AC6C1F">
              <w:rPr>
                <w:b w:val="0"/>
                <w:i/>
                <w:sz w:val="24"/>
                <w:szCs w:val="24"/>
              </w:rPr>
              <w:t xml:space="preserve">№ </w:t>
            </w:r>
            <w:r w:rsidRPr="002B0C51">
              <w:rPr>
                <w:b w:val="0"/>
                <w:i/>
                <w:sz w:val="24"/>
                <w:szCs w:val="24"/>
              </w:rPr>
              <w:t>5</w:t>
            </w:r>
            <w:r>
              <w:rPr>
                <w:b w:val="0"/>
                <w:i/>
                <w:sz w:val="24"/>
                <w:szCs w:val="24"/>
                <w:lang w:val="uk-UA"/>
              </w:rPr>
              <w:t>81639592</w:t>
            </w:r>
            <w:r w:rsidRPr="002B0C51">
              <w:rPr>
                <w:b w:val="0"/>
                <w:i/>
                <w:sz w:val="24"/>
                <w:szCs w:val="24"/>
              </w:rPr>
              <w:t xml:space="preserve"> </w:t>
            </w:r>
          </w:p>
        </w:tc>
      </w:tr>
    </w:tbl>
    <w:p w14:paraId="2362153F" w14:textId="77777777" w:rsidR="00107DF3" w:rsidRPr="0050402A" w:rsidRDefault="00107DF3" w:rsidP="00107DF3">
      <w:pPr>
        <w:spacing w:line="1" w:lineRule="exact"/>
        <w:rPr>
          <w:lang w:val="en-US"/>
        </w:rPr>
      </w:pPr>
    </w:p>
    <w:p w14:paraId="04D5DB52" w14:textId="77777777" w:rsidR="00107DF3" w:rsidRPr="00E90C7D" w:rsidRDefault="00107DF3" w:rsidP="00107DF3">
      <w:pPr>
        <w:pStyle w:val="a7"/>
        <w:shd w:val="clear" w:color="auto" w:fill="auto"/>
        <w:ind w:left="353" w:firstLine="142"/>
        <w:rPr>
          <w:sz w:val="24"/>
          <w:szCs w:val="24"/>
          <w:lang w:val="ru-RU"/>
        </w:rPr>
      </w:pPr>
    </w:p>
    <w:p w14:paraId="1B4B8C91" w14:textId="77777777" w:rsidR="00107DF3" w:rsidRPr="00B30291" w:rsidRDefault="00107DF3" w:rsidP="00107DF3">
      <w:pPr>
        <w:pStyle w:val="a7"/>
        <w:numPr>
          <w:ilvl w:val="0"/>
          <w:numId w:val="1"/>
        </w:numPr>
        <w:shd w:val="clear" w:color="auto" w:fill="auto"/>
        <w:tabs>
          <w:tab w:val="left" w:pos="851"/>
        </w:tabs>
        <w:ind w:left="0" w:firstLine="567"/>
        <w:rPr>
          <w:sz w:val="24"/>
          <w:szCs w:val="24"/>
          <w:lang w:val="ru-RU"/>
        </w:rPr>
      </w:pPr>
      <w:r w:rsidRPr="00B30291">
        <w:rPr>
          <w:sz w:val="24"/>
          <w:szCs w:val="24"/>
          <w:lang w:val="ru-RU"/>
        </w:rPr>
        <w:t>Відомості про земельну ділянку (</w:t>
      </w:r>
      <w:r>
        <w:rPr>
          <w:sz w:val="24"/>
          <w:szCs w:val="24"/>
          <w:lang w:val="ru-RU"/>
        </w:rPr>
        <w:t>кадастровий</w:t>
      </w:r>
      <w:r w:rsidRPr="00B30291">
        <w:rPr>
          <w:sz w:val="24"/>
          <w:szCs w:val="24"/>
          <w:lang w:val="ru-RU"/>
        </w:rPr>
        <w:t xml:space="preserve"> № </w:t>
      </w:r>
      <w:r w:rsidRPr="00AD10BA">
        <w:rPr>
          <w:sz w:val="24"/>
          <w:szCs w:val="24"/>
          <w:lang w:val="ru-RU"/>
        </w:rPr>
        <w:t>8000000000:</w:t>
      </w:r>
      <w:r>
        <w:rPr>
          <w:sz w:val="24"/>
          <w:szCs w:val="24"/>
          <w:lang w:val="ru-RU"/>
        </w:rPr>
        <w:t>90</w:t>
      </w:r>
      <w:r w:rsidRPr="00AD10BA">
        <w:rPr>
          <w:sz w:val="24"/>
          <w:szCs w:val="24"/>
          <w:lang w:val="ru-RU"/>
        </w:rPr>
        <w:t>:</w:t>
      </w:r>
      <w:r>
        <w:rPr>
          <w:sz w:val="24"/>
          <w:szCs w:val="24"/>
          <w:lang w:val="ru-RU"/>
        </w:rPr>
        <w:t>295</w:t>
      </w:r>
      <w:r w:rsidRPr="00AD10BA">
        <w:rPr>
          <w:sz w:val="24"/>
          <w:szCs w:val="24"/>
          <w:lang w:val="ru-RU"/>
        </w:rPr>
        <w:t>:00</w:t>
      </w:r>
      <w:r>
        <w:rPr>
          <w:sz w:val="24"/>
          <w:szCs w:val="24"/>
          <w:lang w:val="ru-RU"/>
        </w:rPr>
        <w:t>12</w:t>
      </w:r>
      <w:r w:rsidRPr="00B30291">
        <w:rPr>
          <w:sz w:val="24"/>
          <w:szCs w:val="24"/>
          <w:lang w:val="ru-RU"/>
        </w:rPr>
        <w:t>).</w:t>
      </w:r>
    </w:p>
    <w:tbl>
      <w:tblPr>
        <w:tblOverlap w:val="never"/>
        <w:tblW w:w="937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5"/>
        <w:gridCol w:w="6109"/>
      </w:tblGrid>
      <w:tr w:rsidR="00107DF3" w14:paraId="3D7959BD" w14:textId="77777777" w:rsidTr="002828F7">
        <w:trPr>
          <w:trHeight w:hRule="exact" w:val="437"/>
        </w:trPr>
        <w:tc>
          <w:tcPr>
            <w:tcW w:w="3265" w:type="dxa"/>
            <w:shd w:val="clear" w:color="auto" w:fill="FFFFFF"/>
          </w:tcPr>
          <w:p w14:paraId="3C5C5DDC" w14:textId="77777777" w:rsidR="00107DF3" w:rsidRPr="00CF2418" w:rsidRDefault="00107DF3" w:rsidP="002828F7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Pr="00CF2418">
              <w:rPr>
                <w:sz w:val="24"/>
                <w:szCs w:val="24"/>
              </w:rPr>
              <w:t>Місце розташування (адреса)</w:t>
            </w:r>
          </w:p>
        </w:tc>
        <w:tc>
          <w:tcPr>
            <w:tcW w:w="6109" w:type="dxa"/>
            <w:shd w:val="clear" w:color="auto" w:fill="FFFFFF"/>
          </w:tcPr>
          <w:p w14:paraId="3E8989D4" w14:textId="07004DEF" w:rsidR="00107DF3" w:rsidRPr="002B0C51" w:rsidRDefault="00107DF3" w:rsidP="002828F7">
            <w:pPr>
              <w:pStyle w:val="a4"/>
              <w:shd w:val="clear" w:color="auto" w:fill="auto"/>
              <w:spacing w:line="233" w:lineRule="auto"/>
              <w:ind w:firstLine="140"/>
              <w:jc w:val="both"/>
              <w:rPr>
                <w:sz w:val="24"/>
                <w:szCs w:val="24"/>
                <w:lang w:val="ru-RU"/>
              </w:rPr>
            </w:pPr>
            <w:r w:rsidRPr="00AD10BA">
              <w:rPr>
                <w:i/>
                <w:iCs/>
                <w:sz w:val="24"/>
                <w:szCs w:val="24"/>
                <w:lang w:val="ru-RU"/>
              </w:rPr>
              <w:t xml:space="preserve">м. Київ, р-н </w:t>
            </w:r>
            <w:r>
              <w:rPr>
                <w:i/>
                <w:iCs/>
                <w:sz w:val="24"/>
                <w:szCs w:val="24"/>
                <w:lang w:val="ru-RU"/>
              </w:rPr>
              <w:t>Голосіївський</w:t>
            </w:r>
            <w:r w:rsidRPr="00AD10BA">
              <w:rPr>
                <w:i/>
                <w:iCs/>
                <w:sz w:val="24"/>
                <w:szCs w:val="24"/>
                <w:lang w:val="ru-RU"/>
              </w:rPr>
              <w:t xml:space="preserve">, </w:t>
            </w:r>
            <w:r w:rsidR="007B4C75">
              <w:rPr>
                <w:i/>
                <w:iCs/>
                <w:sz w:val="24"/>
                <w:szCs w:val="24"/>
                <w:lang w:val="ru-RU"/>
              </w:rPr>
              <w:t>вул. Лютнева, 58н</w:t>
            </w:r>
          </w:p>
        </w:tc>
      </w:tr>
      <w:tr w:rsidR="00107DF3" w14:paraId="33D1FBA8" w14:textId="77777777" w:rsidTr="002828F7">
        <w:trPr>
          <w:trHeight w:hRule="exact" w:val="309"/>
        </w:trPr>
        <w:tc>
          <w:tcPr>
            <w:tcW w:w="3265" w:type="dxa"/>
            <w:shd w:val="clear" w:color="auto" w:fill="FFFFFF"/>
          </w:tcPr>
          <w:p w14:paraId="73748BB0" w14:textId="77777777" w:rsidR="00107DF3" w:rsidRPr="002B0C51" w:rsidRDefault="00107DF3" w:rsidP="002828F7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Pr="002B0C51">
              <w:rPr>
                <w:sz w:val="24"/>
                <w:szCs w:val="24"/>
                <w:lang w:val="ru-RU"/>
              </w:rPr>
              <w:t>Площа</w:t>
            </w:r>
          </w:p>
        </w:tc>
        <w:tc>
          <w:tcPr>
            <w:tcW w:w="6109" w:type="dxa"/>
            <w:shd w:val="clear" w:color="auto" w:fill="FFFFFF"/>
          </w:tcPr>
          <w:p w14:paraId="591FCB95" w14:textId="77777777" w:rsidR="00107DF3" w:rsidRPr="002B0C51" w:rsidRDefault="00107DF3" w:rsidP="002828F7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  <w:lang w:val="ru-RU"/>
              </w:rPr>
            </w:pPr>
            <w:r w:rsidRPr="002B0C51">
              <w:rPr>
                <w:rFonts w:eastAsiaTheme="minorHAnsi"/>
                <w:i/>
                <w:sz w:val="24"/>
                <w:szCs w:val="24"/>
                <w:highlight w:val="white"/>
                <w:lang w:val="ru-RU"/>
              </w:rPr>
              <w:t>0,</w:t>
            </w:r>
            <w:r>
              <w:rPr>
                <w:rFonts w:eastAsiaTheme="minorHAnsi"/>
                <w:i/>
                <w:sz w:val="24"/>
                <w:szCs w:val="24"/>
                <w:highlight w:val="white"/>
                <w:lang w:val="ru-RU"/>
              </w:rPr>
              <w:t>0959</w:t>
            </w:r>
            <w:r w:rsidRPr="002B0C51">
              <w:rPr>
                <w:i/>
                <w:iCs/>
                <w:sz w:val="24"/>
                <w:szCs w:val="24"/>
                <w:lang w:val="ru-RU"/>
              </w:rPr>
              <w:t xml:space="preserve"> га</w:t>
            </w:r>
          </w:p>
        </w:tc>
      </w:tr>
      <w:tr w:rsidR="00107DF3" w14:paraId="7795B042" w14:textId="77777777" w:rsidTr="002828F7">
        <w:trPr>
          <w:trHeight w:hRule="exact" w:val="728"/>
        </w:trPr>
        <w:tc>
          <w:tcPr>
            <w:tcW w:w="3265" w:type="dxa"/>
            <w:shd w:val="clear" w:color="auto" w:fill="FFFFFF"/>
            <w:vAlign w:val="bottom"/>
          </w:tcPr>
          <w:p w14:paraId="19B01E6C" w14:textId="77777777" w:rsidR="00107DF3" w:rsidRPr="002B0C51" w:rsidRDefault="00107DF3" w:rsidP="002828F7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Pr="002B0C51">
              <w:rPr>
                <w:sz w:val="24"/>
                <w:szCs w:val="24"/>
                <w:lang w:val="ru-RU"/>
              </w:rPr>
              <w:t>Вид та термін користування</w:t>
            </w:r>
          </w:p>
          <w:p w14:paraId="148BC62A" w14:textId="77777777" w:rsidR="00107DF3" w:rsidRPr="002B0C51" w:rsidRDefault="00107DF3" w:rsidP="002828F7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</w:p>
          <w:p w14:paraId="513E042F" w14:textId="77777777" w:rsidR="00107DF3" w:rsidRPr="002B0C51" w:rsidRDefault="00107DF3" w:rsidP="002828F7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</w:p>
        </w:tc>
        <w:tc>
          <w:tcPr>
            <w:tcW w:w="6109" w:type="dxa"/>
            <w:shd w:val="clear" w:color="auto" w:fill="FFFFFF"/>
          </w:tcPr>
          <w:p w14:paraId="5333717D" w14:textId="77777777" w:rsidR="00107DF3" w:rsidRPr="00AC6C1F" w:rsidRDefault="00107DF3" w:rsidP="002828F7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  <w:lang w:val="uk-UA"/>
              </w:rPr>
            </w:pPr>
            <w:r w:rsidRPr="00AD10BA">
              <w:rPr>
                <w:i/>
                <w:sz w:val="24"/>
                <w:szCs w:val="24"/>
                <w:lang w:val="ru-RU"/>
              </w:rPr>
              <w:t>Власність</w:t>
            </w:r>
          </w:p>
        </w:tc>
      </w:tr>
      <w:tr w:rsidR="00107DF3" w14:paraId="238940D8" w14:textId="77777777" w:rsidTr="002828F7">
        <w:trPr>
          <w:trHeight w:hRule="exact" w:val="642"/>
        </w:trPr>
        <w:tc>
          <w:tcPr>
            <w:tcW w:w="3265" w:type="dxa"/>
            <w:shd w:val="clear" w:color="auto" w:fill="FFFFFF"/>
          </w:tcPr>
          <w:p w14:paraId="4497CABD" w14:textId="77777777" w:rsidR="00107DF3" w:rsidRPr="002B0C51" w:rsidRDefault="00107DF3" w:rsidP="002828F7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Pr="006A34C6">
              <w:rPr>
                <w:sz w:val="24"/>
                <w:szCs w:val="24"/>
                <w:lang w:val="uk-UA"/>
              </w:rPr>
              <w:t>Категорія земель</w:t>
            </w:r>
          </w:p>
        </w:tc>
        <w:tc>
          <w:tcPr>
            <w:tcW w:w="6109" w:type="dxa"/>
            <w:shd w:val="clear" w:color="auto" w:fill="FFFFFF"/>
          </w:tcPr>
          <w:p w14:paraId="0E498AC2" w14:textId="073F8782" w:rsidR="00107DF3" w:rsidRDefault="00107DF3" w:rsidP="002828F7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  <w:r w:rsidRPr="000C7110">
              <w:rPr>
                <w:i/>
                <w:sz w:val="24"/>
                <w:szCs w:val="24"/>
                <w:lang w:val="uk-UA"/>
              </w:rPr>
              <w:t>Існуюч</w:t>
            </w:r>
            <w:r>
              <w:rPr>
                <w:i/>
                <w:sz w:val="24"/>
                <w:szCs w:val="24"/>
                <w:lang w:val="uk-UA"/>
              </w:rPr>
              <w:t>а</w:t>
            </w:r>
            <w:r w:rsidRPr="000C7110">
              <w:rPr>
                <w:i/>
                <w:sz w:val="24"/>
                <w:szCs w:val="24"/>
                <w:lang w:val="uk-UA"/>
              </w:rPr>
              <w:t xml:space="preserve"> </w:t>
            </w:r>
            <w:r w:rsidR="007B4C75">
              <w:rPr>
                <w:i/>
                <w:sz w:val="24"/>
                <w:szCs w:val="24"/>
                <w:lang w:val="uk-UA"/>
              </w:rPr>
              <w:t>-</w:t>
            </w:r>
            <w:r w:rsidRPr="002B0C51">
              <w:rPr>
                <w:i/>
                <w:sz w:val="24"/>
                <w:szCs w:val="24"/>
                <w:lang w:val="uk-UA"/>
              </w:rPr>
              <w:t xml:space="preserve"> </w:t>
            </w:r>
            <w:r>
              <w:rPr>
                <w:i/>
                <w:sz w:val="24"/>
                <w:szCs w:val="24"/>
                <w:lang w:val="uk-UA"/>
              </w:rPr>
              <w:t xml:space="preserve">землі житлової та громадської забудови </w:t>
            </w:r>
          </w:p>
          <w:p w14:paraId="365CDCA4" w14:textId="77777777" w:rsidR="00107DF3" w:rsidRPr="00AC6C1F" w:rsidRDefault="00107DF3" w:rsidP="002828F7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  <w:r w:rsidRPr="002B0C51">
              <w:rPr>
                <w:i/>
                <w:sz w:val="24"/>
                <w:szCs w:val="24"/>
                <w:lang w:val="uk-UA"/>
              </w:rPr>
              <w:t>Проєктн</w:t>
            </w:r>
            <w:r>
              <w:rPr>
                <w:i/>
                <w:sz w:val="24"/>
                <w:szCs w:val="24"/>
                <w:lang w:val="uk-UA"/>
              </w:rPr>
              <w:t>а</w:t>
            </w:r>
            <w:r w:rsidRPr="002B0C51">
              <w:rPr>
                <w:i/>
                <w:sz w:val="24"/>
                <w:szCs w:val="24"/>
                <w:lang w:val="uk-UA"/>
              </w:rPr>
              <w:t xml:space="preserve"> -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Pr="002B0C51">
              <w:rPr>
                <w:i/>
                <w:sz w:val="24"/>
                <w:szCs w:val="24"/>
                <w:lang w:val="ru-RU"/>
              </w:rPr>
              <w:t>землі рекреаційного призначення</w:t>
            </w:r>
          </w:p>
        </w:tc>
      </w:tr>
      <w:tr w:rsidR="00107DF3" w14:paraId="533C6B06" w14:textId="77777777" w:rsidTr="002828F7">
        <w:trPr>
          <w:trHeight w:hRule="exact" w:val="1402"/>
        </w:trPr>
        <w:tc>
          <w:tcPr>
            <w:tcW w:w="3265" w:type="dxa"/>
            <w:shd w:val="clear" w:color="auto" w:fill="FFFFFF"/>
          </w:tcPr>
          <w:p w14:paraId="638959F6" w14:textId="77777777" w:rsidR="00107DF3" w:rsidRPr="000C7110" w:rsidRDefault="00107DF3" w:rsidP="002828F7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0C7110">
              <w:rPr>
                <w:sz w:val="24"/>
                <w:szCs w:val="24"/>
                <w:lang w:val="uk-UA"/>
              </w:rPr>
              <w:t xml:space="preserve"> Цільове призначення</w:t>
            </w:r>
          </w:p>
        </w:tc>
        <w:tc>
          <w:tcPr>
            <w:tcW w:w="6109" w:type="dxa"/>
            <w:shd w:val="clear" w:color="auto" w:fill="FFFFFF"/>
          </w:tcPr>
          <w:p w14:paraId="274D14C0" w14:textId="77777777" w:rsidR="00107DF3" w:rsidRDefault="00107DF3" w:rsidP="002828F7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  <w:r w:rsidRPr="000C7110">
              <w:rPr>
                <w:i/>
                <w:sz w:val="24"/>
                <w:szCs w:val="24"/>
                <w:lang w:val="uk-UA"/>
              </w:rPr>
              <w:t xml:space="preserve">Існуюче </w:t>
            </w:r>
            <w:r>
              <w:rPr>
                <w:i/>
                <w:sz w:val="24"/>
                <w:szCs w:val="24"/>
                <w:lang w:val="uk-UA"/>
              </w:rPr>
              <w:t>-</w:t>
            </w:r>
            <w:r w:rsidRPr="000C7110">
              <w:rPr>
                <w:i/>
                <w:sz w:val="24"/>
                <w:szCs w:val="24"/>
                <w:lang w:val="uk-UA"/>
              </w:rPr>
              <w:t xml:space="preserve"> </w:t>
            </w:r>
            <w:r>
              <w:rPr>
                <w:i/>
                <w:sz w:val="24"/>
                <w:szCs w:val="24"/>
                <w:lang w:val="uk-UA"/>
              </w:rPr>
              <w:t>02.01 д</w:t>
            </w:r>
            <w:r w:rsidRPr="002B0C51">
              <w:rPr>
                <w:i/>
                <w:sz w:val="24"/>
                <w:szCs w:val="24"/>
                <w:lang w:val="uk-UA"/>
              </w:rPr>
              <w:t xml:space="preserve">ля будівництва і обслуговування житлового будинку, господарських будівель і споруд (присадибна ділянка) </w:t>
            </w:r>
          </w:p>
          <w:p w14:paraId="5321D02F" w14:textId="10C0A297" w:rsidR="00107DF3" w:rsidRPr="002B0C51" w:rsidRDefault="00107DF3" w:rsidP="007B4C75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  <w:r w:rsidRPr="002B0C51">
              <w:rPr>
                <w:i/>
                <w:sz w:val="24"/>
                <w:szCs w:val="24"/>
                <w:lang w:val="uk-UA"/>
              </w:rPr>
              <w:t xml:space="preserve">Проєктне </w:t>
            </w:r>
            <w:r w:rsidR="007B4C75">
              <w:rPr>
                <w:i/>
                <w:sz w:val="24"/>
                <w:szCs w:val="24"/>
                <w:lang w:val="uk-UA"/>
              </w:rPr>
              <w:t>-</w:t>
            </w:r>
            <w:r w:rsidRPr="002B0C51">
              <w:rPr>
                <w:i/>
                <w:sz w:val="24"/>
                <w:szCs w:val="24"/>
                <w:lang w:val="uk-UA"/>
              </w:rPr>
              <w:t xml:space="preserve"> </w:t>
            </w:r>
            <w:r w:rsidR="007B4C75">
              <w:rPr>
                <w:i/>
                <w:sz w:val="24"/>
                <w:szCs w:val="24"/>
                <w:lang w:val="uk-UA"/>
              </w:rPr>
              <w:t xml:space="preserve">07.01 </w:t>
            </w:r>
            <w:r>
              <w:rPr>
                <w:i/>
                <w:sz w:val="24"/>
                <w:szCs w:val="24"/>
                <w:lang w:val="uk-UA"/>
              </w:rPr>
              <w:t>д</w:t>
            </w:r>
            <w:r w:rsidRPr="002B0C51">
              <w:rPr>
                <w:i/>
                <w:sz w:val="24"/>
                <w:szCs w:val="24"/>
                <w:lang w:val="uk-UA"/>
              </w:rPr>
              <w:t>ля будівництва та обслуговування об’єктів рекреаційного призначення</w:t>
            </w:r>
          </w:p>
        </w:tc>
      </w:tr>
      <w:tr w:rsidR="00107DF3" w14:paraId="7F0ADB07" w14:textId="77777777" w:rsidTr="002828F7">
        <w:trPr>
          <w:trHeight w:hRule="exact" w:val="581"/>
        </w:trPr>
        <w:tc>
          <w:tcPr>
            <w:tcW w:w="3265" w:type="dxa"/>
            <w:shd w:val="clear" w:color="auto" w:fill="FFFFFF"/>
            <w:vAlign w:val="bottom"/>
          </w:tcPr>
          <w:p w14:paraId="4FE297C0" w14:textId="77777777" w:rsidR="00107DF3" w:rsidRPr="000C7110" w:rsidRDefault="00107DF3" w:rsidP="002828F7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 w:rsidRPr="002B0C51">
              <w:rPr>
                <w:sz w:val="24"/>
                <w:szCs w:val="24"/>
                <w:lang w:val="uk-UA"/>
              </w:rPr>
              <w:t xml:space="preserve"> </w:t>
            </w:r>
            <w:r w:rsidRPr="000C7110">
              <w:rPr>
                <w:sz w:val="24"/>
                <w:szCs w:val="24"/>
                <w:lang w:val="ru-RU"/>
              </w:rPr>
              <w:t xml:space="preserve">Нормативна грошова оцінка </w:t>
            </w:r>
            <w:r w:rsidRPr="000C7110">
              <w:rPr>
                <w:sz w:val="24"/>
                <w:szCs w:val="24"/>
                <w:lang w:val="ru-RU"/>
              </w:rPr>
              <w:br/>
              <w:t xml:space="preserve"> (за попереднім розрахунком*)</w:t>
            </w:r>
          </w:p>
        </w:tc>
        <w:tc>
          <w:tcPr>
            <w:tcW w:w="6109" w:type="dxa"/>
            <w:shd w:val="clear" w:color="auto" w:fill="FFFFFF"/>
            <w:vAlign w:val="bottom"/>
          </w:tcPr>
          <w:p w14:paraId="42E48108" w14:textId="555F386D" w:rsidR="00107DF3" w:rsidRPr="000C7110" w:rsidRDefault="00107DF3" w:rsidP="002828F7">
            <w:pPr>
              <w:pStyle w:val="a4"/>
              <w:rPr>
                <w:rStyle w:val="ac"/>
                <w:iCs w:val="0"/>
                <w:sz w:val="24"/>
                <w:szCs w:val="24"/>
                <w:lang w:val="ru-RU"/>
              </w:rPr>
            </w:pPr>
            <w:r>
              <w:rPr>
                <w:rStyle w:val="ac"/>
                <w:iCs w:val="0"/>
                <w:sz w:val="24"/>
                <w:szCs w:val="24"/>
                <w:lang w:val="ru-RU"/>
              </w:rPr>
              <w:t xml:space="preserve">   </w:t>
            </w:r>
            <w:r w:rsidRPr="000C7110">
              <w:rPr>
                <w:rStyle w:val="ac"/>
                <w:iCs w:val="0"/>
                <w:sz w:val="24"/>
                <w:szCs w:val="24"/>
                <w:lang w:val="ru-RU"/>
              </w:rPr>
              <w:t xml:space="preserve">Існуюча </w:t>
            </w:r>
            <w:r w:rsidR="007B4C75">
              <w:rPr>
                <w:i/>
                <w:sz w:val="24"/>
                <w:szCs w:val="24"/>
                <w:lang w:val="uk-UA"/>
              </w:rPr>
              <w:t>-</w:t>
            </w:r>
            <w:r w:rsidRPr="000C7110">
              <w:rPr>
                <w:rStyle w:val="ac"/>
                <w:iCs w:val="0"/>
                <w:sz w:val="24"/>
                <w:szCs w:val="24"/>
                <w:lang w:val="ru-RU"/>
              </w:rPr>
              <w:t xml:space="preserve"> </w:t>
            </w:r>
            <w:r w:rsidR="00387AE2" w:rsidRPr="00387AE2">
              <w:rPr>
                <w:rStyle w:val="ac"/>
                <w:iCs w:val="0"/>
                <w:sz w:val="24"/>
                <w:szCs w:val="24"/>
                <w:lang w:val="ru-RU"/>
              </w:rPr>
              <w:t xml:space="preserve">1 279 </w:t>
            </w:r>
            <w:r w:rsidR="00387AE2" w:rsidRPr="00776BC1">
              <w:rPr>
                <w:rStyle w:val="ac"/>
                <w:iCs w:val="0"/>
                <w:sz w:val="24"/>
                <w:szCs w:val="24"/>
                <w:lang w:val="ru-RU"/>
              </w:rPr>
              <w:t>740</w:t>
            </w:r>
            <w:r w:rsidRPr="00776BC1">
              <w:rPr>
                <w:rStyle w:val="ac"/>
                <w:iCs w:val="0"/>
                <w:sz w:val="24"/>
                <w:szCs w:val="24"/>
                <w:lang w:val="ru-RU"/>
              </w:rPr>
              <w:t xml:space="preserve"> грн </w:t>
            </w:r>
            <w:r w:rsidR="00776BC1" w:rsidRPr="00776BC1">
              <w:rPr>
                <w:rStyle w:val="ac"/>
                <w:iCs w:val="0"/>
                <w:sz w:val="24"/>
                <w:szCs w:val="24"/>
                <w:lang w:val="ru-RU"/>
              </w:rPr>
              <w:t>31</w:t>
            </w:r>
            <w:r w:rsidRPr="00776BC1">
              <w:rPr>
                <w:rStyle w:val="ac"/>
                <w:iCs w:val="0"/>
                <w:sz w:val="24"/>
                <w:szCs w:val="24"/>
                <w:lang w:val="ru-RU"/>
              </w:rPr>
              <w:t xml:space="preserve"> коп.</w:t>
            </w:r>
          </w:p>
          <w:p w14:paraId="5336F968" w14:textId="7FA45FF1" w:rsidR="00107DF3" w:rsidRPr="000C7110" w:rsidRDefault="00107DF3" w:rsidP="007B4C75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  <w:r w:rsidRPr="000C7110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r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r w:rsidRPr="000C7110">
              <w:rPr>
                <w:rStyle w:val="ac"/>
                <w:sz w:val="24"/>
                <w:szCs w:val="24"/>
                <w:lang w:val="ru-RU"/>
              </w:rPr>
              <w:t xml:space="preserve">Проєктна </w:t>
            </w:r>
            <w:r w:rsidR="007B4C75">
              <w:rPr>
                <w:i/>
                <w:sz w:val="24"/>
                <w:szCs w:val="24"/>
                <w:lang w:val="uk-UA"/>
              </w:rPr>
              <w:t>-</w:t>
            </w:r>
            <w:r w:rsidRPr="000C7110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r w:rsidR="00387AE2" w:rsidRPr="00387AE2">
              <w:rPr>
                <w:rStyle w:val="ac"/>
                <w:sz w:val="24"/>
                <w:szCs w:val="24"/>
                <w:lang w:val="ru-RU"/>
              </w:rPr>
              <w:t>383 922</w:t>
            </w:r>
            <w:r w:rsidRPr="00387AE2">
              <w:rPr>
                <w:rStyle w:val="ac"/>
                <w:sz w:val="24"/>
                <w:szCs w:val="24"/>
                <w:lang w:val="ru-RU"/>
              </w:rPr>
              <w:t xml:space="preserve"> грн </w:t>
            </w:r>
            <w:r w:rsidR="00387AE2" w:rsidRPr="00387AE2">
              <w:rPr>
                <w:rStyle w:val="ac"/>
                <w:sz w:val="24"/>
                <w:szCs w:val="24"/>
                <w:lang w:val="ru-RU"/>
              </w:rPr>
              <w:t>09</w:t>
            </w:r>
            <w:r w:rsidRPr="00387AE2">
              <w:rPr>
                <w:rStyle w:val="ac"/>
                <w:sz w:val="24"/>
                <w:szCs w:val="24"/>
                <w:lang w:val="ru-RU"/>
              </w:rPr>
              <w:t xml:space="preserve"> коп.</w:t>
            </w:r>
          </w:p>
        </w:tc>
      </w:tr>
      <w:tr w:rsidR="00107DF3" w14:paraId="10EA907F" w14:textId="77777777" w:rsidTr="002828F7">
        <w:trPr>
          <w:trHeight w:hRule="exact" w:val="639"/>
        </w:trPr>
        <w:tc>
          <w:tcPr>
            <w:tcW w:w="9374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5E8189FC" w14:textId="77777777" w:rsidR="00107DF3" w:rsidRDefault="00107DF3" w:rsidP="002828F7">
            <w:pPr>
              <w:pStyle w:val="a4"/>
              <w:rPr>
                <w:i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Pr="00265722">
              <w:rPr>
                <w:sz w:val="24"/>
                <w:szCs w:val="24"/>
                <w:lang w:val="ru-RU"/>
              </w:rPr>
              <w:t>*</w:t>
            </w:r>
            <w:r w:rsidRPr="00265722">
              <w:rPr>
                <w:i/>
                <w:sz w:val="24"/>
                <w:szCs w:val="24"/>
                <w:lang w:val="ru-RU"/>
              </w:rPr>
              <w:t xml:space="preserve">Наведені розрахунки нормативної грошової оцінки не є остаточними і будуть уточнені 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</w:p>
          <w:p w14:paraId="2A977EDC" w14:textId="77777777" w:rsidR="00107DF3" w:rsidRPr="00B30291" w:rsidRDefault="00107DF3" w:rsidP="002828F7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r w:rsidRPr="00265722">
              <w:rPr>
                <w:i/>
                <w:sz w:val="24"/>
                <w:szCs w:val="24"/>
                <w:lang w:val="ru-RU"/>
              </w:rPr>
              <w:t>відповідно до вимог чинного законодавства при оформленні права на земельну ділянку.</w:t>
            </w:r>
          </w:p>
        </w:tc>
      </w:tr>
    </w:tbl>
    <w:p w14:paraId="11B6120F" w14:textId="77777777" w:rsidR="00107DF3" w:rsidRPr="007B4C75" w:rsidRDefault="00107DF3" w:rsidP="00107DF3">
      <w:pPr>
        <w:pStyle w:val="1"/>
        <w:shd w:val="clear" w:color="auto" w:fill="auto"/>
        <w:tabs>
          <w:tab w:val="left" w:pos="993"/>
        </w:tabs>
        <w:ind w:firstLine="567"/>
        <w:jc w:val="both"/>
        <w:rPr>
          <w:b/>
          <w:bCs/>
          <w:i w:val="0"/>
          <w:iCs w:val="0"/>
          <w:sz w:val="16"/>
          <w:szCs w:val="16"/>
          <w:lang w:val="uk-UA"/>
        </w:rPr>
      </w:pPr>
    </w:p>
    <w:p w14:paraId="10DF8C97" w14:textId="77777777" w:rsidR="00107DF3" w:rsidRPr="00265722" w:rsidRDefault="00107DF3" w:rsidP="00107DF3">
      <w:pPr>
        <w:pStyle w:val="1"/>
        <w:shd w:val="clear" w:color="auto" w:fill="auto"/>
        <w:tabs>
          <w:tab w:val="left" w:pos="993"/>
        </w:tabs>
        <w:ind w:firstLine="567"/>
        <w:jc w:val="both"/>
        <w:rPr>
          <w:sz w:val="24"/>
          <w:szCs w:val="24"/>
          <w:lang w:val="uk-UA"/>
        </w:rPr>
      </w:pPr>
      <w:r w:rsidRPr="00265722">
        <w:rPr>
          <w:b/>
          <w:bCs/>
          <w:i w:val="0"/>
          <w:iCs w:val="0"/>
          <w:sz w:val="24"/>
          <w:szCs w:val="24"/>
          <w:lang w:val="uk-UA"/>
        </w:rPr>
        <w:t>3. Обґрунтування прийняття рішення.</w:t>
      </w:r>
    </w:p>
    <w:p w14:paraId="6B2126BD" w14:textId="77777777" w:rsidR="00107DF3" w:rsidRDefault="00107DF3" w:rsidP="00107DF3">
      <w:pPr>
        <w:pStyle w:val="1"/>
        <w:shd w:val="clear" w:color="auto" w:fill="auto"/>
        <w:tabs>
          <w:tab w:val="left" w:pos="993"/>
        </w:tabs>
        <w:ind w:firstLine="567"/>
        <w:jc w:val="both"/>
        <w:rPr>
          <w:i w:val="0"/>
          <w:sz w:val="24"/>
          <w:szCs w:val="24"/>
          <w:lang w:val="uk-UA"/>
        </w:rPr>
      </w:pPr>
      <w:r w:rsidRPr="00265722">
        <w:rPr>
          <w:i w:val="0"/>
          <w:sz w:val="24"/>
          <w:szCs w:val="24"/>
          <w:lang w:val="uk-UA"/>
        </w:rPr>
        <w:t xml:space="preserve"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</w:t>
      </w:r>
      <w:r>
        <w:rPr>
          <w:i w:val="0"/>
          <w:sz w:val="24"/>
          <w:szCs w:val="24"/>
          <w:lang w:val="uk-UA"/>
        </w:rPr>
        <w:br/>
      </w:r>
      <w:r w:rsidRPr="00265722">
        <w:rPr>
          <w:i w:val="0"/>
          <w:sz w:val="24"/>
          <w:szCs w:val="24"/>
          <w:lang w:val="uk-UA"/>
        </w:rPr>
        <w:t>від 20.04.2017 № 241/2463, Департаментом земельних ресурсів виконавчого органу Київської міської ради (Київської міської державної адміністрації) розроблено проєкт рішення Київської міської ради.</w:t>
      </w:r>
    </w:p>
    <w:p w14:paraId="71D80F1A" w14:textId="77777777" w:rsidR="00107DF3" w:rsidRPr="007B4C75" w:rsidRDefault="00107DF3" w:rsidP="00107DF3">
      <w:pPr>
        <w:pStyle w:val="1"/>
        <w:shd w:val="clear" w:color="auto" w:fill="auto"/>
        <w:tabs>
          <w:tab w:val="left" w:pos="993"/>
        </w:tabs>
        <w:ind w:firstLine="567"/>
        <w:jc w:val="both"/>
        <w:rPr>
          <w:i w:val="0"/>
          <w:sz w:val="16"/>
          <w:szCs w:val="16"/>
          <w:lang w:val="uk-UA"/>
        </w:rPr>
      </w:pPr>
    </w:p>
    <w:p w14:paraId="08C84EC3" w14:textId="77777777" w:rsidR="00107DF3" w:rsidRPr="008A34FB" w:rsidRDefault="00107DF3" w:rsidP="00107DF3">
      <w:pPr>
        <w:pStyle w:val="1"/>
        <w:shd w:val="clear" w:color="auto" w:fill="auto"/>
        <w:tabs>
          <w:tab w:val="left" w:pos="993"/>
        </w:tabs>
        <w:ind w:firstLine="567"/>
        <w:jc w:val="both"/>
        <w:rPr>
          <w:i w:val="0"/>
          <w:sz w:val="24"/>
          <w:szCs w:val="24"/>
          <w:lang w:val="uk-UA"/>
        </w:rPr>
      </w:pPr>
      <w:r w:rsidRPr="008A34FB">
        <w:rPr>
          <w:b/>
          <w:bCs/>
          <w:i w:val="0"/>
          <w:sz w:val="24"/>
          <w:szCs w:val="24"/>
          <w:lang w:val="uk-UA"/>
        </w:rPr>
        <w:t>4. Мета прийняття рішення.</w:t>
      </w:r>
    </w:p>
    <w:p w14:paraId="07823B20" w14:textId="45D0DD6F" w:rsidR="00107DF3" w:rsidRDefault="00107DF3" w:rsidP="00107DF3">
      <w:pPr>
        <w:pStyle w:val="1"/>
        <w:shd w:val="clear" w:color="auto" w:fill="auto"/>
        <w:tabs>
          <w:tab w:val="left" w:pos="993"/>
        </w:tabs>
        <w:ind w:firstLine="567"/>
        <w:jc w:val="both"/>
        <w:rPr>
          <w:i w:val="0"/>
          <w:sz w:val="24"/>
          <w:szCs w:val="24"/>
          <w:lang w:val="uk-UA"/>
        </w:rPr>
      </w:pPr>
      <w:r w:rsidRPr="008370D7">
        <w:rPr>
          <w:i w:val="0"/>
          <w:sz w:val="24"/>
          <w:szCs w:val="24"/>
          <w:lang w:val="uk-UA"/>
        </w:rPr>
        <w:t xml:space="preserve">Метою прийняття рішення є забезпечення реалізації встановленого Земельним кодексом України </w:t>
      </w:r>
      <w:r w:rsidRPr="00E334A6">
        <w:rPr>
          <w:i w:val="0"/>
          <w:sz w:val="24"/>
          <w:szCs w:val="24"/>
          <w:lang w:val="uk-UA"/>
        </w:rPr>
        <w:t>права ос</w:t>
      </w:r>
      <w:r w:rsidR="007B4C75">
        <w:rPr>
          <w:i w:val="0"/>
          <w:sz w:val="24"/>
          <w:szCs w:val="24"/>
          <w:lang w:val="uk-UA"/>
        </w:rPr>
        <w:t>оби</w:t>
      </w:r>
      <w:r w:rsidRPr="00E334A6">
        <w:rPr>
          <w:i w:val="0"/>
          <w:sz w:val="24"/>
          <w:szCs w:val="24"/>
          <w:lang w:val="uk-UA"/>
        </w:rPr>
        <w:t xml:space="preserve"> на зміну цільового призначення земельної ділянки</w:t>
      </w:r>
      <w:r>
        <w:rPr>
          <w:i w:val="0"/>
          <w:sz w:val="24"/>
          <w:szCs w:val="24"/>
          <w:lang w:val="uk-UA"/>
        </w:rPr>
        <w:t>.</w:t>
      </w:r>
    </w:p>
    <w:p w14:paraId="2A22FB84" w14:textId="77777777" w:rsidR="00107DF3" w:rsidRPr="007B4C75" w:rsidRDefault="00107DF3" w:rsidP="00107DF3">
      <w:pPr>
        <w:pStyle w:val="1"/>
        <w:shd w:val="clear" w:color="auto" w:fill="auto"/>
        <w:tabs>
          <w:tab w:val="left" w:pos="993"/>
        </w:tabs>
        <w:ind w:firstLine="567"/>
        <w:jc w:val="both"/>
        <w:rPr>
          <w:i w:val="0"/>
          <w:sz w:val="16"/>
          <w:szCs w:val="16"/>
          <w:lang w:val="uk-UA"/>
        </w:rPr>
      </w:pPr>
    </w:p>
    <w:p w14:paraId="1B17B5F8" w14:textId="77777777" w:rsidR="00107DF3" w:rsidRPr="00C7476E" w:rsidRDefault="00107DF3" w:rsidP="00107DF3">
      <w:pPr>
        <w:pStyle w:val="a7"/>
        <w:shd w:val="clear" w:color="auto" w:fill="auto"/>
        <w:tabs>
          <w:tab w:val="left" w:pos="993"/>
        </w:tabs>
        <w:ind w:firstLine="567"/>
        <w:rPr>
          <w:sz w:val="24"/>
          <w:szCs w:val="24"/>
          <w:lang w:val="ru-RU"/>
        </w:rPr>
      </w:pPr>
      <w:r w:rsidRPr="00C7476E">
        <w:rPr>
          <w:sz w:val="24"/>
          <w:szCs w:val="24"/>
        </w:rPr>
        <w:t>5. Особливі характеристики ділянки.</w:t>
      </w: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3260"/>
        <w:gridCol w:w="6237"/>
      </w:tblGrid>
      <w:tr w:rsidR="00107DF3" w:rsidRPr="0070402C" w14:paraId="13FC2E7A" w14:textId="77777777" w:rsidTr="002828F7">
        <w:trPr>
          <w:cantSplit/>
          <w:trHeight w:val="645"/>
        </w:trPr>
        <w:tc>
          <w:tcPr>
            <w:tcW w:w="3260" w:type="dxa"/>
            <w:tcBorders>
              <w:bottom w:val="single" w:sz="4" w:space="0" w:color="auto"/>
            </w:tcBorders>
          </w:tcPr>
          <w:p w14:paraId="77ACBBB7" w14:textId="77777777" w:rsidR="00107DF3" w:rsidRDefault="00107DF3" w:rsidP="002828F7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Pr="00AC6C1F">
              <w:rPr>
                <w:i w:val="0"/>
                <w:sz w:val="24"/>
                <w:szCs w:val="24"/>
                <w:lang w:val="ru-RU"/>
              </w:rPr>
              <w:t xml:space="preserve">Наявність будівель і споруд </w:t>
            </w: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</w:p>
          <w:p w14:paraId="38AA4667" w14:textId="77777777" w:rsidR="00107DF3" w:rsidRPr="00AC6C1F" w:rsidRDefault="00107DF3" w:rsidP="002828F7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Pr="00AC6C1F">
              <w:rPr>
                <w:i w:val="0"/>
                <w:sz w:val="24"/>
                <w:szCs w:val="24"/>
                <w:lang w:val="ru-RU"/>
              </w:rPr>
              <w:t>на ділянці: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775BBF0C" w14:textId="77777777" w:rsidR="00107DF3" w:rsidRPr="00BF6ECA" w:rsidRDefault="00107DF3" w:rsidP="002828F7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BF6ECA">
              <w:rPr>
                <w:rFonts w:ascii="Times New Roman" w:eastAsia="Times New Roman" w:hAnsi="Times New Roman" w:cs="Times New Roman"/>
                <w:i/>
              </w:rPr>
              <w:t xml:space="preserve">Земельна ділянка </w:t>
            </w:r>
            <w:r>
              <w:rPr>
                <w:rFonts w:ascii="Times New Roman" w:eastAsia="Times New Roman" w:hAnsi="Times New Roman" w:cs="Times New Roman"/>
                <w:i/>
              </w:rPr>
              <w:t>вільна від забудови.</w:t>
            </w:r>
          </w:p>
          <w:p w14:paraId="15BD2334" w14:textId="77777777" w:rsidR="00107DF3" w:rsidRPr="00F336A8" w:rsidRDefault="00107DF3" w:rsidP="002828F7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</w:tc>
      </w:tr>
      <w:tr w:rsidR="00107DF3" w:rsidRPr="0070402C" w14:paraId="33A74C7E" w14:textId="77777777" w:rsidTr="002828F7">
        <w:trPr>
          <w:cantSplit/>
          <w:trHeight w:val="317"/>
        </w:trPr>
        <w:tc>
          <w:tcPr>
            <w:tcW w:w="3260" w:type="dxa"/>
          </w:tcPr>
          <w:p w14:paraId="4C8FB4B8" w14:textId="77777777" w:rsidR="00107DF3" w:rsidRPr="00AC6C1F" w:rsidRDefault="00107DF3" w:rsidP="002828F7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uk-UA"/>
              </w:rPr>
              <w:t xml:space="preserve"> </w:t>
            </w:r>
            <w:r w:rsidRPr="000741C1">
              <w:rPr>
                <w:i w:val="0"/>
                <w:sz w:val="24"/>
                <w:szCs w:val="24"/>
                <w:lang w:val="ru-RU"/>
              </w:rPr>
              <w:t>Наявність ДПТ:</w:t>
            </w:r>
          </w:p>
        </w:tc>
        <w:tc>
          <w:tcPr>
            <w:tcW w:w="6237" w:type="dxa"/>
          </w:tcPr>
          <w:p w14:paraId="78D8E3C7" w14:textId="3AA5B3C3" w:rsidR="00107DF3" w:rsidRPr="00F336A8" w:rsidRDefault="00107DF3" w:rsidP="007B4C75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</w:tc>
      </w:tr>
      <w:tr w:rsidR="00107DF3" w:rsidRPr="0070402C" w14:paraId="7E475F6A" w14:textId="77777777" w:rsidTr="002828F7">
        <w:trPr>
          <w:cantSplit/>
          <w:trHeight w:val="982"/>
        </w:trPr>
        <w:tc>
          <w:tcPr>
            <w:tcW w:w="3260" w:type="dxa"/>
          </w:tcPr>
          <w:p w14:paraId="342E59B6" w14:textId="77777777" w:rsidR="00107DF3" w:rsidRDefault="00107DF3" w:rsidP="002828F7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AC6C1F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71347015" w14:textId="77777777" w:rsidR="00107DF3" w:rsidRPr="00AC6C1F" w:rsidRDefault="00107DF3" w:rsidP="002828F7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AC6C1F">
              <w:rPr>
                <w:rFonts w:ascii="Times New Roman" w:hAnsi="Times New Roman" w:cs="Times New Roman"/>
              </w:rPr>
              <w:t>згідно з Генпланом:</w:t>
            </w:r>
          </w:p>
        </w:tc>
        <w:tc>
          <w:tcPr>
            <w:tcW w:w="6237" w:type="dxa"/>
          </w:tcPr>
          <w:p w14:paraId="03BCD516" w14:textId="77777777" w:rsidR="00107DF3" w:rsidRPr="00F336A8" w:rsidRDefault="00107DF3" w:rsidP="002828F7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645973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Києва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>, затвердженого рішенням Київської міської ради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               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 від 28</w:t>
            </w:r>
            <w:r>
              <w:rPr>
                <w:rFonts w:ascii="Times New Roman" w:eastAsia="Times New Roman" w:hAnsi="Times New Roman" w:cs="Times New Roman"/>
                <w:i/>
              </w:rPr>
              <w:t>.03.2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>002 № 370/1804, земельна ділянка за функціональним призначенням належ</w:t>
            </w:r>
            <w:r w:rsidRPr="00DA3068">
              <w:rPr>
                <w:rFonts w:ascii="Times New Roman" w:eastAsia="Times New Roman" w:hAnsi="Times New Roman" w:cs="Times New Roman"/>
                <w:i/>
              </w:rPr>
              <w:t xml:space="preserve">ить до </w:t>
            </w:r>
            <w:r>
              <w:rPr>
                <w:rFonts w:ascii="Times New Roman" w:eastAsia="Times New Roman" w:hAnsi="Times New Roman" w:cs="Times New Roman"/>
                <w:i/>
              </w:rPr>
              <w:t>т</w:t>
            </w:r>
            <w:r w:rsidRPr="00F750AB">
              <w:rPr>
                <w:rFonts w:ascii="Times New Roman" w:eastAsia="Times New Roman" w:hAnsi="Times New Roman" w:cs="Times New Roman"/>
                <w:i/>
              </w:rPr>
              <w:t>ериторії рекреаційної забудови (перспективні)</w:t>
            </w:r>
            <w:r>
              <w:rPr>
                <w:rFonts w:ascii="Times New Roman" w:eastAsia="Times New Roman" w:hAnsi="Times New Roman" w:cs="Times New Roman"/>
                <w:i/>
              </w:rPr>
              <w:t>.</w:t>
            </w:r>
          </w:p>
        </w:tc>
      </w:tr>
      <w:tr w:rsidR="00107DF3" w:rsidRPr="0070402C" w14:paraId="05AB7B1C" w14:textId="77777777" w:rsidTr="002828F7">
        <w:trPr>
          <w:cantSplit/>
          <w:trHeight w:val="1414"/>
        </w:trPr>
        <w:tc>
          <w:tcPr>
            <w:tcW w:w="3260" w:type="dxa"/>
          </w:tcPr>
          <w:p w14:paraId="13246F14" w14:textId="77777777" w:rsidR="00107DF3" w:rsidRPr="00AC6C1F" w:rsidRDefault="00107DF3" w:rsidP="002828F7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Pr="00AC6C1F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237" w:type="dxa"/>
          </w:tcPr>
          <w:p w14:paraId="77C6189F" w14:textId="77777777" w:rsidR="00107DF3" w:rsidRPr="0070402C" w:rsidRDefault="00107DF3" w:rsidP="002828F7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перебуває у приватній власності громадянина Зіньковського І.П. (право власності зареєстровано у Державному реєстрі речових прав на нерухоме майно 06.07.2023, номер відомостей про речове право 50904358) (інформація з Державного реєстру речових прав на нерухоме майно від 26.10.2023 </w:t>
            </w:r>
            <w:r>
              <w:rPr>
                <w:rFonts w:ascii="Times New Roman" w:hAnsi="Times New Roman" w:cs="Times New Roman"/>
                <w:i/>
              </w:rPr>
              <w:br/>
              <w:t xml:space="preserve">№ 351890866).  </w:t>
            </w:r>
          </w:p>
        </w:tc>
      </w:tr>
      <w:tr w:rsidR="00107DF3" w:rsidRPr="0070402C" w14:paraId="5EEF4595" w14:textId="77777777" w:rsidTr="002828F7">
        <w:trPr>
          <w:cantSplit/>
          <w:trHeight w:val="266"/>
        </w:trPr>
        <w:tc>
          <w:tcPr>
            <w:tcW w:w="3260" w:type="dxa"/>
          </w:tcPr>
          <w:p w14:paraId="1E9E91A7" w14:textId="77777777" w:rsidR="00107DF3" w:rsidRPr="00F750AB" w:rsidRDefault="00107DF3" w:rsidP="002828F7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AC6C1F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237" w:type="dxa"/>
          </w:tcPr>
          <w:p w14:paraId="44467B26" w14:textId="0C1C825E" w:rsidR="00107DF3" w:rsidRPr="00AD604C" w:rsidRDefault="00107DF3" w:rsidP="002828F7">
            <w:pPr>
              <w:pStyle w:val="ad"/>
              <w:jc w:val="both"/>
              <w:rPr>
                <w:rFonts w:ascii="Arial" w:hAnsi="Arial" w:cs="Arial"/>
                <w:i/>
              </w:rPr>
            </w:pPr>
            <w:r w:rsidRPr="00F750AB">
              <w:rPr>
                <w:rFonts w:ascii="Times New Roman" w:hAnsi="Times New Roman" w:cs="Times New Roman"/>
                <w:i/>
              </w:rPr>
              <w:t xml:space="preserve">Земельна ділянка входить до показників розвитку зеленої зони м. Києва до 2022 року та концепції формування зелених насаджень в центральній частині міста, затверджених рішенням Київської міської ради </w:t>
            </w:r>
            <w:r w:rsidR="005F107C">
              <w:rPr>
                <w:rFonts w:ascii="Times New Roman" w:hAnsi="Times New Roman" w:cs="Times New Roman"/>
                <w:i/>
              </w:rPr>
              <w:br/>
            </w:r>
            <w:r w:rsidRPr="00F750AB">
              <w:rPr>
                <w:rFonts w:ascii="Times New Roman" w:hAnsi="Times New Roman" w:cs="Times New Roman"/>
                <w:i/>
              </w:rPr>
              <w:t>від 08.07.2021 № 1583/1624 (назва зони: «Національний природний парк «Голосіїв», «Острів Жуків»).</w:t>
            </w:r>
          </w:p>
        </w:tc>
      </w:tr>
      <w:tr w:rsidR="00107DF3" w:rsidRPr="0070402C" w14:paraId="766468E8" w14:textId="77777777" w:rsidTr="007B4C75">
        <w:trPr>
          <w:cantSplit/>
          <w:trHeight w:val="2355"/>
        </w:trPr>
        <w:tc>
          <w:tcPr>
            <w:tcW w:w="3260" w:type="dxa"/>
          </w:tcPr>
          <w:p w14:paraId="1C4D4ABC" w14:textId="77777777" w:rsidR="00107DF3" w:rsidRPr="00AC6C1F" w:rsidRDefault="00107DF3" w:rsidP="002828F7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AC6C1F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237" w:type="dxa"/>
          </w:tcPr>
          <w:p w14:paraId="5C38CD76" w14:textId="77777777" w:rsidR="00107DF3" w:rsidRPr="003B17EA" w:rsidRDefault="00107DF3" w:rsidP="002828F7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3B17EA">
              <w:rPr>
                <w:rFonts w:ascii="Times New Roman" w:eastAsia="Times New Roman" w:hAnsi="Times New Roman" w:cs="Times New Roman"/>
                <w:i/>
              </w:rPr>
              <w:t>Земельна ділянка розташована поза межами червоних ліній.</w:t>
            </w:r>
          </w:p>
          <w:p w14:paraId="7B5E9418" w14:textId="1815FB2B" w:rsidR="00107DF3" w:rsidRPr="0070402C" w:rsidRDefault="007B4C75" w:rsidP="002828F7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Зважаючи на положення статей 9, 122 Земельного кодексу України та пункту 34 частини першої статті 26 Закону України «Про місцеве самоврядування в Україні» (щодо обов’язковості розгляду питань землекористування на пленарних засіданнях) вказаний проєкт рішення направляється для подальшого розгляду Київською міською радою.</w:t>
            </w:r>
          </w:p>
        </w:tc>
      </w:tr>
    </w:tbl>
    <w:p w14:paraId="152DC592" w14:textId="77777777" w:rsidR="005F107C" w:rsidRPr="005F107C" w:rsidRDefault="005F107C" w:rsidP="005F107C">
      <w:pPr>
        <w:pStyle w:val="1"/>
        <w:shd w:val="clear" w:color="auto" w:fill="auto"/>
        <w:tabs>
          <w:tab w:val="left" w:pos="708"/>
          <w:tab w:val="left" w:pos="851"/>
        </w:tabs>
        <w:ind w:left="567"/>
        <w:rPr>
          <w:i w:val="0"/>
          <w:sz w:val="24"/>
          <w:szCs w:val="24"/>
          <w:lang w:val="ru-RU"/>
        </w:rPr>
      </w:pPr>
    </w:p>
    <w:p w14:paraId="051986CB" w14:textId="6C7665D6" w:rsidR="00107DF3" w:rsidRPr="00173F07" w:rsidRDefault="00107DF3" w:rsidP="00107DF3">
      <w:pPr>
        <w:pStyle w:val="1"/>
        <w:numPr>
          <w:ilvl w:val="0"/>
          <w:numId w:val="3"/>
        </w:numPr>
        <w:shd w:val="clear" w:color="auto" w:fill="auto"/>
        <w:tabs>
          <w:tab w:val="left" w:pos="708"/>
          <w:tab w:val="left" w:pos="851"/>
        </w:tabs>
        <w:ind w:firstLine="567"/>
        <w:rPr>
          <w:i w:val="0"/>
          <w:sz w:val="24"/>
          <w:szCs w:val="24"/>
          <w:lang w:val="ru-RU"/>
        </w:rPr>
      </w:pPr>
      <w:r w:rsidRPr="00173F07">
        <w:rPr>
          <w:b/>
          <w:bCs/>
          <w:i w:val="0"/>
          <w:sz w:val="24"/>
          <w:szCs w:val="24"/>
          <w:lang w:val="ru-RU"/>
        </w:rPr>
        <w:t>Стан нормативно-правової бази у даній сфері правового регулювання.</w:t>
      </w:r>
    </w:p>
    <w:p w14:paraId="3F54CC9F" w14:textId="77777777" w:rsidR="00107DF3" w:rsidRDefault="00107DF3" w:rsidP="00107DF3">
      <w:pPr>
        <w:pStyle w:val="1"/>
        <w:shd w:val="clear" w:color="auto" w:fill="auto"/>
        <w:tabs>
          <w:tab w:val="left" w:pos="851"/>
        </w:tabs>
        <w:ind w:firstLine="567"/>
        <w:jc w:val="both"/>
        <w:rPr>
          <w:i w:val="0"/>
          <w:sz w:val="24"/>
          <w:szCs w:val="24"/>
          <w:lang w:val="ru-RU"/>
        </w:rPr>
      </w:pPr>
      <w:r w:rsidRPr="00173F07">
        <w:rPr>
          <w:i w:val="0"/>
          <w:sz w:val="24"/>
          <w:szCs w:val="24"/>
          <w:lang w:val="ru-RU"/>
        </w:rPr>
        <w:t xml:space="preserve">Загальні засади та порядок </w:t>
      </w:r>
      <w:r>
        <w:rPr>
          <w:i w:val="0"/>
          <w:sz w:val="24"/>
          <w:szCs w:val="24"/>
          <w:lang w:val="ru-RU"/>
        </w:rPr>
        <w:t>зміни цільового призначення</w:t>
      </w:r>
      <w:r w:rsidRPr="00173F07">
        <w:rPr>
          <w:i w:val="0"/>
          <w:sz w:val="24"/>
          <w:szCs w:val="24"/>
          <w:lang w:val="ru-RU"/>
        </w:rPr>
        <w:t xml:space="preserve"> земельних ділянок визначено Земельним кодексом України</w:t>
      </w:r>
      <w:r>
        <w:rPr>
          <w:i w:val="0"/>
          <w:sz w:val="24"/>
          <w:szCs w:val="24"/>
          <w:lang w:val="ru-RU"/>
        </w:rPr>
        <w:t xml:space="preserve"> </w:t>
      </w:r>
      <w:r w:rsidRPr="00173F07">
        <w:rPr>
          <w:i w:val="0"/>
          <w:sz w:val="24"/>
          <w:szCs w:val="24"/>
          <w:lang w:val="ru-RU"/>
        </w:rPr>
        <w:t xml:space="preserve">та Порядком набуття прав на землю із земель комунальної власності у місті Києві, затвердженим рішенням </w:t>
      </w:r>
      <w:r>
        <w:rPr>
          <w:i w:val="0"/>
          <w:sz w:val="24"/>
          <w:szCs w:val="24"/>
          <w:lang w:val="ru-RU"/>
        </w:rPr>
        <w:t xml:space="preserve">Київської міської </w:t>
      </w:r>
      <w:r w:rsidRPr="00CD3A7D">
        <w:rPr>
          <w:i w:val="0"/>
          <w:sz w:val="24"/>
          <w:szCs w:val="24"/>
          <w:lang w:val="ru-RU"/>
        </w:rPr>
        <w:t>ради</w:t>
      </w:r>
      <w:r w:rsidRPr="00173F07">
        <w:rPr>
          <w:i w:val="0"/>
          <w:sz w:val="24"/>
          <w:szCs w:val="24"/>
          <w:lang w:val="ru-RU"/>
        </w:rPr>
        <w:t xml:space="preserve"> від 20</w:t>
      </w:r>
      <w:r>
        <w:rPr>
          <w:i w:val="0"/>
          <w:sz w:val="24"/>
          <w:szCs w:val="24"/>
          <w:lang w:val="ru-RU"/>
        </w:rPr>
        <w:t>.04.</w:t>
      </w:r>
      <w:r w:rsidRPr="00173F07">
        <w:rPr>
          <w:i w:val="0"/>
          <w:sz w:val="24"/>
          <w:szCs w:val="24"/>
          <w:lang w:val="ru-RU"/>
        </w:rPr>
        <w:t xml:space="preserve">2017 </w:t>
      </w:r>
      <w:r>
        <w:rPr>
          <w:i w:val="0"/>
          <w:sz w:val="24"/>
          <w:szCs w:val="24"/>
          <w:lang w:val="ru-RU"/>
        </w:rPr>
        <w:t xml:space="preserve">                      </w:t>
      </w:r>
      <w:r w:rsidRPr="00173F07">
        <w:rPr>
          <w:i w:val="0"/>
          <w:sz w:val="24"/>
          <w:szCs w:val="24"/>
          <w:lang w:val="ru-RU"/>
        </w:rPr>
        <w:t>№ 241/2463.</w:t>
      </w:r>
    </w:p>
    <w:p w14:paraId="333AD66A" w14:textId="77777777" w:rsidR="00107DF3" w:rsidRDefault="00107DF3" w:rsidP="00107DF3">
      <w:pPr>
        <w:pStyle w:val="1"/>
        <w:shd w:val="clear" w:color="auto" w:fill="auto"/>
        <w:tabs>
          <w:tab w:val="left" w:pos="709"/>
          <w:tab w:val="left" w:pos="851"/>
        </w:tabs>
        <w:ind w:firstLine="567"/>
        <w:jc w:val="both"/>
        <w:rPr>
          <w:i w:val="0"/>
          <w:sz w:val="24"/>
          <w:szCs w:val="24"/>
          <w:lang w:val="uk-UA"/>
        </w:rPr>
      </w:pPr>
      <w:r>
        <w:rPr>
          <w:i w:val="0"/>
          <w:sz w:val="24"/>
          <w:szCs w:val="24"/>
          <w:lang w:val="uk-UA"/>
        </w:rPr>
        <w:t>Проєкт рішення не містить інформації з обмеженим доступом у розумінні статті 6 Закону України «Про доступ до публічної інформації».</w:t>
      </w:r>
    </w:p>
    <w:p w14:paraId="73407480" w14:textId="77777777" w:rsidR="00107DF3" w:rsidRDefault="00107DF3" w:rsidP="00107DF3">
      <w:pPr>
        <w:pStyle w:val="1"/>
        <w:shd w:val="clear" w:color="auto" w:fill="auto"/>
        <w:tabs>
          <w:tab w:val="left" w:pos="851"/>
        </w:tabs>
        <w:ind w:firstLine="567"/>
        <w:jc w:val="both"/>
        <w:rPr>
          <w:i w:val="0"/>
          <w:sz w:val="24"/>
          <w:szCs w:val="24"/>
          <w:lang w:val="uk-UA"/>
        </w:rPr>
      </w:pPr>
      <w:r w:rsidRPr="002F6307">
        <w:rPr>
          <w:i w:val="0"/>
          <w:sz w:val="24"/>
          <w:szCs w:val="24"/>
          <w:lang w:val="uk-UA"/>
        </w:rPr>
        <w:t xml:space="preserve">Проєкт рішення не стосується прав і соціальної захищеності осіб з інвалідністю та </w:t>
      </w:r>
      <w:r>
        <w:rPr>
          <w:i w:val="0"/>
          <w:sz w:val="24"/>
          <w:szCs w:val="24"/>
          <w:lang w:val="uk-UA"/>
        </w:rPr>
        <w:br/>
      </w:r>
      <w:r w:rsidRPr="002F6307">
        <w:rPr>
          <w:i w:val="0"/>
          <w:sz w:val="24"/>
          <w:szCs w:val="24"/>
          <w:lang w:val="uk-UA"/>
        </w:rPr>
        <w:t>не матиме впливу на життєдіяльність цієї категорії.</w:t>
      </w:r>
    </w:p>
    <w:p w14:paraId="0AC24418" w14:textId="77777777" w:rsidR="00107DF3" w:rsidRDefault="00107DF3" w:rsidP="00107DF3">
      <w:pPr>
        <w:pStyle w:val="1"/>
        <w:shd w:val="clear" w:color="auto" w:fill="auto"/>
        <w:tabs>
          <w:tab w:val="left" w:pos="851"/>
        </w:tabs>
        <w:ind w:firstLine="567"/>
        <w:jc w:val="both"/>
        <w:rPr>
          <w:i w:val="0"/>
          <w:sz w:val="24"/>
          <w:szCs w:val="24"/>
          <w:lang w:val="uk-UA"/>
        </w:rPr>
      </w:pPr>
    </w:p>
    <w:p w14:paraId="59BB0E48" w14:textId="77777777" w:rsidR="00107DF3" w:rsidRPr="005C534F" w:rsidRDefault="00107DF3" w:rsidP="00107DF3">
      <w:pPr>
        <w:pStyle w:val="1"/>
        <w:numPr>
          <w:ilvl w:val="0"/>
          <w:numId w:val="3"/>
        </w:numPr>
        <w:shd w:val="clear" w:color="auto" w:fill="auto"/>
        <w:tabs>
          <w:tab w:val="left" w:pos="728"/>
          <w:tab w:val="left" w:pos="851"/>
        </w:tabs>
        <w:ind w:firstLine="567"/>
        <w:rPr>
          <w:i w:val="0"/>
          <w:sz w:val="24"/>
          <w:szCs w:val="24"/>
        </w:rPr>
      </w:pPr>
      <w:r w:rsidRPr="005C534F">
        <w:rPr>
          <w:b/>
          <w:bCs/>
          <w:i w:val="0"/>
          <w:sz w:val="24"/>
          <w:szCs w:val="24"/>
        </w:rPr>
        <w:t>Фінансово-економічне обґрунтування.</w:t>
      </w:r>
    </w:p>
    <w:p w14:paraId="781FB785" w14:textId="77777777" w:rsidR="00107DF3" w:rsidRPr="00173F07" w:rsidRDefault="00107DF3" w:rsidP="00107DF3">
      <w:pPr>
        <w:pStyle w:val="1"/>
        <w:tabs>
          <w:tab w:val="left" w:pos="426"/>
          <w:tab w:val="left" w:pos="851"/>
        </w:tabs>
        <w:ind w:firstLine="567"/>
        <w:jc w:val="both"/>
        <w:rPr>
          <w:i w:val="0"/>
          <w:sz w:val="24"/>
          <w:szCs w:val="24"/>
          <w:lang w:val="ru-RU"/>
        </w:rPr>
      </w:pPr>
      <w:r w:rsidRPr="00173F07">
        <w:rPr>
          <w:i w:val="0"/>
          <w:sz w:val="24"/>
          <w:szCs w:val="24"/>
          <w:lang w:val="ru-RU"/>
        </w:rPr>
        <w:t>Реалізація рішення не потребує додаткових витрат міського бюджету.</w:t>
      </w:r>
    </w:p>
    <w:p w14:paraId="73D06193" w14:textId="67311777" w:rsidR="00107DF3" w:rsidRDefault="00107DF3" w:rsidP="00107DF3">
      <w:pPr>
        <w:pStyle w:val="1"/>
        <w:shd w:val="clear" w:color="auto" w:fill="auto"/>
        <w:tabs>
          <w:tab w:val="left" w:pos="851"/>
        </w:tabs>
        <w:ind w:firstLine="567"/>
        <w:jc w:val="both"/>
        <w:rPr>
          <w:i w:val="0"/>
          <w:sz w:val="24"/>
          <w:szCs w:val="24"/>
          <w:lang w:val="ru-RU"/>
        </w:rPr>
      </w:pPr>
      <w:r w:rsidRPr="00D84B2F">
        <w:rPr>
          <w:i w:val="0"/>
          <w:sz w:val="24"/>
          <w:szCs w:val="24"/>
          <w:lang w:val="ru-RU"/>
        </w:rPr>
        <w:t xml:space="preserve">Відповідно до Податкового кодексу України та Положення про плату за землю в місті Києві, затвердженого рішенням Київської міської ради від 23.06.2011 № 242/5629 «Про встановлення місцевих податків і зборів у м. Києві» (зі змінами та доповненнями) розрахунковий розмір земельного податку </w:t>
      </w:r>
      <w:r>
        <w:rPr>
          <w:i w:val="0"/>
          <w:sz w:val="24"/>
          <w:szCs w:val="24"/>
          <w:lang w:val="ru-RU"/>
        </w:rPr>
        <w:t xml:space="preserve">(з кодом виду цільового призначення – 07.01) </w:t>
      </w:r>
      <w:r w:rsidRPr="00D84B2F">
        <w:rPr>
          <w:i w:val="0"/>
          <w:sz w:val="24"/>
          <w:szCs w:val="24"/>
          <w:lang w:val="ru-RU"/>
        </w:rPr>
        <w:t xml:space="preserve">складатиме: </w:t>
      </w:r>
      <w:r w:rsidR="00387AE2" w:rsidRPr="00387AE2">
        <w:rPr>
          <w:i w:val="0"/>
          <w:sz w:val="24"/>
          <w:szCs w:val="24"/>
          <w:lang w:val="ru-RU"/>
        </w:rPr>
        <w:t>3 839</w:t>
      </w:r>
      <w:r w:rsidRPr="00387AE2">
        <w:rPr>
          <w:i w:val="0"/>
          <w:sz w:val="24"/>
          <w:szCs w:val="24"/>
          <w:lang w:val="ru-RU"/>
        </w:rPr>
        <w:t xml:space="preserve"> грн </w:t>
      </w:r>
      <w:r w:rsidR="00387AE2" w:rsidRPr="00387AE2">
        <w:rPr>
          <w:i w:val="0"/>
          <w:sz w:val="24"/>
          <w:szCs w:val="24"/>
          <w:lang w:val="ru-RU"/>
        </w:rPr>
        <w:t>22</w:t>
      </w:r>
      <w:r w:rsidRPr="00387AE2">
        <w:rPr>
          <w:i w:val="0"/>
          <w:sz w:val="24"/>
          <w:szCs w:val="24"/>
          <w:lang w:val="ru-RU"/>
        </w:rPr>
        <w:t xml:space="preserve"> коп.</w:t>
      </w:r>
    </w:p>
    <w:p w14:paraId="1C3C32C6" w14:textId="77777777" w:rsidR="00107DF3" w:rsidRPr="005D5C2D" w:rsidRDefault="00107DF3" w:rsidP="00107DF3">
      <w:pPr>
        <w:pStyle w:val="1"/>
        <w:shd w:val="clear" w:color="auto" w:fill="auto"/>
        <w:tabs>
          <w:tab w:val="left" w:pos="851"/>
        </w:tabs>
        <w:ind w:firstLine="567"/>
        <w:jc w:val="both"/>
        <w:rPr>
          <w:i w:val="0"/>
          <w:sz w:val="24"/>
          <w:szCs w:val="24"/>
          <w:lang w:val="ru-RU"/>
        </w:rPr>
      </w:pPr>
    </w:p>
    <w:p w14:paraId="4C749ED6" w14:textId="77777777" w:rsidR="00107DF3" w:rsidRPr="00C20204" w:rsidRDefault="00107DF3" w:rsidP="00107DF3">
      <w:pPr>
        <w:pStyle w:val="1"/>
        <w:numPr>
          <w:ilvl w:val="0"/>
          <w:numId w:val="3"/>
        </w:numPr>
        <w:shd w:val="clear" w:color="auto" w:fill="auto"/>
        <w:tabs>
          <w:tab w:val="left" w:pos="708"/>
          <w:tab w:val="left" w:pos="851"/>
        </w:tabs>
        <w:ind w:firstLine="567"/>
        <w:rPr>
          <w:i w:val="0"/>
          <w:sz w:val="24"/>
          <w:szCs w:val="24"/>
          <w:lang w:val="ru-RU"/>
        </w:rPr>
      </w:pPr>
      <w:r w:rsidRPr="00C20204">
        <w:rPr>
          <w:b/>
          <w:bCs/>
          <w:i w:val="0"/>
          <w:sz w:val="24"/>
          <w:szCs w:val="24"/>
          <w:lang w:val="ru-RU"/>
        </w:rPr>
        <w:t>Прогноз соціально-економічних та інших наслідків прийняття рішення.</w:t>
      </w:r>
    </w:p>
    <w:p w14:paraId="4750BFC0" w14:textId="77777777" w:rsidR="00107DF3" w:rsidRDefault="00107DF3" w:rsidP="00107DF3">
      <w:pPr>
        <w:pStyle w:val="1"/>
        <w:shd w:val="clear" w:color="auto" w:fill="auto"/>
        <w:tabs>
          <w:tab w:val="left" w:pos="851"/>
        </w:tabs>
        <w:ind w:firstLine="567"/>
        <w:jc w:val="both"/>
        <w:rPr>
          <w:i w:val="0"/>
          <w:sz w:val="24"/>
          <w:szCs w:val="24"/>
          <w:lang w:val="ru-RU"/>
        </w:rPr>
      </w:pPr>
      <w:r w:rsidRPr="00173F07">
        <w:rPr>
          <w:i w:val="0"/>
          <w:sz w:val="24"/>
          <w:szCs w:val="24"/>
          <w:lang w:val="ru-RU"/>
        </w:rPr>
        <w:t>Наслідками прийняття розробленого проєкту рішення стане</w:t>
      </w:r>
      <w:r>
        <w:rPr>
          <w:i w:val="0"/>
          <w:sz w:val="24"/>
          <w:szCs w:val="24"/>
          <w:lang w:val="ru-RU"/>
        </w:rPr>
        <w:t xml:space="preserve"> </w:t>
      </w:r>
      <w:r w:rsidRPr="00173F07">
        <w:rPr>
          <w:i w:val="0"/>
          <w:sz w:val="24"/>
          <w:szCs w:val="24"/>
          <w:lang w:val="ru-RU"/>
        </w:rPr>
        <w:t xml:space="preserve">реалізація зацікавленою особою своїх прав щодо </w:t>
      </w:r>
      <w:r>
        <w:rPr>
          <w:i w:val="0"/>
          <w:sz w:val="24"/>
          <w:szCs w:val="24"/>
          <w:lang w:val="ru-RU"/>
        </w:rPr>
        <w:t xml:space="preserve">зміни цільового призначення змельної ділянки та її подальшого </w:t>
      </w:r>
      <w:r w:rsidRPr="00173F07">
        <w:rPr>
          <w:i w:val="0"/>
          <w:sz w:val="24"/>
          <w:szCs w:val="24"/>
          <w:lang w:val="ru-RU"/>
        </w:rPr>
        <w:t>використання</w:t>
      </w:r>
      <w:r>
        <w:rPr>
          <w:i w:val="0"/>
          <w:sz w:val="24"/>
          <w:szCs w:val="24"/>
          <w:lang w:val="ru-RU"/>
        </w:rPr>
        <w:t>.</w:t>
      </w:r>
    </w:p>
    <w:p w14:paraId="26088443" w14:textId="77777777" w:rsidR="00107DF3" w:rsidRPr="00173F07" w:rsidRDefault="00107DF3" w:rsidP="00107DF3">
      <w:pPr>
        <w:pStyle w:val="1"/>
        <w:shd w:val="clear" w:color="auto" w:fill="auto"/>
        <w:tabs>
          <w:tab w:val="left" w:pos="851"/>
        </w:tabs>
        <w:ind w:firstLine="567"/>
        <w:jc w:val="both"/>
        <w:rPr>
          <w:i w:val="0"/>
          <w:sz w:val="24"/>
          <w:szCs w:val="24"/>
          <w:lang w:val="ru-RU"/>
        </w:rPr>
      </w:pPr>
    </w:p>
    <w:p w14:paraId="2FC6C4A0" w14:textId="77777777" w:rsidR="00107DF3" w:rsidRPr="00AD604C" w:rsidRDefault="00107DF3" w:rsidP="00107DF3">
      <w:pPr>
        <w:pStyle w:val="22"/>
        <w:shd w:val="clear" w:color="auto" w:fill="auto"/>
        <w:tabs>
          <w:tab w:val="left" w:pos="851"/>
        </w:tabs>
        <w:spacing w:after="0"/>
        <w:ind w:firstLine="567"/>
        <w:jc w:val="left"/>
        <w:rPr>
          <w:sz w:val="20"/>
          <w:szCs w:val="20"/>
          <w:lang w:val="ru-RU"/>
        </w:rPr>
      </w:pPr>
      <w:r w:rsidRPr="00B30291">
        <w:rPr>
          <w:i w:val="0"/>
          <w:iCs w:val="0"/>
          <w:sz w:val="20"/>
          <w:szCs w:val="20"/>
          <w:lang w:val="ru-RU"/>
        </w:rPr>
        <w:t xml:space="preserve">Доповідач: директор Департаменту земельних ресурсів </w:t>
      </w:r>
      <w:r w:rsidRPr="00AD10BA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p w14:paraId="7771F022" w14:textId="683B5E90" w:rsidR="00107DF3" w:rsidRDefault="00107DF3" w:rsidP="00107DF3">
      <w:pPr>
        <w:pStyle w:val="1"/>
        <w:shd w:val="clear" w:color="auto" w:fill="auto"/>
        <w:rPr>
          <w:i w:val="0"/>
          <w:sz w:val="20"/>
          <w:szCs w:val="20"/>
          <w:lang w:val="ru-RU"/>
        </w:rPr>
      </w:pPr>
    </w:p>
    <w:p w14:paraId="48A7B8B7" w14:textId="77777777" w:rsidR="007B4C75" w:rsidRPr="00B30291" w:rsidRDefault="007B4C75" w:rsidP="00107DF3">
      <w:pPr>
        <w:pStyle w:val="1"/>
        <w:shd w:val="clear" w:color="auto" w:fill="auto"/>
        <w:rPr>
          <w:i w:val="0"/>
          <w:sz w:val="20"/>
          <w:szCs w:val="20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107DF3" w14:paraId="6C35A902" w14:textId="77777777" w:rsidTr="002828F7">
        <w:trPr>
          <w:trHeight w:val="251"/>
        </w:trPr>
        <w:tc>
          <w:tcPr>
            <w:tcW w:w="4814" w:type="dxa"/>
            <w:hideMark/>
          </w:tcPr>
          <w:p w14:paraId="170F9F94" w14:textId="77777777" w:rsidR="00107DF3" w:rsidRDefault="00107DF3" w:rsidP="002828F7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Директор Департаменту земельних ресурсів</w:t>
            </w:r>
          </w:p>
        </w:tc>
        <w:tc>
          <w:tcPr>
            <w:tcW w:w="4815" w:type="dxa"/>
          </w:tcPr>
          <w:p w14:paraId="4D69BAF2" w14:textId="77777777" w:rsidR="00107DF3" w:rsidRPr="00D85DDE" w:rsidRDefault="00107DF3" w:rsidP="002828F7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D85DDE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</w:tc>
      </w:tr>
    </w:tbl>
    <w:p w14:paraId="61A19C6C" w14:textId="77777777" w:rsidR="00107DF3" w:rsidRPr="00B30291" w:rsidRDefault="00107DF3" w:rsidP="00107DF3">
      <w:pPr>
        <w:rPr>
          <w:rFonts w:ascii="Times New Roman" w:hAnsi="Times New Roman" w:cs="Times New Roman"/>
        </w:rPr>
      </w:pPr>
    </w:p>
    <w:sectPr w:rsidR="00107DF3" w:rsidRPr="00B30291" w:rsidSect="007B4C75">
      <w:headerReference w:type="default" r:id="rId10"/>
      <w:footerReference w:type="default" r:id="rId11"/>
      <w:pgSz w:w="11907" w:h="16839" w:code="9"/>
      <w:pgMar w:top="1134" w:right="567" w:bottom="567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8AB48A" w14:textId="77777777" w:rsidR="00AC7745" w:rsidRDefault="00AC7745">
      <w:r>
        <w:separator/>
      </w:r>
    </w:p>
  </w:endnote>
  <w:endnote w:type="continuationSeparator" w:id="0">
    <w:p w14:paraId="41A05EE0" w14:textId="77777777" w:rsidR="00AC7745" w:rsidRDefault="00AC77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B7F69" w14:textId="77777777" w:rsidR="00775DAE" w:rsidRDefault="0012494D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A33DAF" wp14:editId="35824ABA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6E834E1" w14:textId="77777777" w:rsidR="00775DAE" w:rsidRPr="00B30291" w:rsidRDefault="0012494D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 за даними міського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A33DAF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16E834E1" w14:textId="77777777" w:rsidR="002D306E" w:rsidRPr="00B30291" w:rsidRDefault="0012494D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 за даними міського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90BA83" w14:textId="77777777" w:rsidR="00AC7745" w:rsidRDefault="00AC7745">
      <w:r>
        <w:separator/>
      </w:r>
    </w:p>
  </w:footnote>
  <w:footnote w:type="continuationSeparator" w:id="0">
    <w:p w14:paraId="18C305B7" w14:textId="77777777" w:rsidR="00AC7745" w:rsidRDefault="00AC77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16428413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3C48DF08" w14:textId="77777777" w:rsidR="00107DF3" w:rsidRDefault="002D265C" w:rsidP="002D265C">
        <w:pPr>
          <w:pStyle w:val="22"/>
          <w:shd w:val="clear" w:color="auto" w:fill="auto"/>
          <w:spacing w:after="0"/>
          <w:ind w:left="2680"/>
          <w:jc w:val="center"/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</w:t>
        </w:r>
        <w:r w:rsidR="007E3A33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</w:t>
        </w:r>
      </w:p>
      <w:p w14:paraId="21B8399B" w14:textId="6BDAAC50" w:rsidR="00775DAE" w:rsidRPr="00107DF3" w:rsidRDefault="0012494D" w:rsidP="00107DF3">
        <w:pPr>
          <w:pStyle w:val="22"/>
          <w:shd w:val="clear" w:color="auto" w:fill="auto"/>
          <w:spacing w:after="0"/>
          <w:ind w:left="2680"/>
          <w:rPr>
            <w:i w:val="0"/>
            <w:sz w:val="12"/>
            <w:szCs w:val="12"/>
            <w:lang w:val="ru-RU"/>
          </w:rPr>
        </w:pPr>
        <w:r w:rsidRPr="00107DF3">
          <w:rPr>
            <w:i w:val="0"/>
            <w:sz w:val="12"/>
            <w:szCs w:val="12"/>
            <w:lang w:val="ru-RU"/>
          </w:rPr>
          <w:t>Пояснювальна записка № ПЗН-59574</w:t>
        </w:r>
        <w:r w:rsidRPr="00800A09">
          <w:rPr>
            <w:i w:val="0"/>
            <w:sz w:val="12"/>
            <w:szCs w:val="12"/>
            <w:lang w:val="ru-RU"/>
          </w:rPr>
          <w:t xml:space="preserve"> </w:t>
        </w:r>
        <w:r w:rsidRPr="00107DF3">
          <w:rPr>
            <w:i w:val="0"/>
            <w:sz w:val="12"/>
            <w:szCs w:val="12"/>
            <w:lang w:val="ru-RU"/>
          </w:rPr>
          <w:t xml:space="preserve">від </w:t>
        </w:r>
        <w:r w:rsidR="00855E11" w:rsidRPr="00107DF3">
          <w:rPr>
            <w:i w:val="0"/>
            <w:sz w:val="12"/>
            <w:szCs w:val="12"/>
            <w:lang w:val="ru-RU"/>
          </w:rPr>
          <w:t>26.10.2023</w:t>
        </w:r>
        <w:r w:rsidRPr="00107DF3">
          <w:rPr>
            <w:i w:val="0"/>
            <w:sz w:val="12"/>
            <w:szCs w:val="12"/>
            <w:lang w:val="ru-RU"/>
          </w:rPr>
          <w:t xml:space="preserve"> до </w:t>
        </w:r>
        <w:r w:rsidR="00107DF3">
          <w:rPr>
            <w:i w:val="0"/>
            <w:sz w:val="12"/>
            <w:szCs w:val="12"/>
            <w:lang w:val="ru-RU"/>
          </w:rPr>
          <w:t>справи</w:t>
        </w:r>
        <w:r w:rsidRPr="00107DF3">
          <w:rPr>
            <w:i w:val="0"/>
            <w:sz w:val="12"/>
            <w:szCs w:val="12"/>
            <w:lang w:val="ru-RU"/>
          </w:rPr>
          <w:t xml:space="preserve"> 581639592</w:t>
        </w:r>
      </w:p>
      <w:p w14:paraId="3386C57A" w14:textId="6BC681DD" w:rsidR="00775DAE" w:rsidRPr="00800A09" w:rsidRDefault="0012494D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7B4C75" w:rsidRPr="007B4C75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5452AED0" w14:textId="77777777" w:rsidR="00775DAE" w:rsidRDefault="00775DAE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4256700">
    <w:abstractNumId w:val="0"/>
  </w:num>
  <w:num w:numId="2" w16cid:durableId="1140728092">
    <w:abstractNumId w:val="2"/>
  </w:num>
  <w:num w:numId="3" w16cid:durableId="11270916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0291"/>
    <w:rsid w:val="00037BE6"/>
    <w:rsid w:val="00107DF3"/>
    <w:rsid w:val="0012494D"/>
    <w:rsid w:val="00173F07"/>
    <w:rsid w:val="00174E19"/>
    <w:rsid w:val="001A7756"/>
    <w:rsid w:val="001D3A82"/>
    <w:rsid w:val="002370D1"/>
    <w:rsid w:val="00265722"/>
    <w:rsid w:val="002678BE"/>
    <w:rsid w:val="002D265C"/>
    <w:rsid w:val="002F6307"/>
    <w:rsid w:val="00311269"/>
    <w:rsid w:val="00346872"/>
    <w:rsid w:val="00387AE2"/>
    <w:rsid w:val="003A13FE"/>
    <w:rsid w:val="003C3E66"/>
    <w:rsid w:val="00452D5A"/>
    <w:rsid w:val="00463B38"/>
    <w:rsid w:val="00495A67"/>
    <w:rsid w:val="0050652B"/>
    <w:rsid w:val="005740F1"/>
    <w:rsid w:val="00581A44"/>
    <w:rsid w:val="005C003C"/>
    <w:rsid w:val="005D5C2D"/>
    <w:rsid w:val="005E2EFF"/>
    <w:rsid w:val="005F107C"/>
    <w:rsid w:val="0065190A"/>
    <w:rsid w:val="00674444"/>
    <w:rsid w:val="006A34C6"/>
    <w:rsid w:val="007033CD"/>
    <w:rsid w:val="00706695"/>
    <w:rsid w:val="00725C6A"/>
    <w:rsid w:val="007312B1"/>
    <w:rsid w:val="00775DAE"/>
    <w:rsid w:val="00776BC1"/>
    <w:rsid w:val="007B4C75"/>
    <w:rsid w:val="007C0899"/>
    <w:rsid w:val="007D4A0A"/>
    <w:rsid w:val="007E3A33"/>
    <w:rsid w:val="007F05B6"/>
    <w:rsid w:val="007F1356"/>
    <w:rsid w:val="00820317"/>
    <w:rsid w:val="00855E11"/>
    <w:rsid w:val="0094351B"/>
    <w:rsid w:val="0098267F"/>
    <w:rsid w:val="00A03734"/>
    <w:rsid w:val="00A1045E"/>
    <w:rsid w:val="00A214DC"/>
    <w:rsid w:val="00A318A9"/>
    <w:rsid w:val="00A34F0D"/>
    <w:rsid w:val="00A404EA"/>
    <w:rsid w:val="00A60058"/>
    <w:rsid w:val="00A73294"/>
    <w:rsid w:val="00A92A53"/>
    <w:rsid w:val="00A94E5D"/>
    <w:rsid w:val="00AA4A94"/>
    <w:rsid w:val="00AC6C1F"/>
    <w:rsid w:val="00AC7745"/>
    <w:rsid w:val="00AD77FD"/>
    <w:rsid w:val="00AE1A2E"/>
    <w:rsid w:val="00B00C12"/>
    <w:rsid w:val="00B11B2C"/>
    <w:rsid w:val="00B30291"/>
    <w:rsid w:val="00B84B97"/>
    <w:rsid w:val="00B96FCD"/>
    <w:rsid w:val="00C04B24"/>
    <w:rsid w:val="00C20204"/>
    <w:rsid w:val="00C5746C"/>
    <w:rsid w:val="00C70FE7"/>
    <w:rsid w:val="00C94FF1"/>
    <w:rsid w:val="00C95681"/>
    <w:rsid w:val="00CA5D01"/>
    <w:rsid w:val="00D27EDF"/>
    <w:rsid w:val="00D57CE8"/>
    <w:rsid w:val="00D659E4"/>
    <w:rsid w:val="00D702BD"/>
    <w:rsid w:val="00D77F52"/>
    <w:rsid w:val="00D85DDE"/>
    <w:rsid w:val="00E34240"/>
    <w:rsid w:val="00E60C6D"/>
    <w:rsid w:val="00E90C7D"/>
    <w:rsid w:val="00E92EA7"/>
    <w:rsid w:val="00EC641A"/>
    <w:rsid w:val="00EF388D"/>
    <w:rsid w:val="00F012A7"/>
    <w:rsid w:val="00F54A05"/>
    <w:rsid w:val="00F60E6B"/>
    <w:rsid w:val="00F72AE2"/>
    <w:rsid w:val="00F801D8"/>
    <w:rsid w:val="00FF1715"/>
    <w:rsid w:val="00FF3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061BD"/>
  <w15:chartTrackingRefBased/>
  <w15:docId w15:val="{49B39961-BEBF-4984-8A48-887B43C3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B30291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B3029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B30291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B3029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B30291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B3029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30291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3029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B30291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30291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B30291"/>
    <w:rPr>
      <w:b/>
      <w:bCs/>
    </w:rPr>
  </w:style>
  <w:style w:type="character" w:styleId="ac">
    <w:name w:val="Emphasis"/>
    <w:basedOn w:val="a0"/>
    <w:uiPriority w:val="20"/>
    <w:qFormat/>
    <w:rsid w:val="00B30291"/>
    <w:rPr>
      <w:i/>
      <w:iCs/>
    </w:rPr>
  </w:style>
  <w:style w:type="paragraph" w:styleId="ad">
    <w:name w:val="No Spacing"/>
    <w:uiPriority w:val="1"/>
    <w:qFormat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7D4A0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D4A0A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footer"/>
    <w:basedOn w:val="a"/>
    <w:link w:val="af"/>
    <w:uiPriority w:val="99"/>
    <w:unhideWhenUsed/>
    <w:rsid w:val="00855E11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855E1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0">
    <w:name w:val="Balloon Text"/>
    <w:basedOn w:val="a"/>
    <w:link w:val="af1"/>
    <w:uiPriority w:val="99"/>
    <w:semiHidden/>
    <w:unhideWhenUsed/>
    <w:rsid w:val="00FF1715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FF1715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31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esya.kornijchuk\Downloads\request_qr_co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84D562-D55B-4556-A4B1-A6FC22C5D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3100</Words>
  <Characters>1767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до проєкту рішення про передачу</vt:lpstr>
      <vt:lpstr/>
    </vt:vector>
  </TitlesOfParts>
  <Manager>Управління землеустрою</Manager>
  <Company>ДЕПАРТАМЕНТ ЗЕМЕЛЬНИХ РЕСУРСІВ</Company>
  <LinksUpToDate>false</LinksUpToDate>
  <CharactersWithSpaces>4858</CharactersWithSpaces>
  <SharedDoc>false</SharedDoc>
  <HyperlinkBase>136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до проєкту рішення про передачу</dc:title>
  <dc:subject/>
  <dc:creator>Сізон Олена Миколаївна</dc:creator>
  <cp:keywords/>
  <dc:description/>
  <cp:lastModifiedBy>Корнійчук Олеся Михайлівна</cp:lastModifiedBy>
  <cp:revision>2</cp:revision>
  <cp:lastPrinted>2023-10-27T09:50:00Z</cp:lastPrinted>
  <dcterms:created xsi:type="dcterms:W3CDTF">2023-10-27T11:49:00Z</dcterms:created>
  <dcterms:modified xsi:type="dcterms:W3CDTF">2023-10-27T11:49:00Z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2023-10-27T11:49:01Z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e4cd1fb7-ec37-43ed-ad72-2d3df5ee7d55</vt:lpwstr>
  </property>
  <property fmtid="{D5CDD505-2E9C-101B-9397-08002B2CF9AE}" pid="8" name="MSIP_Label_defa4170-0d19-0005-0004-bc88714345d2_ContentBits">
    <vt:lpwstr>0</vt:lpwstr>
  </property>
</Properties>
</file>