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579141141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579141141</w:t>
                      </w:r>
                    </w:p>
                  </w:txbxContent>
                </v:textbox>
              </v:shape>
            </w:pict>
          </mc:Fallback>
        </mc:AlternateContent>
      </w:r>
    </w:p>
    <w:tbl>
      <w:tblPr>
        <w:tblW w:w="0" w:type="auto"/>
        <w:tblLook w:val="01E0" w:firstRow="1" w:lastRow="1" w:firstColumn="1" w:lastColumn="1" w:noHBand="0" w:noVBand="0"/>
      </w:tblPr>
      <w:tblGrid>
        <w:gridCol w:w="4877"/>
      </w:tblGrid>
      <w:tr w:rsidR="00DE4A20" w:rsidRPr="00FB0E10" w14:paraId="39883B9B" w14:textId="77777777" w:rsidTr="00F6318B">
        <w:trPr>
          <w:trHeight w:val="2500"/>
        </w:trPr>
        <w:tc>
          <w:tcPr>
            <w:tcW w:w="4877" w:type="dxa"/>
            <w:hideMark/>
          </w:tcPr>
          <w:p w14:paraId="0B182D23" w14:textId="0AAE0200" w:rsidR="00F6318B" w:rsidRPr="001C24D8" w:rsidRDefault="00785178" w:rsidP="00785178">
            <w:pPr>
              <w:pStyle w:val="15"/>
              <w:tabs>
                <w:tab w:val="left" w:pos="2036"/>
              </w:tabs>
              <w:spacing w:line="230" w:lineRule="auto"/>
              <w:jc w:val="both"/>
              <w:rPr>
                <w:b/>
                <w:color w:val="000000" w:themeColor="text1"/>
                <w:sz w:val="28"/>
                <w:szCs w:val="28"/>
              </w:rPr>
            </w:pPr>
            <w:r w:rsidRPr="001C24D8">
              <w:rPr>
                <w:b/>
                <w:color w:val="000000" w:themeColor="text1"/>
                <w:sz w:val="28"/>
                <w:szCs w:val="28"/>
              </w:rPr>
              <w:t>Про надання КОМУНАЛЬНОМУ ПІДПРИЄМСТВУ ВИКОНАВЧОГО ОРГАНУ КИЇВРАДИ (КИЇВСЬКОЇ МІСЬКОЇ ДЕРЖАВНОЇ АДМІНІСТРАЦІЇ) «КИЇВТЕПЛОЕНЕРГО» земельної ділянки у постійне користування для експлуатації та обслуговування нежитлової будівлі центрального теплового пункту на бульварі Гавела Вацлава, 34-А у Солом'янському районі міста Києва</w:t>
            </w:r>
          </w:p>
        </w:tc>
      </w:tr>
    </w:tbl>
    <w:p w14:paraId="16B3BA17" w14:textId="0B3304E6" w:rsidR="00F6318B" w:rsidRPr="001C24D8" w:rsidRDefault="00F6318B" w:rsidP="00F6318B">
      <w:pPr>
        <w:pStyle w:val="a9"/>
        <w:ind w:right="3905"/>
        <w:rPr>
          <w:bCs/>
          <w:color w:val="000000" w:themeColor="text1"/>
          <w:lang w:val="uk-UA"/>
        </w:rPr>
      </w:pPr>
    </w:p>
    <w:p w14:paraId="07F6D163" w14:textId="4F788AE7" w:rsidR="00F6318B" w:rsidRPr="001C24D8" w:rsidRDefault="00C7069E" w:rsidP="00F6318B">
      <w:pPr>
        <w:pStyle w:val="20"/>
        <w:ind w:firstLine="709"/>
        <w:rPr>
          <w:color w:val="000000" w:themeColor="text1"/>
          <w:szCs w:val="28"/>
          <w:lang w:val="uk-UA"/>
        </w:rPr>
      </w:pPr>
      <w:r w:rsidRPr="001C24D8">
        <w:rPr>
          <w:color w:val="000000" w:themeColor="text1"/>
          <w:lang w:val="uk-UA"/>
        </w:rPr>
        <w:t xml:space="preserve">Відповідно до статей 9, 79¹,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18.02.2022 № </w:t>
      </w:r>
      <w:r w:rsidR="00FB0E10" w:rsidRPr="001C24D8">
        <w:rPr>
          <w:color w:val="000000" w:themeColor="text1"/>
          <w:szCs w:val="28"/>
          <w:lang w:val="uk-UA"/>
        </w:rPr>
        <w:t>72361-006741973-031-03</w:t>
      </w:r>
      <w:bookmarkStart w:id="0" w:name="_GoBack"/>
      <w:bookmarkEnd w:id="0"/>
      <w:r w:rsidRPr="001C24D8">
        <w:rPr>
          <w:color w:val="000000" w:themeColor="text1"/>
          <w:lang w:val="uk-UA"/>
        </w:rPr>
        <w:t>, Київська міська рада</w:t>
      </w:r>
    </w:p>
    <w:p w14:paraId="22CB6BF4" w14:textId="77777777" w:rsidR="00F6318B" w:rsidRPr="001C24D8" w:rsidRDefault="00F6318B" w:rsidP="00F6318B">
      <w:pPr>
        <w:ind w:firstLine="567"/>
        <w:jc w:val="both"/>
        <w:rPr>
          <w:snapToGrid w:val="0"/>
          <w:color w:val="000000" w:themeColor="text1"/>
          <w:sz w:val="28"/>
          <w:lang w:val="uk-UA"/>
        </w:rPr>
      </w:pPr>
    </w:p>
    <w:p w14:paraId="70F930D3" w14:textId="14FC0600" w:rsidR="00F6318B" w:rsidRPr="001C24D8" w:rsidRDefault="00F6318B" w:rsidP="00F6318B">
      <w:pPr>
        <w:ind w:firstLine="567"/>
        <w:jc w:val="both"/>
        <w:rPr>
          <w:rFonts w:ascii="Georgia" w:hAnsi="Georgia"/>
          <w:b/>
          <w:snapToGrid w:val="0"/>
          <w:color w:val="000000" w:themeColor="text1"/>
          <w:sz w:val="28"/>
          <w:lang w:val="uk-UA"/>
        </w:rPr>
      </w:pPr>
      <w:r w:rsidRPr="001C24D8">
        <w:rPr>
          <w:rFonts w:ascii="Georgia" w:hAnsi="Georgia"/>
          <w:b/>
          <w:snapToGrid w:val="0"/>
          <w:color w:val="000000" w:themeColor="text1"/>
          <w:sz w:val="28"/>
          <w:lang w:val="uk-UA"/>
        </w:rPr>
        <w:t>ВИРІШИЛА:</w:t>
      </w:r>
    </w:p>
    <w:p w14:paraId="237EFA81" w14:textId="77777777" w:rsidR="00207296" w:rsidRPr="001C24D8" w:rsidRDefault="00207296" w:rsidP="00F6318B">
      <w:pPr>
        <w:ind w:firstLine="567"/>
        <w:jc w:val="both"/>
        <w:rPr>
          <w:rFonts w:ascii="Georgia" w:hAnsi="Georgia"/>
          <w:b/>
          <w:snapToGrid w:val="0"/>
          <w:color w:val="000000" w:themeColor="text1"/>
          <w:sz w:val="28"/>
          <w:lang w:val="uk-UA"/>
        </w:rPr>
      </w:pPr>
    </w:p>
    <w:p w14:paraId="735467AE" w14:textId="41BED892" w:rsidR="00785178" w:rsidRPr="001C24D8" w:rsidRDefault="00DD418B" w:rsidP="00785178">
      <w:pPr>
        <w:ind w:firstLine="709"/>
        <w:jc w:val="both"/>
        <w:rPr>
          <w:color w:val="000000" w:themeColor="text1"/>
          <w:sz w:val="28"/>
          <w:szCs w:val="28"/>
          <w:lang w:val="uk-UA"/>
        </w:rPr>
      </w:pPr>
      <w:r w:rsidRPr="001C24D8">
        <w:rPr>
          <w:color w:val="000000" w:themeColor="text1"/>
          <w:sz w:val="28"/>
          <w:szCs w:val="28"/>
          <w:lang w:val="uk-UA"/>
        </w:rPr>
        <w:t xml:space="preserve">1. </w:t>
      </w:r>
      <w:r w:rsidR="00785178" w:rsidRPr="001C24D8">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w:t>
      </w:r>
      <w:r w:rsidR="00785178" w:rsidRPr="001C24D8">
        <w:rPr>
          <w:color w:val="000000" w:themeColor="text1"/>
          <w:sz w:val="28"/>
          <w:szCs w:val="28"/>
          <w:lang w:val="uk-UA"/>
        </w:rPr>
        <w:lastRenderedPageBreak/>
        <w:t xml:space="preserve">ПІДПРИЄМСТВУ ВИКОНАВЧОГО ОРГАНУ КИЇВРАДИ (КИЇВСЬКОЇ МІСЬКОЇ ДЕРЖАВНОЇ АДМІНІСТРАЦІЇ) «КИЇВТЕПЛОЕНЕРГО» для експлуатації та обслуговування нежитлової будівлі центрального теплового пункту на бульв. Гавела Вацлава, 34-А у Солом'янському районі м. Києва (код виду цільового призначення – 11.04, заява ДЦ від 18.02.2022 </w:t>
      </w:r>
      <w:r w:rsidR="00785178" w:rsidRPr="001C24D8">
        <w:rPr>
          <w:color w:val="000000" w:themeColor="text1"/>
          <w:sz w:val="28"/>
          <w:szCs w:val="28"/>
          <w:lang w:val="uk-UA"/>
        </w:rPr>
        <w:br/>
        <w:t xml:space="preserve">№ 72361-006741973-031-03, справа № </w:t>
      </w:r>
      <w:r w:rsidR="00785178" w:rsidRPr="001C24D8">
        <w:rPr>
          <w:b/>
          <w:color w:val="000000" w:themeColor="text1"/>
          <w:sz w:val="28"/>
          <w:szCs w:val="28"/>
          <w:lang w:val="uk-UA"/>
        </w:rPr>
        <w:t>579141141</w:t>
      </w:r>
      <w:r w:rsidR="00785178" w:rsidRPr="001C24D8">
        <w:rPr>
          <w:color w:val="000000" w:themeColor="text1"/>
          <w:sz w:val="28"/>
          <w:szCs w:val="28"/>
          <w:lang w:val="uk-UA"/>
        </w:rPr>
        <w:t>).</w:t>
      </w:r>
    </w:p>
    <w:p w14:paraId="464080F7" w14:textId="0863AF9A" w:rsidR="00DD418B" w:rsidRPr="001C24D8" w:rsidRDefault="00DD418B" w:rsidP="000F7B06">
      <w:pPr>
        <w:ind w:firstLine="709"/>
        <w:jc w:val="both"/>
        <w:rPr>
          <w:color w:val="000000" w:themeColor="text1"/>
          <w:sz w:val="28"/>
          <w:szCs w:val="28"/>
          <w:lang w:val="uk-UA"/>
        </w:rPr>
      </w:pPr>
    </w:p>
    <w:p w14:paraId="1D156EFA" w14:textId="04A8CF25" w:rsidR="008F6F5B" w:rsidRPr="001C24D8" w:rsidRDefault="00DD418B" w:rsidP="000F7B06">
      <w:pPr>
        <w:ind w:firstLine="709"/>
        <w:jc w:val="both"/>
        <w:rPr>
          <w:color w:val="000000" w:themeColor="text1"/>
          <w:sz w:val="28"/>
          <w:szCs w:val="28"/>
          <w:lang w:val="uk-UA"/>
        </w:rPr>
      </w:pPr>
      <w:r w:rsidRPr="001C24D8">
        <w:rPr>
          <w:color w:val="000000" w:themeColor="text1"/>
          <w:sz w:val="28"/>
          <w:szCs w:val="28"/>
          <w:lang w:val="uk-UA"/>
        </w:rPr>
        <w:t>2</w:t>
      </w:r>
      <w:r w:rsidR="00032E6C" w:rsidRPr="001C24D8">
        <w:rPr>
          <w:color w:val="000000" w:themeColor="text1"/>
          <w:sz w:val="28"/>
          <w:szCs w:val="28"/>
          <w:lang w:val="uk-UA"/>
        </w:rPr>
        <w:t xml:space="preserve">. </w:t>
      </w:r>
      <w:r w:rsidR="00E1355C" w:rsidRPr="001C24D8">
        <w:rPr>
          <w:color w:val="000000" w:themeColor="text1"/>
          <w:sz w:val="28"/>
          <w:szCs w:val="28"/>
          <w:lang w:val="uk-UA"/>
        </w:rPr>
        <w:t>Надати</w:t>
      </w:r>
      <w:r w:rsidR="0009503E" w:rsidRPr="001C24D8">
        <w:rPr>
          <w:color w:val="000000" w:themeColor="text1"/>
          <w:sz w:val="28"/>
          <w:szCs w:val="28"/>
          <w:lang w:val="uk-UA"/>
        </w:rPr>
        <w:t xml:space="preserve"> </w:t>
      </w:r>
      <w:r w:rsidR="00A264FD" w:rsidRPr="001C24D8">
        <w:rPr>
          <w:color w:val="000000" w:themeColor="text1"/>
          <w:sz w:val="28"/>
          <w:szCs w:val="28"/>
          <w:lang w:val="uk-UA"/>
        </w:rPr>
        <w:t>КОМУНАЛЬН</w:t>
      </w:r>
      <w:r w:rsidR="00785178" w:rsidRPr="001C24D8">
        <w:rPr>
          <w:color w:val="000000" w:themeColor="text1"/>
          <w:sz w:val="28"/>
          <w:szCs w:val="28"/>
          <w:lang w:val="uk-UA"/>
        </w:rPr>
        <w:t>ОМУ</w:t>
      </w:r>
      <w:r w:rsidR="00A264FD" w:rsidRPr="001C24D8">
        <w:rPr>
          <w:color w:val="000000" w:themeColor="text1"/>
          <w:sz w:val="28"/>
          <w:szCs w:val="28"/>
          <w:lang w:val="uk-UA"/>
        </w:rPr>
        <w:t xml:space="preserve"> ПІДПРИЄМСТВ</w:t>
      </w:r>
      <w:r w:rsidR="00785178" w:rsidRPr="001C24D8">
        <w:rPr>
          <w:color w:val="000000" w:themeColor="text1"/>
          <w:sz w:val="28"/>
          <w:szCs w:val="28"/>
          <w:lang w:val="uk-UA"/>
        </w:rPr>
        <w:t>У</w:t>
      </w:r>
      <w:r w:rsidR="00A264FD" w:rsidRPr="001C24D8">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1C24D8">
        <w:rPr>
          <w:color w:val="000000" w:themeColor="text1"/>
          <w:sz w:val="28"/>
          <w:szCs w:val="28"/>
          <w:lang w:val="uk-UA"/>
        </w:rPr>
        <w:t xml:space="preserve">, за умови виконання пункту </w:t>
      </w:r>
      <w:r w:rsidR="00785178" w:rsidRPr="001C24D8">
        <w:rPr>
          <w:color w:val="000000" w:themeColor="text1"/>
          <w:sz w:val="28"/>
          <w:szCs w:val="28"/>
          <w:lang w:val="uk-UA"/>
        </w:rPr>
        <w:t>3</w:t>
      </w:r>
      <w:r w:rsidR="0009503E" w:rsidRPr="001C24D8">
        <w:rPr>
          <w:color w:val="000000" w:themeColor="text1"/>
          <w:sz w:val="28"/>
          <w:szCs w:val="28"/>
          <w:lang w:val="uk-UA"/>
        </w:rPr>
        <w:t xml:space="preserve"> цього рішення, </w:t>
      </w:r>
      <w:r w:rsidR="00A9326A" w:rsidRPr="001C24D8">
        <w:rPr>
          <w:color w:val="000000" w:themeColor="text1"/>
          <w:sz w:val="28"/>
          <w:szCs w:val="28"/>
          <w:lang w:val="uk-UA"/>
        </w:rPr>
        <w:t>в</w:t>
      </w:r>
      <w:r w:rsidR="0009503E" w:rsidRPr="001C24D8">
        <w:rPr>
          <w:color w:val="000000" w:themeColor="text1"/>
          <w:sz w:val="28"/>
          <w:szCs w:val="28"/>
          <w:lang w:val="uk-UA"/>
        </w:rPr>
        <w:t xml:space="preserve"> </w:t>
      </w:r>
      <w:r w:rsidR="00032E6C" w:rsidRPr="001C24D8">
        <w:rPr>
          <w:iCs/>
          <w:color w:val="000000" w:themeColor="text1"/>
          <w:sz w:val="28"/>
          <w:szCs w:val="28"/>
          <w:lang w:val="uk-UA" w:eastAsia="uk-UA"/>
        </w:rPr>
        <w:t>постійне користування</w:t>
      </w:r>
      <w:r w:rsidR="008A1253" w:rsidRPr="001C24D8">
        <w:rPr>
          <w:iCs/>
          <w:color w:val="000000" w:themeColor="text1"/>
          <w:sz w:val="28"/>
          <w:szCs w:val="28"/>
          <w:lang w:val="uk-UA" w:eastAsia="uk-UA"/>
        </w:rPr>
        <w:t xml:space="preserve"> </w:t>
      </w:r>
      <w:r w:rsidR="00F837D8" w:rsidRPr="001C24D8">
        <w:rPr>
          <w:color w:val="000000" w:themeColor="text1"/>
          <w:sz w:val="28"/>
          <w:szCs w:val="28"/>
          <w:lang w:val="uk-UA"/>
        </w:rPr>
        <w:t xml:space="preserve">земельну ділянку площею </w:t>
      </w:r>
      <w:r w:rsidR="00F837D8" w:rsidRPr="001C24D8">
        <w:rPr>
          <w:iCs/>
          <w:color w:val="000000" w:themeColor="text1"/>
          <w:sz w:val="28"/>
          <w:szCs w:val="28"/>
          <w:lang w:val="uk-UA" w:eastAsia="uk-UA"/>
        </w:rPr>
        <w:t>0,0152</w:t>
      </w:r>
      <w:r w:rsidR="00F837D8" w:rsidRPr="001C24D8">
        <w:rPr>
          <w:color w:val="000000" w:themeColor="text1"/>
          <w:sz w:val="28"/>
          <w:szCs w:val="28"/>
          <w:lang w:val="uk-UA"/>
        </w:rPr>
        <w:t xml:space="preserve"> га</w:t>
      </w:r>
      <w:r w:rsidR="00F837D8" w:rsidRPr="001C24D8">
        <w:rPr>
          <w:color w:val="000000" w:themeColor="text1"/>
          <w:lang w:val="uk-UA"/>
        </w:rPr>
        <w:t xml:space="preserve"> </w:t>
      </w:r>
      <w:r w:rsidR="00F837D8" w:rsidRPr="001C24D8">
        <w:rPr>
          <w:color w:val="000000" w:themeColor="text1"/>
          <w:sz w:val="28"/>
          <w:szCs w:val="28"/>
          <w:lang w:val="uk-UA"/>
        </w:rPr>
        <w:t xml:space="preserve">(кадастровий номер </w:t>
      </w:r>
      <w:r w:rsidR="00F837D8" w:rsidRPr="001C24D8">
        <w:rPr>
          <w:iCs/>
          <w:color w:val="000000" w:themeColor="text1"/>
          <w:sz w:val="28"/>
          <w:szCs w:val="28"/>
          <w:lang w:val="uk-UA" w:eastAsia="uk-UA"/>
        </w:rPr>
        <w:t>8000000000:69:251:0006</w:t>
      </w:r>
      <w:r w:rsidR="00F837D8" w:rsidRPr="001C24D8">
        <w:rPr>
          <w:color w:val="000000" w:themeColor="text1"/>
          <w:sz w:val="28"/>
          <w:szCs w:val="28"/>
          <w:lang w:val="uk-UA"/>
        </w:rPr>
        <w:t>) для експлуатації та обслуговування нежитлової будівлі центрального теплового пункту</w:t>
      </w:r>
      <w:r w:rsidR="00045FAD" w:rsidRPr="001C24D8">
        <w:rPr>
          <w:color w:val="000000" w:themeColor="text1"/>
          <w:sz w:val="28"/>
          <w:szCs w:val="28"/>
          <w:lang w:val="uk-UA"/>
        </w:rPr>
        <w:t xml:space="preserve"> </w:t>
      </w:r>
      <w:r w:rsidR="00421815" w:rsidRPr="001C24D8">
        <w:rPr>
          <w:color w:val="000000" w:themeColor="text1"/>
          <w:sz w:val="28"/>
          <w:szCs w:val="28"/>
          <w:lang w:val="uk-UA"/>
        </w:rPr>
        <w:t>(</w:t>
      </w:r>
      <w:r w:rsidR="00497049" w:rsidRPr="001C24D8">
        <w:rPr>
          <w:color w:val="000000" w:themeColor="text1"/>
          <w:sz w:val="28"/>
          <w:szCs w:val="28"/>
          <w:lang w:val="uk-UA"/>
        </w:rPr>
        <w:t xml:space="preserve">код виду цільового призначення </w:t>
      </w:r>
      <w:r w:rsidR="00421815" w:rsidRPr="001C24D8">
        <w:rPr>
          <w:color w:val="000000" w:themeColor="text1"/>
          <w:sz w:val="28"/>
          <w:szCs w:val="28"/>
          <w:lang w:val="uk-UA"/>
        </w:rPr>
        <w:t xml:space="preserve">– </w:t>
      </w:r>
      <w:r w:rsidR="00045FAD" w:rsidRPr="001C24D8">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1C24D8">
        <w:rPr>
          <w:color w:val="000000" w:themeColor="text1"/>
          <w:sz w:val="28"/>
          <w:szCs w:val="28"/>
          <w:lang w:val="uk-UA"/>
        </w:rPr>
        <w:t>)</w:t>
      </w:r>
      <w:r w:rsidR="00F837D8" w:rsidRPr="001C24D8">
        <w:rPr>
          <w:color w:val="000000" w:themeColor="text1"/>
          <w:sz w:val="28"/>
          <w:lang w:val="uk-UA"/>
        </w:rPr>
        <w:t xml:space="preserve"> на </w:t>
      </w:r>
      <w:r w:rsidR="00F837D8" w:rsidRPr="001C24D8">
        <w:rPr>
          <w:iCs/>
          <w:color w:val="000000" w:themeColor="text1"/>
          <w:sz w:val="28"/>
          <w:szCs w:val="28"/>
          <w:lang w:val="uk-UA"/>
        </w:rPr>
        <w:t>бульвар</w:t>
      </w:r>
      <w:r w:rsidR="001C24D8" w:rsidRPr="001C24D8">
        <w:rPr>
          <w:iCs/>
          <w:color w:val="000000" w:themeColor="text1"/>
          <w:sz w:val="28"/>
          <w:szCs w:val="28"/>
          <w:lang w:val="uk-UA"/>
        </w:rPr>
        <w:t>і</w:t>
      </w:r>
      <w:r w:rsidR="00F837D8" w:rsidRPr="001C24D8">
        <w:rPr>
          <w:iCs/>
          <w:color w:val="000000" w:themeColor="text1"/>
          <w:sz w:val="28"/>
          <w:szCs w:val="28"/>
          <w:lang w:val="uk-UA"/>
        </w:rPr>
        <w:t xml:space="preserve"> Гавела Вацлава, 34-А </w:t>
      </w:r>
      <w:r w:rsidR="00F837D8" w:rsidRPr="001C24D8">
        <w:rPr>
          <w:color w:val="000000" w:themeColor="text1"/>
          <w:sz w:val="28"/>
          <w:szCs w:val="28"/>
          <w:lang w:val="uk-UA"/>
        </w:rPr>
        <w:t xml:space="preserve">у </w:t>
      </w:r>
      <w:r w:rsidR="00F837D8" w:rsidRPr="001C24D8">
        <w:rPr>
          <w:iCs/>
          <w:color w:val="000000" w:themeColor="text1"/>
          <w:sz w:val="28"/>
          <w:szCs w:val="28"/>
          <w:lang w:val="uk-UA"/>
        </w:rPr>
        <w:t>Солом'янському</w:t>
      </w:r>
      <w:r w:rsidR="00F837D8" w:rsidRPr="001C24D8">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1C24D8">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1C24D8">
        <w:rPr>
          <w:color w:val="000000" w:themeColor="text1"/>
          <w:sz w:val="28"/>
          <w:szCs w:val="28"/>
          <w:lang w:val="uk-UA"/>
        </w:rPr>
        <w:t xml:space="preserve">іської державної адміністрації) </w:t>
      </w:r>
      <w:r w:rsidR="003F04AA" w:rsidRPr="001C24D8">
        <w:rPr>
          <w:color w:val="000000" w:themeColor="text1"/>
          <w:sz w:val="28"/>
          <w:szCs w:val="28"/>
          <w:lang w:val="uk-UA"/>
        </w:rPr>
        <w:t xml:space="preserve">від </w:t>
      </w:r>
      <w:r w:rsidR="001C24D8" w:rsidRPr="001C24D8">
        <w:rPr>
          <w:color w:val="000000" w:themeColor="text1"/>
          <w:sz w:val="28"/>
          <w:szCs w:val="28"/>
          <w:lang w:val="uk-UA"/>
        </w:rPr>
        <w:t xml:space="preserve">04.05.2018 № 224 </w:t>
      </w:r>
      <w:r w:rsidR="003F04AA" w:rsidRPr="001C24D8">
        <w:rPr>
          <w:color w:val="000000" w:themeColor="text1"/>
          <w:sz w:val="28"/>
          <w:szCs w:val="28"/>
          <w:lang w:val="uk-UA"/>
        </w:rPr>
        <w:t>«Про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1C24D8">
        <w:rPr>
          <w:color w:val="000000" w:themeColor="text1"/>
          <w:sz w:val="28"/>
          <w:szCs w:val="28"/>
          <w:lang w:val="uk-UA"/>
        </w:rPr>
        <w:t xml:space="preserve"> «Київтеплоенерго»</w:t>
      </w:r>
      <w:r w:rsidR="000A74AC" w:rsidRPr="001C24D8">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1C24D8" w:rsidRPr="001C24D8">
        <w:rPr>
          <w:color w:val="000000" w:themeColor="text1"/>
          <w:sz w:val="28"/>
          <w:szCs w:val="28"/>
          <w:lang w:val="uk-UA"/>
        </w:rPr>
        <w:t xml:space="preserve">06.08.2020, номер запису про інше речове право 37694545 </w:t>
      </w:r>
      <w:r w:rsidR="00C96D29" w:rsidRPr="001C24D8">
        <w:rPr>
          <w:color w:val="000000" w:themeColor="text1"/>
          <w:sz w:val="28"/>
          <w:szCs w:val="28"/>
          <w:lang w:val="uk-UA"/>
        </w:rPr>
        <w:t xml:space="preserve">(категорія земель – </w:t>
      </w:r>
      <w:r w:rsidR="001C24D8" w:rsidRPr="001C24D8">
        <w:rPr>
          <w:color w:val="000000" w:themeColor="text1"/>
          <w:sz w:val="28"/>
          <w:szCs w:val="28"/>
          <w:lang w:val="uk-UA"/>
        </w:rPr>
        <w:t>землі промисловості, транспорту, електронних комунікацій, енергетики, оборони та іншого призначення</w:t>
      </w:r>
      <w:r w:rsidR="00FD638E" w:rsidRPr="001C24D8">
        <w:rPr>
          <w:color w:val="000000" w:themeColor="text1"/>
          <w:sz w:val="28"/>
          <w:szCs w:val="28"/>
          <w:lang w:val="uk-UA"/>
        </w:rPr>
        <w:t>)</w:t>
      </w:r>
      <w:r w:rsidR="0009503E" w:rsidRPr="001C24D8">
        <w:rPr>
          <w:color w:val="000000" w:themeColor="text1"/>
          <w:sz w:val="28"/>
          <w:szCs w:val="28"/>
          <w:lang w:val="uk-UA"/>
        </w:rPr>
        <w:t>.</w:t>
      </w:r>
    </w:p>
    <w:p w14:paraId="7EF76BA7" w14:textId="755A63AB"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3. КОМУНАЛЬНОМУ ПІДПРИЄМСТВУ ВИКОНАВЧОГО ОРГАНУ КИЇВРАДИ (КИЇВСЬКОЇ МІСЬКОЇ ДЕРЖАВНОЇ АДМІНІСТРАЦІЇ) «КИЇВТЕПЛОЕНЕРГО»:</w:t>
      </w:r>
    </w:p>
    <w:p w14:paraId="74E9F2E8"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3.1. Виконувати обов’язки землекористувача відповідно до вимог статті 96 Земельного кодексу України.</w:t>
      </w:r>
    </w:p>
    <w:p w14:paraId="4E189741"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206F84E3"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3.3. Питання майнових відносин вирішувати в установленому порядку.</w:t>
      </w:r>
    </w:p>
    <w:p w14:paraId="7149BDFF"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50ACF0E"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3.5. Під час використання земельної ділянки дотримуватися обмежень у її використанні, зареєстрованих у Державному земельному кадастрі.</w:t>
      </w:r>
    </w:p>
    <w:p w14:paraId="7AB629D1"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lastRenderedPageBreak/>
        <w:t>3.6.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96F400C"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3.7.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7BF8CF6B"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33A2B84" w14:textId="77777777" w:rsidR="001C24D8" w:rsidRPr="001C24D8" w:rsidRDefault="001C24D8" w:rsidP="001C24D8">
      <w:pPr>
        <w:ind w:firstLine="720"/>
        <w:jc w:val="both"/>
        <w:rPr>
          <w:color w:val="000000" w:themeColor="text1"/>
          <w:sz w:val="28"/>
          <w:szCs w:val="28"/>
          <w:lang w:val="uk-UA"/>
        </w:rPr>
      </w:pPr>
      <w:r w:rsidRPr="001C24D8">
        <w:rPr>
          <w:color w:val="000000" w:themeColor="text1"/>
          <w:sz w:val="28"/>
          <w:szCs w:val="28"/>
          <w:lang w:val="uk-UA"/>
        </w:rPr>
        <w:t>5.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41189EE" w14:textId="6A6D5233" w:rsidR="00207296" w:rsidRPr="001C24D8" w:rsidRDefault="00207296" w:rsidP="001C24D8">
      <w:pPr>
        <w:ind w:firstLine="72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rsidRPr="001C24D8" w14:paraId="52CF1192" w14:textId="77777777" w:rsidTr="00207296">
        <w:tc>
          <w:tcPr>
            <w:tcW w:w="4814" w:type="dxa"/>
          </w:tcPr>
          <w:p w14:paraId="04251CDD" w14:textId="1ABCE200" w:rsidR="00207296" w:rsidRPr="001C24D8" w:rsidRDefault="00207296" w:rsidP="002F760B">
            <w:pPr>
              <w:tabs>
                <w:tab w:val="left" w:pos="0"/>
              </w:tabs>
              <w:jc w:val="both"/>
              <w:rPr>
                <w:sz w:val="28"/>
                <w:szCs w:val="28"/>
                <w:lang w:val="uk-UA"/>
              </w:rPr>
            </w:pPr>
            <w:r w:rsidRPr="001C24D8">
              <w:rPr>
                <w:sz w:val="28"/>
                <w:szCs w:val="28"/>
                <w:lang w:val="uk-UA"/>
              </w:rPr>
              <w:t>Київський міський голова</w:t>
            </w:r>
          </w:p>
        </w:tc>
        <w:tc>
          <w:tcPr>
            <w:tcW w:w="4814" w:type="dxa"/>
          </w:tcPr>
          <w:p w14:paraId="1ED0FEE3" w14:textId="391A7037" w:rsidR="00207296" w:rsidRPr="001C24D8" w:rsidRDefault="00207296" w:rsidP="00207296">
            <w:pPr>
              <w:jc w:val="right"/>
              <w:rPr>
                <w:sz w:val="28"/>
                <w:szCs w:val="28"/>
                <w:lang w:val="uk-UA"/>
              </w:rPr>
            </w:pPr>
            <w:r w:rsidRPr="001C24D8">
              <w:rPr>
                <w:sz w:val="28"/>
                <w:szCs w:val="28"/>
                <w:lang w:val="uk-UA"/>
              </w:rPr>
              <w:t>Віталій КЛИЧКО</w:t>
            </w:r>
          </w:p>
        </w:tc>
      </w:tr>
    </w:tbl>
    <w:p w14:paraId="2AC0ACF9" w14:textId="7FD38CC9" w:rsidR="00F6318B" w:rsidRPr="001C24D8" w:rsidRDefault="00F6318B" w:rsidP="002F760B">
      <w:pPr>
        <w:tabs>
          <w:tab w:val="left" w:pos="0"/>
        </w:tabs>
        <w:ind w:firstLine="680"/>
        <w:jc w:val="both"/>
        <w:rPr>
          <w:sz w:val="28"/>
          <w:szCs w:val="28"/>
          <w:lang w:val="uk-UA"/>
        </w:rPr>
      </w:pPr>
    </w:p>
    <w:p w14:paraId="0D8C5FF0" w14:textId="6943AB9A" w:rsidR="00692C91" w:rsidRPr="001C24D8" w:rsidRDefault="005A2FC6" w:rsidP="00692C91">
      <w:pPr>
        <w:rPr>
          <w:b/>
          <w:bCs/>
          <w:color w:val="000000"/>
          <w:sz w:val="28"/>
          <w:szCs w:val="28"/>
          <w:lang w:val="uk-UA" w:eastAsia="uk-UA"/>
        </w:rPr>
      </w:pPr>
      <w:r w:rsidRPr="001C24D8">
        <w:rPr>
          <w:b/>
          <w:bCs/>
          <w:color w:val="000000"/>
          <w:sz w:val="28"/>
          <w:szCs w:val="28"/>
          <w:lang w:val="uk-UA" w:eastAsia="uk-UA"/>
        </w:rPr>
        <w:br w:type="page"/>
      </w:r>
      <w:r w:rsidR="00692C91" w:rsidRPr="001C24D8">
        <w:rPr>
          <w:b/>
          <w:bCs/>
          <w:color w:val="000000"/>
          <w:sz w:val="28"/>
          <w:szCs w:val="28"/>
          <w:lang w:val="uk-UA" w:eastAsia="uk-UA"/>
        </w:rPr>
        <w:lastRenderedPageBreak/>
        <w:t>ПОДАННЯ:</w:t>
      </w:r>
    </w:p>
    <w:p w14:paraId="5D493BD3" w14:textId="77777777" w:rsidR="00692C91" w:rsidRPr="001C24D8" w:rsidRDefault="00692C91" w:rsidP="00692C91">
      <w:pPr>
        <w:jc w:val="both"/>
        <w:rPr>
          <w:sz w:val="28"/>
          <w:szCs w:val="28"/>
          <w:lang w:val="uk-UA"/>
        </w:rPr>
      </w:pPr>
    </w:p>
    <w:p w14:paraId="5E69B505" w14:textId="77777777" w:rsidR="00692C91" w:rsidRPr="001C24D8"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rsidRPr="001C24D8" w14:paraId="38F16A3D" w14:textId="77777777" w:rsidTr="00CC6425">
        <w:trPr>
          <w:trHeight w:val="851"/>
        </w:trPr>
        <w:tc>
          <w:tcPr>
            <w:tcW w:w="5949" w:type="dxa"/>
          </w:tcPr>
          <w:p w14:paraId="080AD75E" w14:textId="77777777" w:rsidR="001F7F81" w:rsidRPr="001C24D8" w:rsidRDefault="001F7F81" w:rsidP="001F7F81">
            <w:pPr>
              <w:rPr>
                <w:color w:val="000000"/>
                <w:sz w:val="28"/>
                <w:szCs w:val="28"/>
                <w:lang w:val="uk-UA" w:eastAsia="uk-UA"/>
              </w:rPr>
            </w:pPr>
            <w:r w:rsidRPr="001C24D8">
              <w:rPr>
                <w:color w:val="000000"/>
                <w:sz w:val="28"/>
                <w:szCs w:val="28"/>
                <w:lang w:val="uk-UA" w:eastAsia="uk-UA"/>
              </w:rPr>
              <w:t xml:space="preserve">Заступник голови </w:t>
            </w:r>
          </w:p>
          <w:p w14:paraId="22F4E59A" w14:textId="77777777" w:rsidR="001F7F81" w:rsidRPr="001C24D8" w:rsidRDefault="001F7F81" w:rsidP="001F7F81">
            <w:pPr>
              <w:rPr>
                <w:color w:val="000000"/>
                <w:sz w:val="28"/>
                <w:szCs w:val="28"/>
                <w:lang w:val="uk-UA" w:eastAsia="uk-UA"/>
              </w:rPr>
            </w:pPr>
            <w:r w:rsidRPr="001C24D8">
              <w:rPr>
                <w:color w:val="000000"/>
                <w:sz w:val="28"/>
                <w:szCs w:val="28"/>
                <w:lang w:val="uk-UA" w:eastAsia="uk-UA"/>
              </w:rPr>
              <w:t>Київської міської державної адміністрації</w:t>
            </w:r>
          </w:p>
          <w:p w14:paraId="12C3F483" w14:textId="2818FE1E" w:rsidR="001F7F81" w:rsidRPr="001C24D8" w:rsidRDefault="001F7F81" w:rsidP="001F7F81">
            <w:pPr>
              <w:rPr>
                <w:color w:val="000000"/>
                <w:sz w:val="28"/>
                <w:szCs w:val="28"/>
                <w:lang w:val="uk-UA" w:eastAsia="uk-UA"/>
              </w:rPr>
            </w:pPr>
            <w:r w:rsidRPr="001C24D8">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1C24D8" w:rsidRDefault="001F7F81" w:rsidP="001F7F81">
            <w:pPr>
              <w:jc w:val="right"/>
              <w:rPr>
                <w:color w:val="000000"/>
                <w:sz w:val="28"/>
                <w:szCs w:val="28"/>
                <w:lang w:val="uk-UA" w:eastAsia="uk-UA"/>
              </w:rPr>
            </w:pPr>
          </w:p>
          <w:p w14:paraId="30A33F2F" w14:textId="77777777" w:rsidR="001F7F81" w:rsidRPr="001C24D8" w:rsidRDefault="001F7F81" w:rsidP="001F7F81">
            <w:pPr>
              <w:jc w:val="right"/>
              <w:rPr>
                <w:color w:val="000000"/>
                <w:sz w:val="28"/>
                <w:szCs w:val="28"/>
                <w:lang w:val="uk-UA" w:eastAsia="uk-UA"/>
              </w:rPr>
            </w:pPr>
          </w:p>
          <w:p w14:paraId="02881099" w14:textId="65F6302E" w:rsidR="001F7F81" w:rsidRPr="001C24D8" w:rsidRDefault="001F7F81" w:rsidP="001F7F81">
            <w:pPr>
              <w:jc w:val="right"/>
              <w:rPr>
                <w:color w:val="000000"/>
                <w:sz w:val="28"/>
                <w:szCs w:val="28"/>
                <w:lang w:val="uk-UA" w:eastAsia="uk-UA"/>
              </w:rPr>
            </w:pPr>
            <w:r w:rsidRPr="001C24D8">
              <w:rPr>
                <w:color w:val="000000"/>
                <w:sz w:val="28"/>
                <w:szCs w:val="28"/>
                <w:lang w:val="uk-UA" w:eastAsia="uk-UA"/>
              </w:rPr>
              <w:t>Петро ОЛЕНИЧ</w:t>
            </w:r>
          </w:p>
        </w:tc>
      </w:tr>
      <w:tr w:rsidR="001F7F81" w:rsidRPr="001C24D8" w14:paraId="4DE71EBD" w14:textId="77777777" w:rsidTr="00CC6425">
        <w:tc>
          <w:tcPr>
            <w:tcW w:w="5949" w:type="dxa"/>
          </w:tcPr>
          <w:p w14:paraId="7DD33E8A" w14:textId="77777777" w:rsidR="001F7F81" w:rsidRPr="001C24D8" w:rsidRDefault="001F7F81" w:rsidP="001F7F81">
            <w:pPr>
              <w:jc w:val="both"/>
              <w:rPr>
                <w:color w:val="000000"/>
                <w:sz w:val="28"/>
                <w:szCs w:val="28"/>
                <w:lang w:val="uk-UA" w:eastAsia="uk-UA"/>
              </w:rPr>
            </w:pPr>
          </w:p>
          <w:p w14:paraId="65262BF8" w14:textId="265EDFA3" w:rsidR="001F7F81" w:rsidRPr="001C24D8" w:rsidRDefault="003F3BCC" w:rsidP="001F7F81">
            <w:pPr>
              <w:jc w:val="both"/>
              <w:rPr>
                <w:color w:val="000000"/>
                <w:sz w:val="28"/>
                <w:szCs w:val="28"/>
                <w:lang w:val="uk-UA" w:eastAsia="uk-UA"/>
              </w:rPr>
            </w:pPr>
            <w:r w:rsidRPr="001C24D8">
              <w:rPr>
                <w:color w:val="000000"/>
                <w:sz w:val="28"/>
                <w:szCs w:val="28"/>
                <w:lang w:val="uk-UA" w:eastAsia="uk-UA"/>
              </w:rPr>
              <w:t xml:space="preserve">Директор </w:t>
            </w:r>
            <w:r w:rsidR="001F7F81" w:rsidRPr="001C24D8">
              <w:rPr>
                <w:color w:val="000000"/>
                <w:sz w:val="28"/>
                <w:szCs w:val="28"/>
                <w:lang w:val="uk-UA" w:eastAsia="uk-UA"/>
              </w:rPr>
              <w:t>Департаменту земельних ресурсів</w:t>
            </w:r>
          </w:p>
          <w:p w14:paraId="0471B13F" w14:textId="77777777" w:rsidR="001F7F81" w:rsidRPr="001C24D8" w:rsidRDefault="001F7F81" w:rsidP="001F7F81">
            <w:pPr>
              <w:jc w:val="both"/>
              <w:rPr>
                <w:color w:val="000000"/>
                <w:sz w:val="28"/>
                <w:szCs w:val="28"/>
                <w:lang w:val="uk-UA" w:eastAsia="uk-UA"/>
              </w:rPr>
            </w:pPr>
            <w:r w:rsidRPr="001C24D8">
              <w:rPr>
                <w:color w:val="000000"/>
                <w:sz w:val="28"/>
                <w:szCs w:val="28"/>
                <w:lang w:val="uk-UA" w:eastAsia="uk-UA"/>
              </w:rPr>
              <w:t xml:space="preserve">виконавчого органу Київської міської ради </w:t>
            </w:r>
          </w:p>
          <w:p w14:paraId="208589E5" w14:textId="18A983CC" w:rsidR="001F7F81" w:rsidRPr="001C24D8" w:rsidRDefault="001F7F81" w:rsidP="001F7F81">
            <w:pPr>
              <w:jc w:val="both"/>
              <w:rPr>
                <w:color w:val="000000"/>
                <w:sz w:val="28"/>
                <w:szCs w:val="28"/>
                <w:lang w:val="uk-UA" w:eastAsia="uk-UA"/>
              </w:rPr>
            </w:pPr>
            <w:r w:rsidRPr="001C24D8">
              <w:rPr>
                <w:color w:val="000000"/>
                <w:sz w:val="28"/>
                <w:szCs w:val="28"/>
                <w:lang w:val="uk-UA" w:eastAsia="uk-UA"/>
              </w:rPr>
              <w:t>(Київської міської державної адміністрації)</w:t>
            </w:r>
          </w:p>
        </w:tc>
        <w:tc>
          <w:tcPr>
            <w:tcW w:w="3679" w:type="dxa"/>
          </w:tcPr>
          <w:p w14:paraId="1C950650" w14:textId="77777777" w:rsidR="001F7F81" w:rsidRPr="001C24D8" w:rsidRDefault="001F7F81" w:rsidP="001F7F81">
            <w:pPr>
              <w:jc w:val="right"/>
              <w:rPr>
                <w:rStyle w:val="af0"/>
                <w:b w:val="0"/>
                <w:sz w:val="28"/>
                <w:szCs w:val="28"/>
                <w:lang w:val="uk-UA"/>
              </w:rPr>
            </w:pPr>
          </w:p>
          <w:p w14:paraId="0CE2E5BC" w14:textId="77777777" w:rsidR="001F7F81" w:rsidRPr="001C24D8" w:rsidRDefault="001F7F81" w:rsidP="001F7F81">
            <w:pPr>
              <w:jc w:val="right"/>
              <w:rPr>
                <w:rStyle w:val="af0"/>
                <w:b w:val="0"/>
                <w:sz w:val="28"/>
                <w:szCs w:val="28"/>
                <w:lang w:val="uk-UA"/>
              </w:rPr>
            </w:pPr>
          </w:p>
          <w:p w14:paraId="0745C2BE" w14:textId="77777777" w:rsidR="001F7F81" w:rsidRPr="001C24D8" w:rsidRDefault="001F7F81" w:rsidP="001F7F81">
            <w:pPr>
              <w:jc w:val="right"/>
              <w:rPr>
                <w:rStyle w:val="af0"/>
                <w:b w:val="0"/>
                <w:sz w:val="28"/>
                <w:szCs w:val="28"/>
                <w:lang w:val="uk-UA"/>
              </w:rPr>
            </w:pPr>
          </w:p>
          <w:p w14:paraId="3E07D79B" w14:textId="20B63321" w:rsidR="001F7F81" w:rsidRPr="001C24D8" w:rsidRDefault="001F7F81" w:rsidP="003F3BCC">
            <w:pPr>
              <w:jc w:val="right"/>
              <w:rPr>
                <w:color w:val="000000"/>
                <w:sz w:val="28"/>
                <w:szCs w:val="28"/>
                <w:lang w:val="uk-UA" w:eastAsia="uk-UA"/>
              </w:rPr>
            </w:pPr>
            <w:r w:rsidRPr="001C24D8">
              <w:rPr>
                <w:rStyle w:val="af0"/>
                <w:b w:val="0"/>
                <w:sz w:val="28"/>
                <w:szCs w:val="28"/>
                <w:lang w:val="uk-UA"/>
              </w:rPr>
              <w:t>Валентина ПЕЛИХ</w:t>
            </w:r>
          </w:p>
        </w:tc>
      </w:tr>
      <w:tr w:rsidR="001F7F81" w:rsidRPr="001C24D8" w14:paraId="4A903AF0" w14:textId="77777777" w:rsidTr="00CC6425">
        <w:tc>
          <w:tcPr>
            <w:tcW w:w="5949" w:type="dxa"/>
          </w:tcPr>
          <w:p w14:paraId="7821D51B" w14:textId="77777777" w:rsidR="001F7F81" w:rsidRPr="001C24D8" w:rsidRDefault="001F7F81" w:rsidP="001F7F81">
            <w:pPr>
              <w:jc w:val="both"/>
              <w:rPr>
                <w:color w:val="000000"/>
                <w:sz w:val="28"/>
                <w:szCs w:val="28"/>
                <w:lang w:val="uk-UA" w:eastAsia="uk-UA"/>
              </w:rPr>
            </w:pPr>
          </w:p>
          <w:p w14:paraId="66EE59F4" w14:textId="77777777" w:rsidR="005C78E2" w:rsidRPr="001C24D8" w:rsidRDefault="005C78E2" w:rsidP="005C78E2">
            <w:pPr>
              <w:spacing w:line="256" w:lineRule="auto"/>
              <w:ind w:left="397" w:hanging="397"/>
              <w:outlineLvl w:val="0"/>
              <w:rPr>
                <w:color w:val="000000"/>
                <w:sz w:val="28"/>
                <w:szCs w:val="28"/>
                <w:lang w:val="uk-UA" w:eastAsia="uk-UA"/>
              </w:rPr>
            </w:pPr>
            <w:r w:rsidRPr="001C24D8">
              <w:rPr>
                <w:color w:val="000000"/>
                <w:sz w:val="28"/>
                <w:szCs w:val="28"/>
                <w:lang w:val="uk-UA" w:eastAsia="uk-UA"/>
              </w:rPr>
              <w:t xml:space="preserve">Заступник директора Департаменту – </w:t>
            </w:r>
          </w:p>
          <w:p w14:paraId="60FDCCE4" w14:textId="77777777" w:rsidR="005C78E2" w:rsidRPr="001C24D8" w:rsidRDefault="005C78E2" w:rsidP="005C78E2">
            <w:pPr>
              <w:spacing w:line="256" w:lineRule="auto"/>
              <w:ind w:left="397" w:hanging="397"/>
              <w:outlineLvl w:val="0"/>
              <w:rPr>
                <w:sz w:val="28"/>
                <w:szCs w:val="28"/>
                <w:lang w:val="uk-UA" w:eastAsia="en-US"/>
              </w:rPr>
            </w:pPr>
            <w:r w:rsidRPr="001C24D8">
              <w:rPr>
                <w:sz w:val="28"/>
                <w:szCs w:val="28"/>
                <w:lang w:val="uk-UA" w:eastAsia="en-US"/>
              </w:rPr>
              <w:t xml:space="preserve">начальник юридичного управління </w:t>
            </w:r>
          </w:p>
          <w:p w14:paraId="03AA2C36" w14:textId="77777777" w:rsidR="005C78E2" w:rsidRPr="001C24D8" w:rsidRDefault="005C78E2" w:rsidP="005C78E2">
            <w:pPr>
              <w:spacing w:line="256" w:lineRule="auto"/>
              <w:ind w:left="397" w:hanging="397"/>
              <w:outlineLvl w:val="0"/>
              <w:rPr>
                <w:sz w:val="28"/>
                <w:szCs w:val="28"/>
                <w:lang w:val="uk-UA" w:eastAsia="en-US"/>
              </w:rPr>
            </w:pPr>
            <w:r w:rsidRPr="001C24D8">
              <w:rPr>
                <w:sz w:val="28"/>
                <w:szCs w:val="28"/>
                <w:lang w:val="uk-UA" w:eastAsia="en-US"/>
              </w:rPr>
              <w:t>Департаменту земельних ресурсів</w:t>
            </w:r>
          </w:p>
          <w:p w14:paraId="326EBDE1" w14:textId="77777777" w:rsidR="005C78E2" w:rsidRPr="001C24D8" w:rsidRDefault="005C78E2" w:rsidP="005C78E2">
            <w:pPr>
              <w:spacing w:line="256" w:lineRule="auto"/>
              <w:ind w:left="397" w:hanging="397"/>
              <w:outlineLvl w:val="0"/>
              <w:rPr>
                <w:sz w:val="28"/>
                <w:szCs w:val="28"/>
                <w:lang w:val="uk-UA" w:eastAsia="en-US"/>
              </w:rPr>
            </w:pPr>
            <w:r w:rsidRPr="001C24D8">
              <w:rPr>
                <w:sz w:val="28"/>
                <w:szCs w:val="28"/>
                <w:lang w:val="uk-UA" w:eastAsia="en-US"/>
              </w:rPr>
              <w:t>виконавчого органу Київської міської ради</w:t>
            </w:r>
          </w:p>
          <w:p w14:paraId="369312CD" w14:textId="5D77254C" w:rsidR="001F7F81" w:rsidRPr="001C24D8" w:rsidRDefault="005C78E2" w:rsidP="005C78E2">
            <w:pPr>
              <w:jc w:val="both"/>
              <w:rPr>
                <w:color w:val="000000"/>
                <w:sz w:val="28"/>
                <w:szCs w:val="28"/>
                <w:lang w:val="uk-UA" w:eastAsia="uk-UA"/>
              </w:rPr>
            </w:pPr>
            <w:r w:rsidRPr="001C24D8">
              <w:rPr>
                <w:sz w:val="28"/>
                <w:szCs w:val="28"/>
                <w:lang w:val="uk-UA" w:eastAsia="en-US"/>
              </w:rPr>
              <w:t>(Київської міської державної адміністрації)</w:t>
            </w:r>
          </w:p>
        </w:tc>
        <w:tc>
          <w:tcPr>
            <w:tcW w:w="3679" w:type="dxa"/>
          </w:tcPr>
          <w:p w14:paraId="427B78DB" w14:textId="77777777" w:rsidR="001F7F81" w:rsidRPr="001C24D8" w:rsidRDefault="001F7F81" w:rsidP="001F7F81">
            <w:pPr>
              <w:jc w:val="right"/>
              <w:rPr>
                <w:rStyle w:val="af0"/>
                <w:b w:val="0"/>
                <w:sz w:val="28"/>
                <w:szCs w:val="28"/>
                <w:lang w:val="uk-UA"/>
              </w:rPr>
            </w:pPr>
          </w:p>
          <w:p w14:paraId="2533EB01" w14:textId="77777777" w:rsidR="001F7F81" w:rsidRPr="001C24D8" w:rsidRDefault="001F7F81" w:rsidP="001F7F81">
            <w:pPr>
              <w:jc w:val="right"/>
              <w:rPr>
                <w:rStyle w:val="af0"/>
                <w:b w:val="0"/>
                <w:sz w:val="28"/>
                <w:szCs w:val="28"/>
                <w:lang w:val="uk-UA"/>
              </w:rPr>
            </w:pPr>
          </w:p>
          <w:p w14:paraId="38A08723" w14:textId="77777777" w:rsidR="001F7F81" w:rsidRPr="001C24D8" w:rsidRDefault="001F7F81" w:rsidP="001F7F81">
            <w:pPr>
              <w:jc w:val="right"/>
              <w:rPr>
                <w:rStyle w:val="af0"/>
                <w:b w:val="0"/>
                <w:sz w:val="28"/>
                <w:szCs w:val="28"/>
                <w:lang w:val="uk-UA"/>
              </w:rPr>
            </w:pPr>
          </w:p>
          <w:p w14:paraId="522AD992" w14:textId="77777777" w:rsidR="001F7F81" w:rsidRPr="001C24D8" w:rsidRDefault="001F7F81" w:rsidP="001F7F81">
            <w:pPr>
              <w:jc w:val="right"/>
              <w:rPr>
                <w:rStyle w:val="af0"/>
                <w:b w:val="0"/>
                <w:sz w:val="28"/>
                <w:szCs w:val="28"/>
                <w:lang w:val="uk-UA"/>
              </w:rPr>
            </w:pPr>
          </w:p>
          <w:p w14:paraId="0C24BE6C" w14:textId="77777777" w:rsidR="005A779A" w:rsidRPr="001C24D8" w:rsidRDefault="005A779A" w:rsidP="005A779A">
            <w:pPr>
              <w:rPr>
                <w:rStyle w:val="af0"/>
                <w:b w:val="0"/>
                <w:sz w:val="2"/>
                <w:szCs w:val="2"/>
                <w:lang w:val="uk-UA"/>
              </w:rPr>
            </w:pPr>
          </w:p>
          <w:p w14:paraId="2C1A3FB8" w14:textId="77777777" w:rsidR="005A779A" w:rsidRPr="001C24D8" w:rsidRDefault="005A779A" w:rsidP="005A779A">
            <w:pPr>
              <w:rPr>
                <w:rStyle w:val="af0"/>
                <w:b w:val="0"/>
                <w:sz w:val="2"/>
                <w:szCs w:val="2"/>
                <w:lang w:val="uk-UA"/>
              </w:rPr>
            </w:pPr>
          </w:p>
          <w:p w14:paraId="7742692E" w14:textId="77777777" w:rsidR="005A779A" w:rsidRPr="001C24D8" w:rsidRDefault="005A779A" w:rsidP="005A779A">
            <w:pPr>
              <w:rPr>
                <w:rStyle w:val="af0"/>
                <w:b w:val="0"/>
                <w:sz w:val="2"/>
                <w:szCs w:val="2"/>
                <w:lang w:val="uk-UA"/>
              </w:rPr>
            </w:pPr>
          </w:p>
          <w:p w14:paraId="00FF5622" w14:textId="77777777" w:rsidR="005C78E2" w:rsidRPr="001C24D8" w:rsidRDefault="005C78E2" w:rsidP="005A779A">
            <w:pPr>
              <w:jc w:val="right"/>
              <w:rPr>
                <w:rStyle w:val="af0"/>
                <w:b w:val="0"/>
                <w:sz w:val="28"/>
                <w:szCs w:val="28"/>
                <w:lang w:val="uk-UA"/>
              </w:rPr>
            </w:pPr>
          </w:p>
          <w:p w14:paraId="434509A8" w14:textId="3EDEB62B" w:rsidR="001F7F81" w:rsidRPr="001C24D8" w:rsidRDefault="004769BD" w:rsidP="005A779A">
            <w:pPr>
              <w:jc w:val="right"/>
              <w:rPr>
                <w:color w:val="000000"/>
                <w:sz w:val="28"/>
                <w:szCs w:val="28"/>
                <w:lang w:val="uk-UA" w:eastAsia="uk-UA"/>
              </w:rPr>
            </w:pPr>
            <w:r w:rsidRPr="001C24D8">
              <w:rPr>
                <w:rStyle w:val="af0"/>
                <w:b w:val="0"/>
                <w:sz w:val="28"/>
                <w:szCs w:val="28"/>
                <w:lang w:val="uk-UA"/>
              </w:rPr>
              <w:t>Марія ДЕГТЯРЕНКО</w:t>
            </w:r>
          </w:p>
        </w:tc>
      </w:tr>
    </w:tbl>
    <w:p w14:paraId="185263E0" w14:textId="77777777" w:rsidR="00692C91" w:rsidRPr="001C24D8" w:rsidRDefault="00692C91" w:rsidP="00692C91">
      <w:pPr>
        <w:jc w:val="both"/>
        <w:rPr>
          <w:color w:val="000000"/>
          <w:sz w:val="28"/>
          <w:szCs w:val="28"/>
          <w:lang w:val="uk-UA" w:eastAsia="uk-UA"/>
        </w:rPr>
      </w:pPr>
    </w:p>
    <w:p w14:paraId="2BCE40CC" w14:textId="629D808C" w:rsidR="00692C91" w:rsidRPr="001C24D8" w:rsidRDefault="00692C91" w:rsidP="00692C91">
      <w:pPr>
        <w:jc w:val="both"/>
        <w:rPr>
          <w:b/>
          <w:bCs/>
          <w:snapToGrid w:val="0"/>
          <w:color w:val="000000"/>
          <w:sz w:val="28"/>
          <w:szCs w:val="28"/>
          <w:lang w:val="uk-UA" w:eastAsia="uk-UA"/>
        </w:rPr>
      </w:pPr>
      <w:r w:rsidRPr="001C24D8">
        <w:rPr>
          <w:b/>
          <w:bCs/>
          <w:snapToGrid w:val="0"/>
          <w:color w:val="000000"/>
          <w:sz w:val="28"/>
          <w:szCs w:val="28"/>
          <w:lang w:val="uk-UA" w:eastAsia="uk-UA"/>
        </w:rPr>
        <w:t>ПОГОДЖЕНО:</w:t>
      </w:r>
    </w:p>
    <w:p w14:paraId="4F5965C8" w14:textId="77777777" w:rsidR="009F0DF8" w:rsidRPr="001C24D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rsidRPr="001C24D8" w14:paraId="0DB7BE89" w14:textId="77777777" w:rsidTr="00CC6425">
        <w:trPr>
          <w:trHeight w:val="1342"/>
        </w:trPr>
        <w:tc>
          <w:tcPr>
            <w:tcW w:w="5240" w:type="dxa"/>
          </w:tcPr>
          <w:p w14:paraId="32FC30E2" w14:textId="77777777" w:rsidR="009F0DF8" w:rsidRPr="001C24D8" w:rsidRDefault="009F0DF8" w:rsidP="009F0DF8">
            <w:pPr>
              <w:jc w:val="both"/>
              <w:rPr>
                <w:color w:val="000000"/>
                <w:sz w:val="28"/>
                <w:szCs w:val="28"/>
                <w:lang w:val="uk-UA" w:eastAsia="uk-UA"/>
              </w:rPr>
            </w:pPr>
            <w:r w:rsidRPr="001C24D8">
              <w:rPr>
                <w:color w:val="000000"/>
                <w:sz w:val="28"/>
                <w:szCs w:val="28"/>
                <w:lang w:val="uk-UA" w:eastAsia="uk-UA"/>
              </w:rPr>
              <w:t xml:space="preserve">Постійна комісія Київської міської ради </w:t>
            </w:r>
          </w:p>
          <w:p w14:paraId="0FEC2552" w14:textId="77777777" w:rsidR="009F0DF8" w:rsidRPr="001C24D8" w:rsidRDefault="009F0DF8" w:rsidP="009F0DF8">
            <w:pPr>
              <w:tabs>
                <w:tab w:val="left" w:pos="0"/>
                <w:tab w:val="left" w:pos="1134"/>
              </w:tabs>
              <w:jc w:val="both"/>
              <w:rPr>
                <w:sz w:val="28"/>
                <w:szCs w:val="28"/>
                <w:lang w:val="uk-UA"/>
              </w:rPr>
            </w:pPr>
            <w:r w:rsidRPr="001C24D8">
              <w:rPr>
                <w:color w:val="000000"/>
                <w:sz w:val="28"/>
                <w:szCs w:val="28"/>
                <w:lang w:val="uk-UA" w:eastAsia="uk-UA"/>
              </w:rPr>
              <w:t xml:space="preserve">з питань </w:t>
            </w:r>
            <w:r w:rsidRPr="001C24D8">
              <w:rPr>
                <w:sz w:val="28"/>
                <w:szCs w:val="28"/>
                <w:lang w:val="uk-UA"/>
              </w:rPr>
              <w:t xml:space="preserve">архітектури, містобудування </w:t>
            </w:r>
          </w:p>
          <w:p w14:paraId="777315D5" w14:textId="044F7EBF" w:rsidR="009F0DF8" w:rsidRPr="001C24D8" w:rsidRDefault="009F0DF8" w:rsidP="009F0DF8">
            <w:pPr>
              <w:jc w:val="both"/>
              <w:rPr>
                <w:color w:val="000000"/>
                <w:sz w:val="28"/>
                <w:szCs w:val="28"/>
                <w:lang w:val="uk-UA" w:eastAsia="uk-UA"/>
              </w:rPr>
            </w:pPr>
            <w:r w:rsidRPr="001C24D8">
              <w:rPr>
                <w:sz w:val="28"/>
                <w:szCs w:val="28"/>
                <w:lang w:val="uk-UA"/>
              </w:rPr>
              <w:t>та земельних відносин</w:t>
            </w:r>
          </w:p>
        </w:tc>
        <w:tc>
          <w:tcPr>
            <w:tcW w:w="4388" w:type="dxa"/>
          </w:tcPr>
          <w:p w14:paraId="15197C06" w14:textId="77777777" w:rsidR="009F0DF8" w:rsidRPr="001C24D8" w:rsidRDefault="009F0DF8" w:rsidP="00692C91">
            <w:pPr>
              <w:jc w:val="both"/>
              <w:rPr>
                <w:color w:val="000000"/>
                <w:sz w:val="28"/>
                <w:szCs w:val="28"/>
                <w:lang w:val="uk-UA" w:eastAsia="uk-UA"/>
              </w:rPr>
            </w:pPr>
          </w:p>
        </w:tc>
      </w:tr>
      <w:tr w:rsidR="009F0DF8" w:rsidRPr="001C24D8" w14:paraId="449EBB33" w14:textId="77777777" w:rsidTr="00CC6425">
        <w:trPr>
          <w:trHeight w:val="283"/>
        </w:trPr>
        <w:tc>
          <w:tcPr>
            <w:tcW w:w="5240" w:type="dxa"/>
          </w:tcPr>
          <w:p w14:paraId="5D1544C4" w14:textId="58CF805C" w:rsidR="009F0DF8" w:rsidRPr="001C24D8" w:rsidRDefault="009F0DF8" w:rsidP="00692C91">
            <w:pPr>
              <w:jc w:val="both"/>
              <w:rPr>
                <w:color w:val="000000"/>
                <w:sz w:val="28"/>
                <w:szCs w:val="28"/>
                <w:lang w:val="uk-UA" w:eastAsia="uk-UA"/>
              </w:rPr>
            </w:pPr>
            <w:r w:rsidRPr="001C24D8">
              <w:rPr>
                <w:color w:val="000000"/>
                <w:sz w:val="28"/>
                <w:szCs w:val="28"/>
                <w:lang w:val="uk-UA" w:eastAsia="uk-UA"/>
              </w:rPr>
              <w:t>Голова</w:t>
            </w:r>
          </w:p>
        </w:tc>
        <w:tc>
          <w:tcPr>
            <w:tcW w:w="4388" w:type="dxa"/>
          </w:tcPr>
          <w:p w14:paraId="13FBF97C" w14:textId="5AC6E0C1" w:rsidR="009F0DF8" w:rsidRPr="001C24D8" w:rsidRDefault="009F0DF8" w:rsidP="009F0DF8">
            <w:pPr>
              <w:jc w:val="right"/>
              <w:rPr>
                <w:color w:val="000000"/>
                <w:sz w:val="28"/>
                <w:szCs w:val="28"/>
                <w:lang w:val="uk-UA" w:eastAsia="uk-UA"/>
              </w:rPr>
            </w:pPr>
            <w:r w:rsidRPr="001C24D8">
              <w:rPr>
                <w:rStyle w:val="af0"/>
                <w:b w:val="0"/>
                <w:sz w:val="28"/>
                <w:szCs w:val="28"/>
                <w:lang w:val="uk-UA"/>
              </w:rPr>
              <w:t>Михайло ТЕРЕНТЬЄВ</w:t>
            </w:r>
          </w:p>
        </w:tc>
      </w:tr>
      <w:tr w:rsidR="009F0DF8" w:rsidRPr="001C24D8" w14:paraId="488BE8EE" w14:textId="77777777" w:rsidTr="00CC6425">
        <w:tc>
          <w:tcPr>
            <w:tcW w:w="5240" w:type="dxa"/>
          </w:tcPr>
          <w:p w14:paraId="76CCB7A3" w14:textId="77777777" w:rsidR="009F0DF8" w:rsidRPr="001C24D8" w:rsidRDefault="009F0DF8" w:rsidP="00692C91">
            <w:pPr>
              <w:jc w:val="both"/>
              <w:rPr>
                <w:color w:val="000000"/>
                <w:sz w:val="28"/>
                <w:szCs w:val="28"/>
                <w:lang w:val="uk-UA" w:eastAsia="uk-UA"/>
              </w:rPr>
            </w:pPr>
          </w:p>
          <w:p w14:paraId="1880735D" w14:textId="7B729BB7" w:rsidR="009F0DF8" w:rsidRPr="001C24D8" w:rsidRDefault="009F0DF8" w:rsidP="00692C91">
            <w:pPr>
              <w:jc w:val="both"/>
              <w:rPr>
                <w:color w:val="000000"/>
                <w:sz w:val="28"/>
                <w:szCs w:val="28"/>
                <w:lang w:val="uk-UA" w:eastAsia="uk-UA"/>
              </w:rPr>
            </w:pPr>
            <w:r w:rsidRPr="001C24D8">
              <w:rPr>
                <w:color w:val="000000"/>
                <w:sz w:val="28"/>
                <w:szCs w:val="28"/>
                <w:lang w:val="uk-UA" w:eastAsia="uk-UA"/>
              </w:rPr>
              <w:t>Секретар</w:t>
            </w:r>
          </w:p>
        </w:tc>
        <w:tc>
          <w:tcPr>
            <w:tcW w:w="4388" w:type="dxa"/>
          </w:tcPr>
          <w:p w14:paraId="74985235" w14:textId="77777777" w:rsidR="009F0DF8" w:rsidRPr="001C24D8" w:rsidRDefault="009F0DF8" w:rsidP="009F0DF8">
            <w:pPr>
              <w:tabs>
                <w:tab w:val="left" w:pos="6379"/>
              </w:tabs>
              <w:jc w:val="right"/>
              <w:rPr>
                <w:rStyle w:val="af0"/>
                <w:b w:val="0"/>
                <w:sz w:val="28"/>
                <w:szCs w:val="28"/>
                <w:lang w:val="uk-UA"/>
              </w:rPr>
            </w:pPr>
          </w:p>
          <w:p w14:paraId="12D6767A" w14:textId="39EA7D1D" w:rsidR="009F0DF8" w:rsidRPr="001C24D8" w:rsidRDefault="009F0DF8" w:rsidP="009F0DF8">
            <w:pPr>
              <w:tabs>
                <w:tab w:val="left" w:pos="6379"/>
              </w:tabs>
              <w:jc w:val="right"/>
              <w:rPr>
                <w:color w:val="000000"/>
                <w:sz w:val="28"/>
                <w:szCs w:val="28"/>
                <w:lang w:val="uk-UA" w:eastAsia="uk-UA"/>
              </w:rPr>
            </w:pPr>
            <w:r w:rsidRPr="001C24D8">
              <w:rPr>
                <w:rStyle w:val="af0"/>
                <w:b w:val="0"/>
                <w:sz w:val="28"/>
                <w:szCs w:val="28"/>
                <w:lang w:val="uk-UA"/>
              </w:rPr>
              <w:t>Юрій ФЕДОРЕНКО</w:t>
            </w:r>
          </w:p>
        </w:tc>
      </w:tr>
      <w:tr w:rsidR="009F0DF8" w:rsidRPr="001C24D8" w14:paraId="306B258B" w14:textId="77777777" w:rsidTr="00CC6425">
        <w:tc>
          <w:tcPr>
            <w:tcW w:w="5240" w:type="dxa"/>
          </w:tcPr>
          <w:p w14:paraId="55FD43DC" w14:textId="5233264C" w:rsidR="009F0DF8" w:rsidRPr="001C24D8" w:rsidRDefault="009F0DF8" w:rsidP="009F0DF8">
            <w:pPr>
              <w:jc w:val="both"/>
              <w:rPr>
                <w:color w:val="000000"/>
                <w:sz w:val="28"/>
                <w:szCs w:val="28"/>
                <w:lang w:val="uk-UA" w:eastAsia="uk-UA"/>
              </w:rPr>
            </w:pPr>
          </w:p>
          <w:p w14:paraId="53797D42" w14:textId="7E8F2EA4" w:rsidR="009F0DF8" w:rsidRPr="001C24D8" w:rsidRDefault="009F0DF8" w:rsidP="009F0DF8">
            <w:pPr>
              <w:jc w:val="both"/>
              <w:rPr>
                <w:color w:val="000000"/>
                <w:sz w:val="28"/>
                <w:szCs w:val="28"/>
                <w:lang w:val="uk-UA" w:eastAsia="uk-UA"/>
              </w:rPr>
            </w:pPr>
            <w:r w:rsidRPr="001C24D8">
              <w:rPr>
                <w:color w:val="000000"/>
                <w:sz w:val="28"/>
                <w:szCs w:val="28"/>
                <w:lang w:val="uk-UA" w:eastAsia="uk-UA"/>
              </w:rPr>
              <w:t xml:space="preserve">В.о. начальника управління правового </w:t>
            </w:r>
          </w:p>
          <w:p w14:paraId="76C730B4" w14:textId="77777777" w:rsidR="009F0DF8" w:rsidRPr="001C24D8" w:rsidRDefault="009F0DF8" w:rsidP="009F0DF8">
            <w:pPr>
              <w:jc w:val="both"/>
              <w:rPr>
                <w:color w:val="000000"/>
                <w:sz w:val="28"/>
                <w:szCs w:val="28"/>
                <w:lang w:val="uk-UA" w:eastAsia="uk-UA"/>
              </w:rPr>
            </w:pPr>
            <w:r w:rsidRPr="001C24D8">
              <w:rPr>
                <w:color w:val="000000"/>
                <w:sz w:val="28"/>
                <w:szCs w:val="28"/>
                <w:lang w:val="uk-UA" w:eastAsia="uk-UA"/>
              </w:rPr>
              <w:t xml:space="preserve">забезпечення діяльності  </w:t>
            </w:r>
          </w:p>
          <w:p w14:paraId="3A73DEA8" w14:textId="52A46087" w:rsidR="009F0DF8" w:rsidRPr="001C24D8" w:rsidRDefault="009F0DF8" w:rsidP="009F0DF8">
            <w:pPr>
              <w:jc w:val="both"/>
              <w:rPr>
                <w:color w:val="000000"/>
                <w:sz w:val="28"/>
                <w:szCs w:val="28"/>
                <w:lang w:val="uk-UA" w:eastAsia="uk-UA"/>
              </w:rPr>
            </w:pPr>
            <w:r w:rsidRPr="001C24D8">
              <w:rPr>
                <w:color w:val="000000"/>
                <w:sz w:val="28"/>
                <w:szCs w:val="28"/>
                <w:lang w:val="uk-UA" w:eastAsia="uk-UA"/>
              </w:rPr>
              <w:t>Київської міської ради</w:t>
            </w:r>
          </w:p>
        </w:tc>
        <w:tc>
          <w:tcPr>
            <w:tcW w:w="4388" w:type="dxa"/>
          </w:tcPr>
          <w:p w14:paraId="45A9758B" w14:textId="77777777" w:rsidR="009F0DF8" w:rsidRPr="001C24D8" w:rsidRDefault="009F0DF8" w:rsidP="009F0DF8">
            <w:pPr>
              <w:jc w:val="right"/>
              <w:rPr>
                <w:rStyle w:val="af0"/>
                <w:b w:val="0"/>
                <w:sz w:val="28"/>
                <w:szCs w:val="28"/>
                <w:lang w:val="uk-UA"/>
              </w:rPr>
            </w:pPr>
          </w:p>
          <w:p w14:paraId="0E304C93" w14:textId="77777777" w:rsidR="009F0DF8" w:rsidRPr="001C24D8" w:rsidRDefault="009F0DF8" w:rsidP="009F0DF8">
            <w:pPr>
              <w:jc w:val="right"/>
              <w:rPr>
                <w:rStyle w:val="af0"/>
                <w:b w:val="0"/>
                <w:sz w:val="28"/>
                <w:szCs w:val="28"/>
                <w:lang w:val="uk-UA"/>
              </w:rPr>
            </w:pPr>
          </w:p>
          <w:p w14:paraId="234086FE" w14:textId="77777777" w:rsidR="009F0DF8" w:rsidRPr="001C24D8" w:rsidRDefault="009F0DF8" w:rsidP="009F0DF8">
            <w:pPr>
              <w:jc w:val="right"/>
              <w:rPr>
                <w:rStyle w:val="af0"/>
                <w:b w:val="0"/>
                <w:sz w:val="28"/>
                <w:szCs w:val="28"/>
                <w:lang w:val="uk-UA"/>
              </w:rPr>
            </w:pPr>
          </w:p>
          <w:p w14:paraId="0A31B7F7" w14:textId="60E744A0" w:rsidR="009F0DF8" w:rsidRPr="001C24D8" w:rsidRDefault="009F0DF8" w:rsidP="009F0DF8">
            <w:pPr>
              <w:jc w:val="right"/>
              <w:rPr>
                <w:color w:val="000000"/>
                <w:sz w:val="28"/>
                <w:szCs w:val="28"/>
                <w:lang w:val="uk-UA" w:eastAsia="uk-UA"/>
              </w:rPr>
            </w:pPr>
            <w:r w:rsidRPr="001C24D8">
              <w:rPr>
                <w:rStyle w:val="af0"/>
                <w:b w:val="0"/>
                <w:sz w:val="28"/>
                <w:szCs w:val="28"/>
                <w:lang w:val="uk-UA"/>
              </w:rPr>
              <w:t>Валентина ПОЛОЖИШНИК</w:t>
            </w:r>
          </w:p>
        </w:tc>
      </w:tr>
    </w:tbl>
    <w:p w14:paraId="2298A355" w14:textId="77777777" w:rsidR="00692C91" w:rsidRPr="001C24D8" w:rsidRDefault="00692C91" w:rsidP="00692C91">
      <w:pPr>
        <w:jc w:val="both"/>
        <w:rPr>
          <w:color w:val="000000"/>
          <w:sz w:val="28"/>
          <w:szCs w:val="28"/>
          <w:lang w:val="uk-UA" w:eastAsia="uk-UA"/>
        </w:rPr>
      </w:pPr>
    </w:p>
    <w:p w14:paraId="78663272" w14:textId="31B5405C" w:rsidR="00692C91" w:rsidRPr="001C24D8"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1C24D8">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3B131216" w14:textId="7B9F0EF1" w:rsidR="009F0DF8" w:rsidRDefault="001C24D8" w:rsidP="009F0DF8">
            <w:pPr>
              <w:jc w:val="both"/>
              <w:rPr>
                <w:color w:val="000000"/>
                <w:sz w:val="28"/>
                <w:szCs w:val="28"/>
                <w:lang w:val="uk-UA" w:eastAsia="uk-UA"/>
              </w:rPr>
            </w:pPr>
            <w:r>
              <w:rPr>
                <w:color w:val="000000"/>
                <w:sz w:val="28"/>
                <w:szCs w:val="28"/>
                <w:lang w:val="uk-UA" w:eastAsia="uk-UA"/>
              </w:rPr>
              <w:t>Перший з</w:t>
            </w:r>
            <w:r w:rsidR="009F0DF8">
              <w:rPr>
                <w:color w:val="000000"/>
                <w:sz w:val="28"/>
                <w:szCs w:val="28"/>
                <w:lang w:val="uk-UA" w:eastAsia="uk-UA"/>
              </w:rPr>
              <w:t xml:space="preserve">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Pr="00FB0E10" w:rsidRDefault="009F0DF8" w:rsidP="009F0DF8">
            <w:pPr>
              <w:jc w:val="right"/>
              <w:rPr>
                <w:rStyle w:val="af0"/>
                <w:b w:val="0"/>
                <w:sz w:val="28"/>
                <w:szCs w:val="28"/>
                <w:lang w:val="uk-UA"/>
              </w:rPr>
            </w:pPr>
          </w:p>
          <w:p w14:paraId="6D743A48" w14:textId="77777777" w:rsidR="009F0DF8" w:rsidRPr="00FB0E10" w:rsidRDefault="009F0DF8" w:rsidP="009F0DF8">
            <w:pPr>
              <w:jc w:val="right"/>
              <w:rPr>
                <w:rStyle w:val="af0"/>
                <w:b w:val="0"/>
                <w:sz w:val="28"/>
                <w:szCs w:val="28"/>
                <w:lang w:val="uk-UA"/>
              </w:rPr>
            </w:pPr>
          </w:p>
          <w:p w14:paraId="005B60C3" w14:textId="77777777" w:rsidR="009F0DF8" w:rsidRPr="00FB0E10" w:rsidRDefault="009F0DF8" w:rsidP="009F0DF8">
            <w:pPr>
              <w:jc w:val="right"/>
              <w:rPr>
                <w:rStyle w:val="af0"/>
                <w:b w:val="0"/>
                <w:sz w:val="28"/>
                <w:szCs w:val="28"/>
                <w:lang w:val="uk-UA"/>
              </w:rPr>
            </w:pPr>
          </w:p>
          <w:p w14:paraId="134F7225" w14:textId="77777777" w:rsidR="009F0DF8" w:rsidRPr="00FB0E10" w:rsidRDefault="009F0DF8" w:rsidP="009F0DF8">
            <w:pPr>
              <w:jc w:val="right"/>
              <w:rPr>
                <w:rStyle w:val="af0"/>
                <w:b w:val="0"/>
                <w:sz w:val="28"/>
                <w:szCs w:val="28"/>
                <w:lang w:val="uk-UA"/>
              </w:rPr>
            </w:pPr>
          </w:p>
          <w:p w14:paraId="4A20D814" w14:textId="3759D0C2" w:rsidR="009F0DF8" w:rsidRPr="001C24D8" w:rsidRDefault="001C24D8" w:rsidP="009F0DF8">
            <w:pPr>
              <w:jc w:val="right"/>
              <w:rPr>
                <w:b/>
                <w:color w:val="000000"/>
                <w:sz w:val="28"/>
                <w:szCs w:val="28"/>
                <w:lang w:val="uk-UA" w:eastAsia="uk-UA"/>
              </w:rPr>
            </w:pPr>
            <w:r w:rsidRPr="001C24D8">
              <w:rPr>
                <w:rStyle w:val="af0"/>
                <w:b w:val="0"/>
                <w:sz w:val="28"/>
                <w:szCs w:val="28"/>
              </w:rPr>
              <w:t>В</w:t>
            </w:r>
            <w:r w:rsidRPr="001C24D8">
              <w:rPr>
                <w:rStyle w:val="af0"/>
                <w:b w:val="0"/>
                <w:sz w:val="28"/>
                <w:szCs w:val="28"/>
                <w:lang w:val="uk-UA"/>
              </w:rPr>
              <w:t>іктор 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31C3BAEC" w:rsidR="009F0DF8" w:rsidRDefault="004769BD" w:rsidP="005A779A">
            <w:pPr>
              <w:jc w:val="right"/>
              <w:rPr>
                <w:color w:val="000000"/>
                <w:sz w:val="28"/>
                <w:szCs w:val="28"/>
                <w:lang w:val="uk-UA" w:eastAsia="uk-UA"/>
              </w:rPr>
            </w:pPr>
            <w:r w:rsidRPr="009B2859">
              <w:rPr>
                <w:rStyle w:val="af0"/>
                <w:b w:val="0"/>
                <w:sz w:val="28"/>
                <w:szCs w:val="28"/>
              </w:rPr>
              <w:t>Марія ДЕГТЯРЕНКО</w:t>
            </w:r>
          </w:p>
        </w:tc>
      </w:tr>
      <w:tr w:rsidR="00FF290D" w14:paraId="45CA4BFE" w14:textId="77777777" w:rsidTr="00CC6425">
        <w:tc>
          <w:tcPr>
            <w:tcW w:w="6091" w:type="dxa"/>
          </w:tcPr>
          <w:p w14:paraId="69633ABA" w14:textId="77777777" w:rsidR="00FF290D" w:rsidRDefault="00FF290D" w:rsidP="00FF290D">
            <w:pPr>
              <w:jc w:val="both"/>
              <w:rPr>
                <w:color w:val="000000"/>
                <w:sz w:val="28"/>
                <w:szCs w:val="28"/>
                <w:lang w:val="uk-UA" w:eastAsia="uk-UA"/>
              </w:rPr>
            </w:pPr>
          </w:p>
          <w:p w14:paraId="5DE340EE" w14:textId="06F386B3" w:rsidR="00FF290D" w:rsidRPr="00CD1C73" w:rsidRDefault="00FF290D" w:rsidP="00FF290D">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6DEF04C7" w14:textId="77777777" w:rsidR="00FF290D" w:rsidRPr="00CD1C73" w:rsidRDefault="00FF290D" w:rsidP="00FF290D">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0597454D" w14:textId="77777777" w:rsidR="00FF290D" w:rsidRPr="00CD1C73" w:rsidRDefault="00FF290D" w:rsidP="00FF290D">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562B8BF" w14:textId="174A49F5" w:rsidR="00FF290D" w:rsidRDefault="00FF290D" w:rsidP="00FF290D">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30A13FA3" w14:textId="77777777" w:rsidR="00FF290D" w:rsidRDefault="00FF290D" w:rsidP="009F0DF8">
            <w:pPr>
              <w:jc w:val="right"/>
              <w:rPr>
                <w:rStyle w:val="af0"/>
                <w:b w:val="0"/>
                <w:sz w:val="28"/>
                <w:szCs w:val="28"/>
                <w:lang w:val="uk-UA"/>
              </w:rPr>
            </w:pPr>
          </w:p>
          <w:p w14:paraId="37B1F5C1" w14:textId="77777777" w:rsidR="00FF290D" w:rsidRDefault="00FF290D" w:rsidP="009F0DF8">
            <w:pPr>
              <w:jc w:val="right"/>
              <w:rPr>
                <w:rStyle w:val="af0"/>
                <w:b w:val="0"/>
                <w:sz w:val="28"/>
                <w:szCs w:val="28"/>
                <w:lang w:val="uk-UA"/>
              </w:rPr>
            </w:pPr>
          </w:p>
          <w:p w14:paraId="1472AD99" w14:textId="77777777" w:rsidR="00FF290D" w:rsidRDefault="00FF290D" w:rsidP="009F0DF8">
            <w:pPr>
              <w:jc w:val="right"/>
              <w:rPr>
                <w:rStyle w:val="af0"/>
                <w:b w:val="0"/>
                <w:sz w:val="28"/>
                <w:szCs w:val="28"/>
                <w:lang w:val="uk-UA"/>
              </w:rPr>
            </w:pPr>
          </w:p>
          <w:p w14:paraId="0FDF52A1" w14:textId="77777777" w:rsidR="00FF290D" w:rsidRDefault="00FF290D" w:rsidP="009F0DF8">
            <w:pPr>
              <w:jc w:val="right"/>
              <w:rPr>
                <w:rStyle w:val="af0"/>
                <w:b w:val="0"/>
                <w:sz w:val="28"/>
                <w:szCs w:val="28"/>
                <w:lang w:val="uk-UA"/>
              </w:rPr>
            </w:pPr>
          </w:p>
          <w:p w14:paraId="77565365" w14:textId="0E7A9629" w:rsidR="00FF290D" w:rsidRDefault="00FF290D" w:rsidP="009F0DF8">
            <w:pPr>
              <w:jc w:val="right"/>
              <w:rPr>
                <w:rStyle w:val="af0"/>
                <w:b w:val="0"/>
                <w:sz w:val="28"/>
                <w:szCs w:val="28"/>
                <w:lang w:val="uk-UA"/>
              </w:rPr>
            </w:pPr>
            <w:r w:rsidRPr="00FF290D">
              <w:rPr>
                <w:rStyle w:val="af0"/>
                <w:b w:val="0"/>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24D8"/>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00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517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0E10"/>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750</Words>
  <Characters>5818</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6555</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Шинкарчук Оксана Олексіївна</cp:lastModifiedBy>
  <cp:revision>4</cp:revision>
  <cp:lastPrinted>2021-11-24T13:25:00Z</cp:lastPrinted>
  <dcterms:created xsi:type="dcterms:W3CDTF">2022-05-27T06:36:00Z</dcterms:created>
  <dcterms:modified xsi:type="dcterms:W3CDTF">2022-06-10T11:05:00Z</dcterms:modified>
</cp:coreProperties>
</file>