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262D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578239341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578239341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62D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262D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08DFB0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2D6">
        <w:rPr>
          <w:b/>
          <w:bCs/>
          <w:i w:val="0"/>
          <w:iCs w:val="0"/>
          <w:sz w:val="24"/>
          <w:szCs w:val="24"/>
          <w:lang w:val="ru-RU"/>
        </w:rPr>
        <w:t xml:space="preserve">№ ПЗН-67216 </w:t>
      </w:r>
      <w:proofErr w:type="spellStart"/>
      <w:r w:rsidRPr="008262D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262D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262D6">
        <w:rPr>
          <w:b/>
          <w:bCs/>
          <w:i w:val="0"/>
          <w:sz w:val="24"/>
          <w:szCs w:val="24"/>
          <w:lang w:val="ru-RU"/>
        </w:rPr>
        <w:t>06.06.2024</w:t>
      </w:r>
    </w:p>
    <w:p w14:paraId="1B663883" w14:textId="77777777" w:rsidR="00B30291" w:rsidRPr="008262D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262D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8262D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8262D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262D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8262D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262D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8262D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262D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8262D6">
        <w:rPr>
          <w:i w:val="0"/>
          <w:iCs w:val="0"/>
          <w:sz w:val="24"/>
          <w:szCs w:val="24"/>
          <w:lang w:val="ru-RU"/>
        </w:rPr>
        <w:t xml:space="preserve"> ради</w:t>
      </w:r>
      <w:r w:rsidRPr="008262D6">
        <w:rPr>
          <w:i w:val="0"/>
          <w:sz w:val="24"/>
          <w:szCs w:val="24"/>
          <w:lang w:val="ru-RU"/>
        </w:rPr>
        <w:t>:</w:t>
      </w:r>
    </w:p>
    <w:p w14:paraId="0916C809" w14:textId="797EB3AD" w:rsidR="00B30291" w:rsidRPr="00581A44" w:rsidRDefault="00B30291" w:rsidP="008262D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«ТЕРЦІЯ ПРИМ»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оренду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нежитлової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>будівлі</w:t>
      </w:r>
      <w:proofErr w:type="spellEnd"/>
      <w:r w:rsidR="008262D6" w:rsidRPr="008262D6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8262D6" w:rsidRPr="008262D6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8262D6" w:rsidRPr="008262D6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8262D6" w:rsidRPr="008262D6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262D6" w:rsidRPr="008262D6">
        <w:rPr>
          <w:b/>
          <w:i/>
          <w:iCs/>
          <w:color w:val="000000" w:themeColor="text1"/>
          <w:sz w:val="24"/>
          <w:szCs w:val="24"/>
        </w:rPr>
        <w:t>Здолбунівській</w:t>
      </w:r>
      <w:proofErr w:type="spellEnd"/>
      <w:r w:rsidR="008262D6" w:rsidRPr="008262D6">
        <w:rPr>
          <w:b/>
          <w:i/>
          <w:iCs/>
          <w:color w:val="000000" w:themeColor="text1"/>
          <w:sz w:val="24"/>
          <w:szCs w:val="24"/>
        </w:rPr>
        <w:t xml:space="preserve">, 2 </w:t>
      </w:r>
      <w:r w:rsidR="008262D6" w:rsidRPr="008262D6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8262D6" w:rsidRPr="008262D6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8262D6" w:rsidRPr="008262D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262D6" w:rsidRPr="008262D6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D26780D" w:rsidR="00B30291" w:rsidRPr="008262D6" w:rsidRDefault="00B30291" w:rsidP="00A37F4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262D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«ТЕРЦІЯ ПРИМ»</w:t>
            </w:r>
            <w:r w:rsidR="008262D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9D37E5D" w:rsidR="00B30291" w:rsidRPr="00AC6C1F" w:rsidRDefault="00D77F52" w:rsidP="008262D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EE748EA" w14:textId="4DD1030C" w:rsidR="008262D6" w:rsidRPr="0022271E" w:rsidRDefault="008262D6" w:rsidP="0022271E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Лисовець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Дмитрович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82104, </w:t>
            </w:r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Львівська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Дрогобицький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Дрогобич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Сагайдачного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 Петра</w:t>
            </w:r>
          </w:p>
          <w:p w14:paraId="79E50655" w14:textId="77777777" w:rsidR="008262D6" w:rsidRPr="0022271E" w:rsidRDefault="008262D6" w:rsidP="0022271E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6230D619" w14:textId="77777777" w:rsidR="008262D6" w:rsidRPr="00A37F41" w:rsidRDefault="008262D6" w:rsidP="0022271E">
            <w:pPr>
              <w:pStyle w:val="a7"/>
              <w:shd w:val="clear" w:color="auto" w:fill="auto"/>
              <w:ind w:right="3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Анатолійович</w:t>
            </w:r>
            <w:proofErr w:type="spellEnd"/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, 02055, </w:t>
            </w:r>
          </w:p>
          <w:p w14:paraId="15C91214" w14:textId="06927A97" w:rsidR="00B30291" w:rsidRPr="00AC6C1F" w:rsidRDefault="008262D6" w:rsidP="0022271E">
            <w:pPr>
              <w:pStyle w:val="a7"/>
              <w:shd w:val="clear" w:color="auto" w:fill="auto"/>
              <w:ind w:right="35"/>
              <w:rPr>
                <w:b w:val="0"/>
                <w:sz w:val="24"/>
                <w:szCs w:val="24"/>
                <w:lang w:val="ru-RU"/>
              </w:rPr>
            </w:pPr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A37F41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7F41">
              <w:rPr>
                <w:b w:val="0"/>
                <w:i/>
                <w:sz w:val="24"/>
                <w:szCs w:val="24"/>
                <w:lang w:val="ru-RU"/>
              </w:rPr>
              <w:t>Урлівська</w:t>
            </w:r>
            <w:proofErr w:type="spellEnd"/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D47C472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3F6BD6B" w14:textId="7C137FA2" w:rsidR="008262D6" w:rsidRPr="0022271E" w:rsidRDefault="008262D6" w:rsidP="008262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Лисовець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Дмитрович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82104, </w:t>
            </w:r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proofErr w:type="gramEnd"/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Львівська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Дрогобицький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Дрогобич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="0022271E">
              <w:rPr>
                <w:b w:val="0"/>
                <w:i/>
                <w:sz w:val="24"/>
                <w:szCs w:val="24"/>
                <w:lang w:val="ru-RU"/>
              </w:rPr>
              <w:t xml:space="preserve">                    </w:t>
            </w:r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62D6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8262D6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Сагайдачного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 Петра</w:t>
            </w:r>
          </w:p>
          <w:p w14:paraId="3BCD9E71" w14:textId="77777777" w:rsidR="008262D6" w:rsidRPr="0022271E" w:rsidRDefault="008262D6" w:rsidP="008262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5A443675" w14:textId="77777777" w:rsidR="008262D6" w:rsidRPr="0022271E" w:rsidRDefault="008262D6" w:rsidP="008262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Анатолійович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, 02055, </w:t>
            </w:r>
          </w:p>
          <w:p w14:paraId="5615A992" w14:textId="05EA0571" w:rsidR="00B30291" w:rsidRPr="0022271E" w:rsidRDefault="008262D6" w:rsidP="008262D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22271E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2271E">
              <w:rPr>
                <w:b w:val="0"/>
                <w:i/>
                <w:sz w:val="24"/>
                <w:szCs w:val="24"/>
                <w:lang w:val="ru-RU"/>
              </w:rPr>
              <w:t>Урлівська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04.06.2024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578239341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B3909D1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262D6">
        <w:rPr>
          <w:sz w:val="24"/>
          <w:szCs w:val="24"/>
          <w:lang w:val="ru-RU"/>
        </w:rPr>
        <w:t>8000000000:90:142:0022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17216E">
        <w:trPr>
          <w:trHeight w:hRule="exact" w:val="36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262D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262D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262D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262D6"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 w:rsidRPr="008262D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62D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262D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Здолбунівська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2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0,1293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17216E">
        <w:trPr>
          <w:trHeight w:hRule="exact" w:val="416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34F1279" w:rsidR="00B30291" w:rsidRPr="00AC6C1F" w:rsidRDefault="00581A44" w:rsidP="008262D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8262D6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8262D6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8262D6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7216E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B8BE62F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262D6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0C73B6">
        <w:trPr>
          <w:trHeight w:hRule="exact" w:val="141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425539CE" w:rsidR="00A318A9" w:rsidRPr="008262D6" w:rsidRDefault="00265722" w:rsidP="0022271E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8262D6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8262D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262D6" w:rsidRPr="008262D6">
              <w:rPr>
                <w:i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262D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F89A378" w:rsidR="00B30291" w:rsidRPr="008F240B" w:rsidRDefault="001E5CB6" w:rsidP="001E5CB6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4 821 307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94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36A08176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17216E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17216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7216E" w:rsidRPr="00E94211">
        <w:rPr>
          <w:sz w:val="24"/>
          <w:szCs w:val="24"/>
          <w:lang w:val="uk-UA"/>
        </w:rPr>
        <w:t xml:space="preserve"> </w:t>
      </w:r>
      <w:r w:rsidR="0017216E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17216E">
        <w:rPr>
          <w:i w:val="0"/>
          <w:sz w:val="24"/>
          <w:szCs w:val="24"/>
          <w:lang w:val="uk-UA"/>
        </w:rPr>
        <w:t xml:space="preserve">                        </w:t>
      </w:r>
      <w:r w:rsidR="0017216E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17216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7216E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="0017216E" w:rsidRPr="00265722">
        <w:rPr>
          <w:i w:val="0"/>
          <w:sz w:val="24"/>
          <w:szCs w:val="24"/>
          <w:lang w:val="uk-UA"/>
        </w:rPr>
        <w:t>.</w:t>
      </w:r>
    </w:p>
    <w:p w14:paraId="1E1FC33D" w14:textId="79D7446F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52695327" w14:textId="77777777" w:rsidR="002C1464" w:rsidRDefault="002C1464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A10544E" w:rsidR="00B30291" w:rsidRPr="00F336A8" w:rsidRDefault="0017216E" w:rsidP="0017216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насосної станції «Буревісник» (літера «2Р») загальною площею 118,9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590B05">
              <w:rPr>
                <w:rFonts w:ascii="Times New Roman" w:hAnsi="Times New Roman" w:cs="Times New Roman"/>
                <w:i/>
              </w:rPr>
              <w:t xml:space="preserve"> право власності 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04.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10288506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381727554</w:t>
            </w:r>
            <w:r w:rsidRPr="00590B0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2FF182ED" w:rsidR="00B30291" w:rsidRPr="0017216E" w:rsidRDefault="0017216E" w:rsidP="005636B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етальн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7685E">
              <w:rPr>
                <w:rFonts w:ascii="Times New Roman" w:eastAsia="Times New Roman" w:hAnsi="Times New Roman" w:cs="Times New Roman"/>
                <w:i/>
                <w:color w:val="auto"/>
              </w:rPr>
              <w:t>план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5768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</w:t>
            </w:r>
            <w:r w:rsidRPr="0057685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8A3379">
              <w:rPr>
                <w:rFonts w:ascii="Times New Roman" w:hAnsi="Times New Roman" w:cs="Times New Roman"/>
                <w:i/>
                <w:szCs w:val="28"/>
              </w:rPr>
              <w:t>в</w:t>
            </w:r>
            <w:r w:rsidRPr="001846D8">
              <w:rPr>
                <w:szCs w:val="28"/>
              </w:rPr>
              <w:t xml:space="preserve"> </w:t>
            </w:r>
            <w:r w:rsidRPr="008A3379">
              <w:rPr>
                <w:rFonts w:ascii="Times New Roman" w:hAnsi="Times New Roman" w:cs="Times New Roman"/>
                <w:i/>
                <w:szCs w:val="28"/>
              </w:rPr>
              <w:t xml:space="preserve">районі Дніпровської набережної, вулиці Здолбунівської, проспекту Петра Григоренка в Дарницькому районі </w:t>
            </w:r>
            <w:r w:rsidR="0022271E">
              <w:rPr>
                <w:rFonts w:ascii="Times New Roman" w:hAnsi="Times New Roman" w:cs="Times New Roman"/>
                <w:i/>
                <w:szCs w:val="28"/>
              </w:rPr>
              <w:t xml:space="preserve">                  </w:t>
            </w:r>
            <w:r w:rsidRPr="008A3379">
              <w:rPr>
                <w:rFonts w:ascii="Times New Roman" w:hAnsi="Times New Roman" w:cs="Times New Roman"/>
                <w:i/>
                <w:szCs w:val="28"/>
              </w:rPr>
              <w:t>м. Києва, затверджен</w:t>
            </w:r>
            <w:r>
              <w:rPr>
                <w:rFonts w:ascii="Times New Roman" w:hAnsi="Times New Roman" w:cs="Times New Roman"/>
                <w:i/>
                <w:szCs w:val="28"/>
              </w:rPr>
              <w:t>ого</w:t>
            </w:r>
            <w:r w:rsidRPr="008A3379">
              <w:rPr>
                <w:rFonts w:ascii="Times New Roman" w:hAnsi="Times New Roman" w:cs="Times New Roman"/>
                <w:i/>
                <w:szCs w:val="28"/>
              </w:rPr>
              <w:t xml:space="preserve"> рішенням Київської міської ради від 06.07.2017 № 691/2853</w:t>
            </w:r>
            <w:r>
              <w:rPr>
                <w:rFonts w:ascii="Times New Roman" w:hAnsi="Times New Roman" w:cs="Times New Roman"/>
                <w:i/>
                <w:szCs w:val="28"/>
              </w:rPr>
              <w:t>, земельна ділянка за функціональним призначенням відноситься переважно до території громадських будівель та споруд та частково до території вулиць і доріг (згідно</w:t>
            </w:r>
            <w:r w:rsidR="005636B8">
              <w:rPr>
                <w:rFonts w:ascii="Times New Roman" w:hAnsi="Times New Roman" w:cs="Times New Roman"/>
                <w:i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інформаці</w:t>
            </w:r>
            <w:r w:rsidR="005636B8">
              <w:rPr>
                <w:rFonts w:ascii="Times New Roman" w:hAnsi="Times New Roman" w:cs="Times New Roman"/>
                <w:i/>
                <w:szCs w:val="28"/>
              </w:rPr>
              <w:t xml:space="preserve">єю, </w:t>
            </w:r>
            <w:r>
              <w:rPr>
                <w:rFonts w:ascii="Times New Roman" w:hAnsi="Times New Roman" w:cs="Times New Roman"/>
                <w:i/>
                <w:szCs w:val="28"/>
              </w:rPr>
              <w:t>надано</w:t>
            </w:r>
            <w:r w:rsidR="005636B8">
              <w:rPr>
                <w:rFonts w:ascii="Times New Roman" w:hAnsi="Times New Roman" w:cs="Times New Roman"/>
                <w:i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листом</w:t>
            </w:r>
            <w:r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9611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96118">
              <w:rPr>
                <w:rFonts w:ascii="Times New Roman" w:hAnsi="Times New Roman" w:cs="Times New Roman"/>
                <w:i/>
              </w:rPr>
              <w:t xml:space="preserve"> </w:t>
            </w:r>
            <w:r w:rsidR="0022271E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396118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055-10794).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76C9798" w:rsidR="00B30291" w:rsidRPr="00F336A8" w:rsidRDefault="0017216E" w:rsidP="000C73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</w:t>
            </w:r>
            <w:r w:rsidR="000C73B6">
              <w:rPr>
                <w:rFonts w:ascii="Times New Roman" w:eastAsia="Times New Roman" w:hAnsi="Times New Roman" w:cs="Times New Roman"/>
                <w:i/>
              </w:rPr>
              <w:t xml:space="preserve">частково до </w:t>
            </w:r>
            <w:r w:rsidR="000C73B6">
              <w:rPr>
                <w:rFonts w:ascii="Times New Roman" w:hAnsi="Times New Roman" w:cs="Times New Roman"/>
                <w:i/>
                <w:szCs w:val="28"/>
              </w:rPr>
              <w:t>території громадських будівель та споруд та частково до території вулиць і доріг</w:t>
            </w:r>
            <w:r w:rsidR="000C73B6">
              <w:rPr>
                <w:rFonts w:ascii="Times New Roman" w:eastAsia="Times New Roman" w:hAnsi="Times New Roman" w:cs="Times New Roman"/>
                <w:i/>
              </w:rPr>
              <w:t xml:space="preserve"> (довідка (витяг) з містобудівного кадастру</w:t>
            </w:r>
            <w:r w:rsidR="000C73B6" w:rsidRPr="00396118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0C73B6">
              <w:rPr>
                <w:rFonts w:ascii="Times New Roman" w:hAnsi="Times New Roman" w:cs="Times New Roman"/>
                <w:i/>
              </w:rPr>
              <w:t>20</w:t>
            </w:r>
            <w:r w:rsidR="000C73B6" w:rsidRPr="00396118">
              <w:rPr>
                <w:rFonts w:ascii="Times New Roman" w:hAnsi="Times New Roman" w:cs="Times New Roman"/>
                <w:i/>
              </w:rPr>
              <w:t>.</w:t>
            </w:r>
            <w:r w:rsidR="000C73B6">
              <w:rPr>
                <w:rFonts w:ascii="Times New Roman" w:hAnsi="Times New Roman" w:cs="Times New Roman"/>
                <w:i/>
              </w:rPr>
              <w:t>12</w:t>
            </w:r>
            <w:r w:rsidR="000C73B6" w:rsidRPr="00396118">
              <w:rPr>
                <w:rFonts w:ascii="Times New Roman" w:hAnsi="Times New Roman" w:cs="Times New Roman"/>
                <w:i/>
              </w:rPr>
              <w:t>.202</w:t>
            </w:r>
            <w:r w:rsidR="000C73B6">
              <w:rPr>
                <w:rFonts w:ascii="Times New Roman" w:hAnsi="Times New Roman" w:cs="Times New Roman"/>
                <w:i/>
              </w:rPr>
              <w:t>2</w:t>
            </w:r>
            <w:r w:rsidR="000C73B6" w:rsidRPr="00396118">
              <w:rPr>
                <w:rFonts w:ascii="Times New Roman" w:hAnsi="Times New Roman" w:cs="Times New Roman"/>
                <w:i/>
              </w:rPr>
              <w:t xml:space="preserve"> </w:t>
            </w:r>
            <w:r w:rsidR="0022271E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0C73B6" w:rsidRPr="00396118">
              <w:rPr>
                <w:rFonts w:ascii="Times New Roman" w:hAnsi="Times New Roman" w:cs="Times New Roman"/>
                <w:i/>
              </w:rPr>
              <w:t xml:space="preserve">№ </w:t>
            </w:r>
            <w:r w:rsidR="000C73B6">
              <w:rPr>
                <w:rFonts w:ascii="Times New Roman" w:hAnsi="Times New Roman" w:cs="Times New Roman"/>
                <w:i/>
              </w:rPr>
              <w:t>2454/0/12-53/12-03-22).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CC9514A" w:rsidR="00B30291" w:rsidRPr="00AD604C" w:rsidRDefault="00B30291" w:rsidP="000C73B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0C73B6" w:rsidRPr="0070402C" w14:paraId="728460D6" w14:textId="77777777" w:rsidTr="00AC6C1F">
        <w:trPr>
          <w:cantSplit/>
          <w:trHeight w:val="282"/>
        </w:trPr>
        <w:tc>
          <w:tcPr>
            <w:tcW w:w="3260" w:type="dxa"/>
          </w:tcPr>
          <w:p w14:paraId="45FCD103" w14:textId="6EEFE7E9" w:rsidR="000C73B6" w:rsidRDefault="000C73B6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586E7E6" w14:textId="77777777" w:rsidR="000C73B6" w:rsidRDefault="000C73B6" w:rsidP="000C73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7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0EEB4360" w14:textId="53881538" w:rsidR="000C73B6" w:rsidRPr="00AD604C" w:rsidRDefault="000C73B6" w:rsidP="005636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Pr="00E531BB">
              <w:rPr>
                <w:rFonts w:ascii="Times New Roman" w:hAnsi="Times New Roman" w:cs="Times New Roman"/>
                <w:i/>
              </w:rPr>
              <w:t xml:space="preserve">унктом </w:t>
            </w:r>
            <w:r w:rsidR="005636B8">
              <w:rPr>
                <w:rFonts w:ascii="Times New Roman" w:hAnsi="Times New Roman" w:cs="Times New Roman"/>
                <w:i/>
              </w:rPr>
              <w:t>3</w:t>
            </w:r>
            <w:r w:rsidRPr="00E531B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E531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</w:t>
            </w:r>
            <w:r w:rsidR="005636B8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531BB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E531BB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 w:rsidR="00AD030C">
              <w:rPr>
                <w:rFonts w:ascii="Times New Roman" w:hAnsi="Times New Roman" w:cs="Times New Roman"/>
                <w:i/>
              </w:rPr>
              <w:t xml:space="preserve">на </w:t>
            </w:r>
            <w:r w:rsidRPr="00E531B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08044F5A" w:rsidR="00B30291" w:rsidRPr="00AC6C1F" w:rsidRDefault="00D77F52" w:rsidP="000C73B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08657359" w14:textId="77777777" w:rsidR="000C73B6" w:rsidRPr="00C04B24" w:rsidRDefault="000C73B6" w:rsidP="000C73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706D348" w14:textId="77777777" w:rsidR="000C73B6" w:rsidRPr="00C04B24" w:rsidRDefault="000C73B6" w:rsidP="000C73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1BE4429B" w14:textId="77777777" w:rsidR="000C73B6" w:rsidRPr="00C04B24" w:rsidRDefault="000C73B6" w:rsidP="000C73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16A4FC9D" w14:textId="6FDA1D37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FC7612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22271E">
        <w:rPr>
          <w:i w:val="0"/>
          <w:sz w:val="24"/>
          <w:szCs w:val="24"/>
          <w:lang w:val="ru-RU"/>
        </w:rPr>
        <w:t xml:space="preserve">  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4802EEC1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CB30C6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1D80CAC" w14:textId="4FD23394" w:rsidR="008511AE" w:rsidRPr="007F63E0" w:rsidRDefault="008511AE" w:rsidP="008511AE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>ради</w:t>
      </w:r>
      <w:r w:rsidR="005521F2">
        <w:rPr>
          <w:i w:val="0"/>
          <w:sz w:val="24"/>
          <w:szCs w:val="24"/>
          <w:lang w:val="ru-RU"/>
        </w:rPr>
        <w:t xml:space="preserve"> від</w:t>
      </w:r>
      <w:bookmarkStart w:id="0" w:name="_GoBack"/>
      <w:bookmarkEnd w:id="0"/>
      <w:r w:rsidRPr="001A7756">
        <w:rPr>
          <w:i w:val="0"/>
          <w:sz w:val="24"/>
          <w:szCs w:val="24"/>
          <w:lang w:val="ru-RU"/>
        </w:rPr>
        <w:t xml:space="preserve"> </w:t>
      </w:r>
      <w:r w:rsidRPr="001675FB">
        <w:rPr>
          <w:i w:val="0"/>
          <w:sz w:val="24"/>
          <w:szCs w:val="24"/>
          <w:lang w:val="ru-RU"/>
        </w:rPr>
        <w:t>14</w:t>
      </w:r>
      <w:r>
        <w:rPr>
          <w:i w:val="0"/>
          <w:sz w:val="24"/>
          <w:szCs w:val="24"/>
          <w:lang w:val="ru-RU"/>
        </w:rPr>
        <w:t>.12.</w:t>
      </w:r>
      <w:r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Pr="001675FB">
        <w:rPr>
          <w:i w:val="0"/>
          <w:sz w:val="24"/>
          <w:szCs w:val="24"/>
          <w:lang w:val="ru-RU"/>
        </w:rPr>
        <w:t>міста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Pr="001675FB">
        <w:rPr>
          <w:i w:val="0"/>
          <w:sz w:val="24"/>
          <w:szCs w:val="24"/>
          <w:lang w:val="ru-RU"/>
        </w:rPr>
        <w:t>Києва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Pr="001675FB">
        <w:rPr>
          <w:i w:val="0"/>
          <w:sz w:val="24"/>
          <w:szCs w:val="24"/>
          <w:lang w:val="ru-RU"/>
        </w:rPr>
        <w:t>рік</w:t>
      </w:r>
      <w:proofErr w:type="spellEnd"/>
      <w:r w:rsidRPr="001675FB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="00915A3E">
        <w:rPr>
          <w:i w:val="0"/>
          <w:sz w:val="24"/>
          <w:szCs w:val="24"/>
          <w:lang w:val="ru-RU"/>
        </w:rPr>
        <w:t>241 065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7F63E0">
        <w:rPr>
          <w:i w:val="0"/>
          <w:sz w:val="24"/>
          <w:szCs w:val="24"/>
          <w:lang w:val="ru-RU"/>
        </w:rPr>
        <w:t>грн</w:t>
      </w:r>
      <w:proofErr w:type="spellEnd"/>
      <w:r w:rsidRPr="007F63E0">
        <w:rPr>
          <w:i w:val="0"/>
          <w:sz w:val="24"/>
          <w:szCs w:val="24"/>
          <w:lang w:val="ru-RU"/>
        </w:rPr>
        <w:t xml:space="preserve"> 4</w:t>
      </w:r>
      <w:r w:rsidR="00915A3E">
        <w:rPr>
          <w:i w:val="0"/>
          <w:sz w:val="24"/>
          <w:szCs w:val="24"/>
          <w:lang w:val="ru-RU"/>
        </w:rPr>
        <w:t>0</w:t>
      </w:r>
      <w:r w:rsidRPr="007F63E0">
        <w:rPr>
          <w:i w:val="0"/>
          <w:sz w:val="24"/>
          <w:szCs w:val="24"/>
          <w:lang w:val="ru-RU"/>
        </w:rPr>
        <w:t xml:space="preserve"> коп. (5 %).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6C453BF2" w:rsidR="00173F07" w:rsidRDefault="00173F07" w:rsidP="008511AE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8511AE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8511AE">
        <w:rPr>
          <w:i w:val="0"/>
          <w:sz w:val="24"/>
          <w:szCs w:val="24"/>
          <w:lang w:val="ru-RU"/>
        </w:rPr>
        <w:t xml:space="preserve">ю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8511AE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262D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6E15E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6E15E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6E15E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A353AAB" w:rsidR="006E15E1" w:rsidRPr="008262D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262D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262D6">
          <w:rPr>
            <w:i w:val="0"/>
            <w:sz w:val="12"/>
            <w:szCs w:val="12"/>
            <w:lang w:val="ru-RU"/>
          </w:rPr>
          <w:t xml:space="preserve"> записка № ПЗН-67216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262D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262D6">
          <w:rPr>
            <w:i w:val="0"/>
            <w:sz w:val="12"/>
            <w:szCs w:val="12"/>
            <w:lang w:val="ru-RU"/>
          </w:rPr>
          <w:t xml:space="preserve"> </w:t>
        </w:r>
        <w:r w:rsidR="00855E11" w:rsidRPr="008262D6">
          <w:rPr>
            <w:i w:val="0"/>
            <w:sz w:val="12"/>
            <w:szCs w:val="12"/>
            <w:lang w:val="ru-RU"/>
          </w:rPr>
          <w:t>06.06.2024</w:t>
        </w:r>
        <w:r w:rsidR="0012494D" w:rsidRPr="008262D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CB30C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CB30C6">
          <w:rPr>
            <w:i w:val="0"/>
            <w:sz w:val="12"/>
            <w:szCs w:val="12"/>
            <w:lang w:val="ru-RU"/>
          </w:rPr>
          <w:t xml:space="preserve"> №</w:t>
        </w:r>
        <w:r w:rsidR="0012494D" w:rsidRPr="008262D6">
          <w:rPr>
            <w:i w:val="0"/>
            <w:sz w:val="12"/>
            <w:szCs w:val="12"/>
            <w:lang w:val="ru-RU"/>
          </w:rPr>
          <w:t xml:space="preserve"> 578239341</w:t>
        </w:r>
      </w:p>
      <w:p w14:paraId="3386C57A" w14:textId="6EDEB892" w:rsidR="006E15E1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521F2" w:rsidRPr="005521F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6E15E1" w:rsidRDefault="006E15E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73B6"/>
    <w:rsid w:val="0012494D"/>
    <w:rsid w:val="001675FB"/>
    <w:rsid w:val="0017216E"/>
    <w:rsid w:val="00173F07"/>
    <w:rsid w:val="00174E19"/>
    <w:rsid w:val="001A7756"/>
    <w:rsid w:val="001D3A82"/>
    <w:rsid w:val="001E5CB6"/>
    <w:rsid w:val="00217F10"/>
    <w:rsid w:val="0022271E"/>
    <w:rsid w:val="002370D1"/>
    <w:rsid w:val="00265722"/>
    <w:rsid w:val="002678BE"/>
    <w:rsid w:val="002C1464"/>
    <w:rsid w:val="002C5654"/>
    <w:rsid w:val="002D265C"/>
    <w:rsid w:val="002F6307"/>
    <w:rsid w:val="00311269"/>
    <w:rsid w:val="00346872"/>
    <w:rsid w:val="003A13FE"/>
    <w:rsid w:val="003C3E66"/>
    <w:rsid w:val="00452D5A"/>
    <w:rsid w:val="00460E10"/>
    <w:rsid w:val="00463B38"/>
    <w:rsid w:val="00495A67"/>
    <w:rsid w:val="0050652B"/>
    <w:rsid w:val="005521F2"/>
    <w:rsid w:val="005636B8"/>
    <w:rsid w:val="005740F1"/>
    <w:rsid w:val="00581A44"/>
    <w:rsid w:val="005C003C"/>
    <w:rsid w:val="005D5C2D"/>
    <w:rsid w:val="005E2EFF"/>
    <w:rsid w:val="0065190A"/>
    <w:rsid w:val="006A34C6"/>
    <w:rsid w:val="006E15E1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262D6"/>
    <w:rsid w:val="008511AE"/>
    <w:rsid w:val="00855E11"/>
    <w:rsid w:val="00915A3E"/>
    <w:rsid w:val="0094351B"/>
    <w:rsid w:val="0098267F"/>
    <w:rsid w:val="00A03734"/>
    <w:rsid w:val="00A1045E"/>
    <w:rsid w:val="00A214DC"/>
    <w:rsid w:val="00A318A9"/>
    <w:rsid w:val="00A34F0D"/>
    <w:rsid w:val="00A37F41"/>
    <w:rsid w:val="00A404EA"/>
    <w:rsid w:val="00A60058"/>
    <w:rsid w:val="00A73294"/>
    <w:rsid w:val="00A92A53"/>
    <w:rsid w:val="00A94E5D"/>
    <w:rsid w:val="00AA4A94"/>
    <w:rsid w:val="00AC6C1F"/>
    <w:rsid w:val="00AD030C"/>
    <w:rsid w:val="00AD77FD"/>
    <w:rsid w:val="00AE1A2E"/>
    <w:rsid w:val="00AF29C2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B30C6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C2C6-A118-480F-9526-3BFE7D79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7248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Бережна Людмила Вікторівна</cp:lastModifiedBy>
  <cp:revision>14</cp:revision>
  <cp:lastPrinted>2024-06-11T13:09:00Z</cp:lastPrinted>
  <dcterms:created xsi:type="dcterms:W3CDTF">2024-06-06T06:59:00Z</dcterms:created>
  <dcterms:modified xsi:type="dcterms:W3CDTF">2024-06-12T13:23:00Z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