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5D3E7B" w:rsidR="00D437FF" w:rsidRPr="00F24F9E" w:rsidRDefault="008355E9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067CED18">
            <wp:simplePos x="0" y="0"/>
            <wp:positionH relativeFrom="column">
              <wp:posOffset>5066665</wp:posOffset>
            </wp:positionH>
            <wp:positionV relativeFrom="paragraph">
              <wp:posOffset>257175</wp:posOffset>
            </wp:positionV>
            <wp:extent cx="1038225" cy="990600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577140918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577140918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611" w:rsidRPr="00F24F9E">
        <w:rPr>
          <w:sz w:val="36"/>
          <w:szCs w:val="36"/>
        </w:rPr>
        <w:t>ПОЯСНЮВАЛЬНА ЗАПИСКА</w:t>
      </w:r>
    </w:p>
    <w:p w14:paraId="1A8F8DD2" w14:textId="706A842A" w:rsidR="00D437FF" w:rsidRPr="00F24F9E" w:rsidRDefault="003D4611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ПЗН-60564</w:t>
      </w:r>
      <w:r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05.12.2023</w:t>
      </w:r>
    </w:p>
    <w:p w14:paraId="10406A3D" w14:textId="3D910C36" w:rsidR="00D437FF" w:rsidRDefault="003D4611" w:rsidP="0019397A">
      <w:pPr>
        <w:pStyle w:val="20"/>
        <w:spacing w:after="0"/>
        <w:ind w:right="2126"/>
        <w:rPr>
          <w:rFonts w:ascii="Times New Roman" w:hAnsi="Times New Roman" w:cs="Times New Roman"/>
          <w:b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02242E" w:rsidRPr="0002242E">
        <w:rPr>
          <w:rFonts w:ascii="Times New Roman" w:hAnsi="Times New Roman" w:cs="Times New Roman"/>
          <w:b/>
          <w:sz w:val="24"/>
          <w:szCs w:val="24"/>
        </w:rPr>
        <w:t>Про затвердження технічної документації із землеустрою щодо поділу земельної ділянки (кадастровий номер 8000000000:88:196:0007) на бульв. Тараса Шевченка, 38/40, 38/40а у Шевченківському районі міста Києва та внесення змін до рішенням Київської міської ради від 13 липня 2023 рок</w:t>
      </w:r>
      <w:r w:rsidR="0002242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2242E" w:rsidRPr="0002242E">
        <w:rPr>
          <w:rFonts w:ascii="Times New Roman" w:hAnsi="Times New Roman" w:cs="Times New Roman"/>
          <w:b/>
          <w:sz w:val="24"/>
          <w:szCs w:val="24"/>
        </w:rPr>
        <w:t>№ 6999/7040</w:t>
      </w:r>
    </w:p>
    <w:p w14:paraId="721E5E55" w14:textId="77777777" w:rsidR="0019397A" w:rsidRPr="0019397A" w:rsidRDefault="0019397A" w:rsidP="0019397A">
      <w:pPr>
        <w:pStyle w:val="20"/>
        <w:spacing w:after="0" w:line="240" w:lineRule="auto"/>
        <w:ind w:right="2126"/>
        <w:rPr>
          <w:rFonts w:ascii="Times New Roman" w:hAnsi="Times New Roman" w:cs="Times New Roman"/>
          <w:i w:val="0"/>
          <w:sz w:val="24"/>
          <w:szCs w:val="24"/>
        </w:rPr>
      </w:pPr>
    </w:p>
    <w:p w14:paraId="4B3C2086" w14:textId="77777777" w:rsidR="0019397A" w:rsidRPr="0019397A" w:rsidRDefault="0019397A" w:rsidP="0019397A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19397A">
        <w:rPr>
          <w:b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3A6A74">
        <w:trPr>
          <w:cantSplit/>
          <w:trHeight w:hRule="exact" w:val="841"/>
        </w:trPr>
        <w:tc>
          <w:tcPr>
            <w:tcW w:w="3129" w:type="dxa"/>
            <w:shd w:val="clear" w:color="auto" w:fill="FFFFFF"/>
          </w:tcPr>
          <w:p w14:paraId="2477323B" w14:textId="31EDE4D7" w:rsidR="00D437FF" w:rsidRPr="00F24F9E" w:rsidRDefault="003D4611" w:rsidP="0070400B">
            <w:pPr>
              <w:pStyle w:val="a7"/>
              <w:shd w:val="clear" w:color="auto" w:fill="auto"/>
              <w:spacing w:after="0"/>
              <w:ind w:left="142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24392A9B" w:rsidR="00D437FF" w:rsidRPr="00AC78A9" w:rsidRDefault="0019397A" w:rsidP="001A62E0">
            <w:pPr>
              <w:pStyle w:val="a7"/>
              <w:shd w:val="clear" w:color="auto" w:fill="auto"/>
              <w:spacing w:after="0"/>
              <w:ind w:left="127" w:right="67"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ТОВАРИСТВО З ОБМЕЖЕНОЮ ВІ</w:t>
            </w:r>
            <w:r w:rsidR="004D4053" w:rsidRPr="00AC78A9">
              <w:rPr>
                <w:i/>
                <w:iCs/>
                <w:sz w:val="24"/>
                <w:szCs w:val="24"/>
              </w:rPr>
              <w:t>ДПОВІДАЛЬНІСТЮ «УКРАЇНСЬКИЙ ЦЕНТР ОБСЛУГОВУВАННЯ ПАСАЖИРІВ НА ЗАЛІЗНИЧНОМУ ТРАНСПОРТІ УКРАЇНИ»</w:t>
            </w:r>
          </w:p>
        </w:tc>
      </w:tr>
      <w:tr w:rsidR="0019397A" w:rsidRPr="00F24F9E" w14:paraId="3D6E1FD7" w14:textId="77777777" w:rsidTr="0070400B">
        <w:trPr>
          <w:cantSplit/>
          <w:trHeight w:hRule="exact" w:val="869"/>
        </w:trPr>
        <w:tc>
          <w:tcPr>
            <w:tcW w:w="3129" w:type="dxa"/>
            <w:shd w:val="clear" w:color="auto" w:fill="FFFFFF"/>
          </w:tcPr>
          <w:p w14:paraId="7D814F3C" w14:textId="461EA130" w:rsidR="0019397A" w:rsidRPr="00635873" w:rsidRDefault="0019397A" w:rsidP="007461A7">
            <w:pPr>
              <w:pStyle w:val="a5"/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635873">
              <w:rPr>
                <w:sz w:val="24"/>
                <w:szCs w:val="24"/>
              </w:rPr>
              <w:t>Перелік засновників</w:t>
            </w:r>
          </w:p>
          <w:p w14:paraId="1E7D3716" w14:textId="34D2E570" w:rsidR="0019397A" w:rsidRPr="00F24F9E" w:rsidRDefault="0019397A" w:rsidP="007461A7">
            <w:pPr>
              <w:pStyle w:val="a7"/>
              <w:shd w:val="clear" w:color="auto" w:fill="auto"/>
              <w:spacing w:after="0"/>
              <w:ind w:left="142" w:firstLine="0"/>
              <w:rPr>
                <w:sz w:val="24"/>
                <w:szCs w:val="24"/>
              </w:rPr>
            </w:pPr>
            <w:r w:rsidRPr="00635873">
              <w:rPr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600" w:type="dxa"/>
            <w:shd w:val="clear" w:color="auto" w:fill="FFFFFF"/>
          </w:tcPr>
          <w:p w14:paraId="3F126724" w14:textId="79063023" w:rsidR="0015434A" w:rsidRDefault="0015434A" w:rsidP="001A62E0">
            <w:pPr>
              <w:pStyle w:val="a7"/>
              <w:shd w:val="clear" w:color="auto" w:fill="auto"/>
              <w:spacing w:after="0"/>
              <w:ind w:left="127" w:right="67" w:firstLine="0"/>
              <w:rPr>
                <w:i/>
                <w:iCs/>
                <w:sz w:val="24"/>
                <w:szCs w:val="24"/>
              </w:rPr>
            </w:pPr>
            <w:r w:rsidRPr="0015434A">
              <w:rPr>
                <w:i/>
                <w:iCs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15434A">
              <w:rPr>
                <w:i/>
                <w:iCs/>
                <w:sz w:val="24"/>
                <w:szCs w:val="24"/>
              </w:rPr>
              <w:t>СОЛІД-АКТИВ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  <w:p w14:paraId="44B70CAD" w14:textId="5931EAAB" w:rsidR="0019397A" w:rsidRPr="00AC78A9" w:rsidRDefault="0019397A" w:rsidP="001A62E0">
            <w:pPr>
              <w:pStyle w:val="a7"/>
              <w:shd w:val="clear" w:color="auto" w:fill="auto"/>
              <w:spacing w:after="0"/>
              <w:ind w:left="127" w:right="67" w:firstLine="0"/>
              <w:rPr>
                <w:i/>
                <w:iCs/>
                <w:sz w:val="24"/>
                <w:szCs w:val="24"/>
              </w:rPr>
            </w:pPr>
            <w:r w:rsidRPr="00635873">
              <w:rPr>
                <w:i/>
                <w:iCs/>
                <w:sz w:val="24"/>
                <w:szCs w:val="24"/>
              </w:rPr>
              <w:t xml:space="preserve">Україна, м. Київ, вул. </w:t>
            </w:r>
            <w:r w:rsidR="0015434A" w:rsidRPr="0015434A">
              <w:rPr>
                <w:i/>
                <w:iCs/>
                <w:sz w:val="24"/>
                <w:szCs w:val="24"/>
              </w:rPr>
              <w:t>Зоологічна</w:t>
            </w:r>
          </w:p>
        </w:tc>
      </w:tr>
      <w:tr w:rsidR="0019397A" w:rsidRPr="00F24F9E" w14:paraId="223D6393" w14:textId="77777777" w:rsidTr="00B16031">
        <w:trPr>
          <w:cantSplit/>
          <w:trHeight w:hRule="exact" w:val="569"/>
        </w:trPr>
        <w:tc>
          <w:tcPr>
            <w:tcW w:w="3129" w:type="dxa"/>
            <w:shd w:val="clear" w:color="auto" w:fill="FFFFFF"/>
          </w:tcPr>
          <w:p w14:paraId="495540CD" w14:textId="1A9F6309" w:rsidR="0019397A" w:rsidRPr="00635873" w:rsidRDefault="0019397A" w:rsidP="007461A7">
            <w:pPr>
              <w:pStyle w:val="a5"/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635873">
              <w:rPr>
                <w:sz w:val="24"/>
                <w:szCs w:val="24"/>
              </w:rPr>
              <w:t xml:space="preserve">Кінцевий бенефіціарний  </w:t>
            </w:r>
          </w:p>
          <w:p w14:paraId="6E298154" w14:textId="412E70AF" w:rsidR="0019397A" w:rsidRPr="00F24F9E" w:rsidRDefault="0019397A" w:rsidP="007461A7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635873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600" w:type="dxa"/>
            <w:shd w:val="clear" w:color="auto" w:fill="FFFFFF"/>
          </w:tcPr>
          <w:p w14:paraId="100E30D2" w14:textId="77777777" w:rsidR="00332213" w:rsidRPr="00332213" w:rsidRDefault="00332213" w:rsidP="001A62E0">
            <w:pPr>
              <w:pStyle w:val="a7"/>
              <w:spacing w:after="0"/>
              <w:ind w:left="127" w:right="67" w:firstLine="0"/>
              <w:rPr>
                <w:i/>
                <w:sz w:val="24"/>
                <w:szCs w:val="24"/>
              </w:rPr>
            </w:pPr>
            <w:r w:rsidRPr="00332213">
              <w:rPr>
                <w:i/>
                <w:sz w:val="24"/>
                <w:szCs w:val="24"/>
              </w:rPr>
              <w:t>БЄЛОВА ЛЮБОВ ЮРІЇВНА</w:t>
            </w:r>
          </w:p>
          <w:p w14:paraId="4953785D" w14:textId="2F759EB6" w:rsidR="0019397A" w:rsidRPr="00AC78A9" w:rsidRDefault="00332213" w:rsidP="001A62E0">
            <w:pPr>
              <w:pStyle w:val="a7"/>
              <w:shd w:val="clear" w:color="auto" w:fill="auto"/>
              <w:spacing w:after="0"/>
              <w:ind w:left="127" w:right="67" w:firstLine="0"/>
              <w:rPr>
                <w:i/>
                <w:iCs/>
                <w:sz w:val="24"/>
                <w:szCs w:val="24"/>
              </w:rPr>
            </w:pPr>
            <w:r w:rsidRPr="00332213">
              <w:rPr>
                <w:i/>
                <w:sz w:val="24"/>
                <w:szCs w:val="24"/>
              </w:rPr>
              <w:t xml:space="preserve">Україна, </w:t>
            </w:r>
            <w:r>
              <w:rPr>
                <w:i/>
                <w:sz w:val="24"/>
                <w:szCs w:val="24"/>
              </w:rPr>
              <w:t>м.</w:t>
            </w:r>
            <w:r w:rsidRPr="00332213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32213">
              <w:rPr>
                <w:i/>
                <w:sz w:val="24"/>
                <w:szCs w:val="24"/>
              </w:rPr>
              <w:t>Інститутська</w:t>
            </w:r>
          </w:p>
        </w:tc>
      </w:tr>
      <w:tr w:rsidR="0019397A" w:rsidRPr="00F24F9E" w14:paraId="5C8F4C6A" w14:textId="77777777" w:rsidTr="0070400B">
        <w:trPr>
          <w:cantSplit/>
          <w:trHeight w:hRule="exact" w:val="410"/>
        </w:trPr>
        <w:tc>
          <w:tcPr>
            <w:tcW w:w="3129" w:type="dxa"/>
            <w:shd w:val="clear" w:color="auto" w:fill="FFFFFF"/>
          </w:tcPr>
          <w:p w14:paraId="06BE873D" w14:textId="66E0FC62" w:rsidR="0019397A" w:rsidRPr="00635873" w:rsidRDefault="0019397A" w:rsidP="0070400B">
            <w:pPr>
              <w:pStyle w:val="a5"/>
              <w:ind w:left="142"/>
              <w:rPr>
                <w:sz w:val="24"/>
                <w:szCs w:val="24"/>
              </w:rPr>
            </w:pPr>
            <w:r w:rsidRPr="00635873">
              <w:rPr>
                <w:sz w:val="24"/>
                <w:szCs w:val="24"/>
              </w:rPr>
              <w:t>Реєстраційний номер:</w:t>
            </w:r>
          </w:p>
        </w:tc>
        <w:tc>
          <w:tcPr>
            <w:tcW w:w="6600" w:type="dxa"/>
            <w:shd w:val="clear" w:color="auto" w:fill="FFFFFF"/>
          </w:tcPr>
          <w:p w14:paraId="5656D752" w14:textId="00CA01AD" w:rsidR="0019397A" w:rsidRPr="00635873" w:rsidRDefault="0019397A" w:rsidP="001A62E0">
            <w:pPr>
              <w:pStyle w:val="a7"/>
              <w:shd w:val="clear" w:color="auto" w:fill="auto"/>
              <w:spacing w:after="0"/>
              <w:ind w:left="127" w:right="67" w:firstLine="0"/>
              <w:rPr>
                <w:i/>
                <w:sz w:val="24"/>
                <w:szCs w:val="24"/>
              </w:rPr>
            </w:pPr>
            <w:r w:rsidRPr="00635873">
              <w:rPr>
                <w:i/>
                <w:sz w:val="24"/>
                <w:szCs w:val="24"/>
              </w:rPr>
              <w:t>від</w:t>
            </w:r>
            <w:r w:rsidRPr="00635873">
              <w:rPr>
                <w:sz w:val="24"/>
                <w:szCs w:val="24"/>
              </w:rPr>
              <w:t xml:space="preserve"> </w:t>
            </w:r>
            <w:r w:rsidRPr="00635873">
              <w:rPr>
                <w:i/>
                <w:sz w:val="24"/>
                <w:szCs w:val="24"/>
              </w:rPr>
              <w:t>0</w:t>
            </w:r>
            <w:r w:rsidR="0015434A">
              <w:rPr>
                <w:i/>
                <w:sz w:val="24"/>
                <w:szCs w:val="24"/>
              </w:rPr>
              <w:t>4</w:t>
            </w:r>
            <w:r w:rsidRPr="00635873">
              <w:rPr>
                <w:i/>
                <w:sz w:val="24"/>
                <w:szCs w:val="24"/>
              </w:rPr>
              <w:t>.1</w:t>
            </w:r>
            <w:r w:rsidR="002E0DDD">
              <w:rPr>
                <w:i/>
                <w:sz w:val="24"/>
                <w:szCs w:val="24"/>
              </w:rPr>
              <w:t>2</w:t>
            </w:r>
            <w:r w:rsidRPr="00635873">
              <w:rPr>
                <w:i/>
                <w:sz w:val="24"/>
                <w:szCs w:val="24"/>
              </w:rPr>
              <w:t>.2023</w:t>
            </w:r>
            <w:r w:rsidRPr="00635873">
              <w:rPr>
                <w:sz w:val="24"/>
                <w:szCs w:val="24"/>
              </w:rPr>
              <w:t xml:space="preserve"> </w:t>
            </w:r>
            <w:r w:rsidRPr="00635873">
              <w:rPr>
                <w:i/>
                <w:sz w:val="24"/>
                <w:szCs w:val="24"/>
              </w:rPr>
              <w:t xml:space="preserve">№ </w:t>
            </w:r>
            <w:r w:rsidR="0015434A">
              <w:rPr>
                <w:i/>
                <w:sz w:val="24"/>
                <w:szCs w:val="24"/>
              </w:rPr>
              <w:t>577140918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424548FF" w14:textId="1A47EC27" w:rsidR="00D437FF" w:rsidRPr="002E0DDD" w:rsidRDefault="00D437FF" w:rsidP="0019397A">
      <w:pPr>
        <w:pStyle w:val="1"/>
        <w:shd w:val="clear" w:color="auto" w:fill="auto"/>
        <w:tabs>
          <w:tab w:val="left" w:pos="2093"/>
        </w:tabs>
        <w:spacing w:after="0"/>
        <w:ind w:firstLine="0"/>
        <w:rPr>
          <w:b/>
          <w:sz w:val="24"/>
          <w:szCs w:val="24"/>
        </w:rPr>
      </w:pPr>
    </w:p>
    <w:p w14:paraId="0B1660AB" w14:textId="19BF7E28" w:rsidR="00D437FF" w:rsidRPr="002E0DDD" w:rsidRDefault="003D4611" w:rsidP="002E0DDD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2E0DDD">
        <w:rPr>
          <w:b/>
          <w:sz w:val="24"/>
          <w:szCs w:val="24"/>
        </w:rPr>
        <w:t>Відомості про земельн</w:t>
      </w:r>
      <w:r w:rsidR="002E0DDD">
        <w:rPr>
          <w:b/>
          <w:sz w:val="24"/>
          <w:szCs w:val="24"/>
        </w:rPr>
        <w:t>і</w:t>
      </w:r>
      <w:r w:rsidRPr="002E0DDD">
        <w:rPr>
          <w:b/>
          <w:sz w:val="24"/>
          <w:szCs w:val="24"/>
        </w:rPr>
        <w:t xml:space="preserve"> ділянк</w:t>
      </w:r>
      <w:r w:rsidR="002E0DDD">
        <w:rPr>
          <w:b/>
          <w:sz w:val="24"/>
          <w:szCs w:val="24"/>
        </w:rPr>
        <w:t>и</w:t>
      </w:r>
      <w:r w:rsidRPr="002E0DDD">
        <w:rPr>
          <w:b/>
          <w:sz w:val="24"/>
          <w:szCs w:val="24"/>
        </w:rPr>
        <w:t xml:space="preserve"> </w:t>
      </w:r>
      <w:r w:rsidR="002E0DDD">
        <w:rPr>
          <w:b/>
          <w:sz w:val="24"/>
          <w:szCs w:val="24"/>
        </w:rPr>
        <w:t>(</w:t>
      </w:r>
      <w:r w:rsidR="002E0DDD" w:rsidRPr="002E0DDD">
        <w:rPr>
          <w:b/>
          <w:sz w:val="24"/>
          <w:szCs w:val="24"/>
        </w:rPr>
        <w:t xml:space="preserve">кадастрові №№ </w:t>
      </w:r>
      <w:r w:rsidR="008F1609" w:rsidRPr="002E0DDD">
        <w:rPr>
          <w:b/>
          <w:sz w:val="24"/>
          <w:szCs w:val="24"/>
        </w:rPr>
        <w:t>8000000000:88:196:0050; 8000000000:88:196:0047; 8000000000:88:196:0046</w:t>
      </w:r>
      <w:r w:rsidR="002E0DDD">
        <w:rPr>
          <w:b/>
          <w:sz w:val="24"/>
          <w:szCs w:val="24"/>
        </w:rPr>
        <w:t>)</w:t>
      </w:r>
      <w:r w:rsidR="002A31D3" w:rsidRPr="002E0DDD">
        <w:rPr>
          <w:b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5ED5" w:rsidRPr="009167DD" w14:paraId="0D1CF20F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0A9" w14:textId="684E81B2" w:rsidR="004B5ED5" w:rsidRPr="00AB2BB2" w:rsidRDefault="00C666AC" w:rsidP="00C666AC">
            <w:pPr>
              <w:pStyle w:val="1"/>
              <w:shd w:val="clear" w:color="auto" w:fill="auto"/>
              <w:spacing w:after="0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Місце розташування </w:t>
            </w:r>
            <w:r w:rsidR="004B5ED5"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520CBA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Київ, р-н Шевченківський, бульв. Тараса Шевченка, 38/40, 38/40а</w:t>
            </w:r>
          </w:p>
        </w:tc>
      </w:tr>
      <w:tr w:rsidR="004B5ED5" w:rsidRPr="009167DD" w14:paraId="4E51F99D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3B012EA6" w:rsidR="004B5ED5" w:rsidRPr="00AB2BB2" w:rsidRDefault="004B5ED5" w:rsidP="00520CBA">
            <w:pPr>
              <w:pStyle w:val="a5"/>
              <w:shd w:val="clear" w:color="auto" w:fill="auto"/>
              <w:spacing w:line="240" w:lineRule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</w:t>
            </w:r>
            <w:r w:rsidR="00520CBA">
              <w:rPr>
                <w:sz w:val="24"/>
                <w:szCs w:val="24"/>
              </w:rPr>
              <w:t>і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7DC" w14:textId="7638B1FB" w:rsidR="00C666AC" w:rsidRDefault="00596CBA" w:rsidP="00C666AC">
            <w:pPr>
              <w:pStyle w:val="a5"/>
              <w:shd w:val="clear" w:color="auto" w:fill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0,26</w:t>
            </w:r>
            <w:r w:rsidR="00C666AC">
              <w:rPr>
                <w:i/>
                <w:iCs/>
                <w:sz w:val="24"/>
                <w:szCs w:val="24"/>
              </w:rPr>
              <w:t xml:space="preserve">30 га (кадастровий номер </w:t>
            </w:r>
            <w:r w:rsidR="00C666AC" w:rsidRPr="00C666AC">
              <w:rPr>
                <w:i/>
                <w:iCs/>
                <w:sz w:val="24"/>
                <w:szCs w:val="24"/>
              </w:rPr>
              <w:t>8000000000:88:196:0050</w:t>
            </w:r>
            <w:r w:rsidR="00C666AC">
              <w:rPr>
                <w:i/>
                <w:iCs/>
                <w:sz w:val="24"/>
                <w:szCs w:val="24"/>
              </w:rPr>
              <w:t>)</w:t>
            </w:r>
          </w:p>
          <w:p w14:paraId="2566C954" w14:textId="15DC713F" w:rsidR="00C666AC" w:rsidRDefault="00596CBA" w:rsidP="00C666AC">
            <w:pPr>
              <w:pStyle w:val="a5"/>
              <w:shd w:val="clear" w:color="auto" w:fill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0,0</w:t>
            </w:r>
            <w:r w:rsidR="00C666AC">
              <w:rPr>
                <w:i/>
                <w:iCs/>
                <w:sz w:val="24"/>
                <w:szCs w:val="24"/>
              </w:rPr>
              <w:t xml:space="preserve">057 га (кадастровий номер </w:t>
            </w:r>
            <w:r w:rsidR="00C666AC" w:rsidRPr="00C666AC">
              <w:rPr>
                <w:i/>
                <w:iCs/>
                <w:sz w:val="24"/>
                <w:szCs w:val="24"/>
              </w:rPr>
              <w:t>8000000000:88:196:00</w:t>
            </w:r>
            <w:r w:rsidR="00C666AC">
              <w:rPr>
                <w:i/>
                <w:iCs/>
                <w:sz w:val="24"/>
                <w:szCs w:val="24"/>
              </w:rPr>
              <w:t>47)</w:t>
            </w:r>
          </w:p>
          <w:p w14:paraId="6094FA44" w14:textId="38557565" w:rsidR="004B5ED5" w:rsidRPr="00C666AC" w:rsidRDefault="00C666AC" w:rsidP="00C666AC">
            <w:pPr>
              <w:pStyle w:val="a5"/>
              <w:shd w:val="clear" w:color="auto" w:fill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0,0</w:t>
            </w:r>
            <w:r>
              <w:rPr>
                <w:i/>
                <w:iCs/>
                <w:sz w:val="24"/>
                <w:szCs w:val="24"/>
              </w:rPr>
              <w:t xml:space="preserve">061 га (кадастровий номер </w:t>
            </w:r>
            <w:r w:rsidRPr="00C666AC">
              <w:rPr>
                <w:i/>
                <w:iCs/>
                <w:sz w:val="24"/>
                <w:szCs w:val="24"/>
              </w:rPr>
              <w:t>8000000000:88:196:00</w:t>
            </w:r>
            <w:r>
              <w:rPr>
                <w:i/>
                <w:iCs/>
                <w:sz w:val="24"/>
                <w:szCs w:val="24"/>
              </w:rPr>
              <w:t>46)</w:t>
            </w:r>
          </w:p>
        </w:tc>
      </w:tr>
      <w:tr w:rsidR="003A0BF5" w:rsidRPr="009167DD" w14:paraId="1C4DB0FE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FFD" w14:textId="04CC5A38" w:rsidR="003A0BF5" w:rsidRPr="00E82B1B" w:rsidRDefault="003A0BF5" w:rsidP="003A0BF5">
            <w:pPr>
              <w:pStyle w:val="30"/>
              <w:shd w:val="clear" w:color="auto" w:fill="auto"/>
              <w:spacing w:line="240" w:lineRule="auto"/>
              <w:ind w:left="30"/>
              <w:rPr>
                <w:sz w:val="24"/>
                <w:szCs w:val="24"/>
              </w:rPr>
            </w:pPr>
            <w:r w:rsidRPr="00635873"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1667DAE4" w:rsidR="003A0BF5" w:rsidRPr="00AC78A9" w:rsidRDefault="003A0BF5" w:rsidP="003A0BF5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635873">
              <w:rPr>
                <w:i/>
                <w:sz w:val="24"/>
                <w:szCs w:val="24"/>
                <w:highlight w:val="white"/>
              </w:rPr>
              <w:t>землі жи</w:t>
            </w:r>
            <w:r>
              <w:rPr>
                <w:i/>
                <w:sz w:val="24"/>
                <w:szCs w:val="24"/>
                <w:highlight w:val="white"/>
              </w:rPr>
              <w:t>тлової та громадської забудови</w:t>
            </w:r>
          </w:p>
        </w:tc>
      </w:tr>
      <w:tr w:rsidR="003A0BF5" w:rsidRPr="009167DD" w14:paraId="38ACBDE6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518CE338" w:rsidR="003A0BF5" w:rsidRPr="00AB2BB2" w:rsidRDefault="003A0BF5" w:rsidP="003A0BF5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Вид цільового</w:t>
            </w:r>
            <w:r w:rsidRPr="00635873">
              <w:rPr>
                <w:sz w:val="24"/>
                <w:szCs w:val="24"/>
              </w:rPr>
              <w:t xml:space="preserve"> призначення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50DA2249" w:rsidR="003A0BF5" w:rsidRPr="00C87CA7" w:rsidRDefault="00C87CA7" w:rsidP="00C87CA7">
            <w:pPr>
              <w:pStyle w:val="a7"/>
              <w:shd w:val="clear" w:color="auto" w:fill="auto"/>
              <w:ind w:left="37" w:right="140"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03.08</w:t>
            </w:r>
            <w:r w:rsidR="003A0BF5"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C87CA7">
              <w:rPr>
                <w:rStyle w:val="ad"/>
                <w:sz w:val="24"/>
                <w:szCs w:val="24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</w:tr>
    </w:tbl>
    <w:p w14:paraId="0DFF6391" w14:textId="77777777" w:rsidR="004B5ED5" w:rsidRPr="004141B8" w:rsidRDefault="004B5ED5" w:rsidP="00CB6ECD">
      <w:pPr>
        <w:pStyle w:val="1"/>
        <w:shd w:val="clear" w:color="auto" w:fill="auto"/>
        <w:tabs>
          <w:tab w:val="left" w:pos="2093"/>
        </w:tabs>
        <w:spacing w:after="0"/>
        <w:ind w:firstLine="0"/>
        <w:rPr>
          <w:sz w:val="24"/>
          <w:szCs w:val="24"/>
          <w:lang w:val="en-US"/>
        </w:rPr>
      </w:pPr>
    </w:p>
    <w:p w14:paraId="57690A93" w14:textId="403A0036" w:rsidR="001A62E0" w:rsidRPr="001A62E0" w:rsidRDefault="001A62E0" w:rsidP="001A62E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40" w:line="233" w:lineRule="auto"/>
        <w:ind w:left="0" w:firstLine="567"/>
        <w:jc w:val="both"/>
        <w:rPr>
          <w:b/>
          <w:bCs/>
          <w:sz w:val="24"/>
          <w:szCs w:val="24"/>
        </w:rPr>
      </w:pPr>
      <w:r w:rsidRPr="001A62E0">
        <w:rPr>
          <w:b/>
          <w:bCs/>
          <w:sz w:val="24"/>
          <w:szCs w:val="24"/>
        </w:rPr>
        <w:t>Обґрунтування прийняття рішення.</w:t>
      </w:r>
    </w:p>
    <w:p w14:paraId="73C79466" w14:textId="7B964BF0" w:rsidR="001A62E0" w:rsidRDefault="001A62E0" w:rsidP="00FF5006">
      <w:pPr>
        <w:pStyle w:val="1"/>
        <w:shd w:val="clear" w:color="auto" w:fill="auto"/>
        <w:spacing w:after="0" w:line="233" w:lineRule="auto"/>
        <w:ind w:firstLine="567"/>
        <w:jc w:val="both"/>
        <w:rPr>
          <w:i/>
          <w:sz w:val="24"/>
          <w:szCs w:val="24"/>
        </w:rPr>
      </w:pPr>
      <w:r w:rsidRPr="00635873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 w:rsidRPr="004978FF">
        <w:rPr>
          <w:sz w:val="24"/>
          <w:szCs w:val="24"/>
        </w:rPr>
        <w:t>технічну документацію із землеустрою щодо поділу земельної ділянки</w:t>
      </w:r>
      <w:r>
        <w:rPr>
          <w:sz w:val="24"/>
          <w:szCs w:val="24"/>
        </w:rPr>
        <w:t xml:space="preserve"> з кадастровим номером</w:t>
      </w:r>
      <w:r w:rsidRPr="004978FF">
        <w:rPr>
          <w:sz w:val="24"/>
          <w:szCs w:val="24"/>
        </w:rPr>
        <w:t xml:space="preserve"> </w:t>
      </w:r>
      <w:r>
        <w:rPr>
          <w:sz w:val="24"/>
          <w:szCs w:val="24"/>
        </w:rPr>
        <w:t>8000000000:</w:t>
      </w:r>
      <w:r w:rsidR="00CB6ECD">
        <w:rPr>
          <w:sz w:val="24"/>
          <w:szCs w:val="24"/>
        </w:rPr>
        <w:t xml:space="preserve">88:196:0007 </w:t>
      </w:r>
      <w:r>
        <w:rPr>
          <w:sz w:val="24"/>
          <w:szCs w:val="24"/>
        </w:rPr>
        <w:t>на підставі</w:t>
      </w:r>
      <w:r w:rsidRPr="000337B0">
        <w:t xml:space="preserve"> </w:t>
      </w:r>
      <w:r w:rsidR="003A6A74" w:rsidRPr="003A6A74">
        <w:rPr>
          <w:sz w:val="24"/>
          <w:szCs w:val="24"/>
        </w:rPr>
        <w:t>доручення заступника міського голови-секретаря Київської міської ради від 2</w:t>
      </w:r>
      <w:r w:rsidR="003A6A74">
        <w:rPr>
          <w:sz w:val="24"/>
          <w:szCs w:val="24"/>
        </w:rPr>
        <w:t>9.11</w:t>
      </w:r>
      <w:r w:rsidR="003A6A74" w:rsidRPr="003A6A74">
        <w:rPr>
          <w:sz w:val="24"/>
          <w:szCs w:val="24"/>
        </w:rPr>
        <w:t>.202</w:t>
      </w:r>
      <w:r w:rsidR="003A6A74">
        <w:rPr>
          <w:sz w:val="24"/>
          <w:szCs w:val="24"/>
        </w:rPr>
        <w:t>3</w:t>
      </w:r>
      <w:r w:rsidR="003A6A74" w:rsidRPr="003A6A74">
        <w:rPr>
          <w:sz w:val="24"/>
          <w:szCs w:val="24"/>
        </w:rPr>
        <w:t xml:space="preserve"> № 08/</w:t>
      </w:r>
      <w:r w:rsidR="003A6A74">
        <w:rPr>
          <w:sz w:val="24"/>
          <w:szCs w:val="24"/>
        </w:rPr>
        <w:t>38090</w:t>
      </w:r>
      <w:r w:rsidR="003A6A74" w:rsidRPr="003A6A74">
        <w:rPr>
          <w:sz w:val="24"/>
          <w:szCs w:val="24"/>
        </w:rPr>
        <w:t xml:space="preserve">, згоди </w:t>
      </w:r>
      <w:r w:rsidRPr="000337B0">
        <w:rPr>
          <w:sz w:val="24"/>
          <w:szCs w:val="24"/>
        </w:rPr>
        <w:t>Департаменту земельних ресурсів виконавчого органу Київської міської ради (Київської місько</w:t>
      </w:r>
      <w:r w:rsidR="0059603F">
        <w:rPr>
          <w:sz w:val="24"/>
          <w:szCs w:val="24"/>
        </w:rPr>
        <w:t xml:space="preserve">ї державної адміністрації) </w:t>
      </w:r>
      <w:r w:rsidR="003A6A74">
        <w:rPr>
          <w:sz w:val="24"/>
          <w:szCs w:val="24"/>
        </w:rPr>
        <w:t xml:space="preserve">           </w:t>
      </w:r>
      <w:r w:rsidR="0059603F">
        <w:rPr>
          <w:sz w:val="24"/>
          <w:szCs w:val="24"/>
        </w:rPr>
        <w:t>від 30</w:t>
      </w:r>
      <w:r w:rsidRPr="000337B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9603F">
        <w:rPr>
          <w:sz w:val="24"/>
          <w:szCs w:val="24"/>
        </w:rPr>
        <w:t>1</w:t>
      </w:r>
      <w:r w:rsidRPr="000337B0">
        <w:rPr>
          <w:sz w:val="24"/>
          <w:szCs w:val="24"/>
        </w:rPr>
        <w:t>.202</w:t>
      </w:r>
      <w:r w:rsidR="0059603F">
        <w:rPr>
          <w:sz w:val="24"/>
          <w:szCs w:val="24"/>
        </w:rPr>
        <w:t>3</w:t>
      </w:r>
      <w:r w:rsidR="003A6A74">
        <w:rPr>
          <w:sz w:val="24"/>
          <w:szCs w:val="24"/>
        </w:rPr>
        <w:t xml:space="preserve"> </w:t>
      </w:r>
      <w:r w:rsidRPr="000337B0">
        <w:rPr>
          <w:sz w:val="24"/>
          <w:szCs w:val="24"/>
        </w:rPr>
        <w:t>№ 0570202/2-</w:t>
      </w:r>
      <w:r>
        <w:rPr>
          <w:sz w:val="24"/>
          <w:szCs w:val="24"/>
        </w:rPr>
        <w:t>1</w:t>
      </w:r>
      <w:r w:rsidR="0059603F">
        <w:rPr>
          <w:sz w:val="24"/>
          <w:szCs w:val="24"/>
        </w:rPr>
        <w:t>5981</w:t>
      </w:r>
      <w:r w:rsidRPr="000337B0">
        <w:rPr>
          <w:sz w:val="24"/>
          <w:szCs w:val="24"/>
        </w:rPr>
        <w:t>.</w:t>
      </w:r>
    </w:p>
    <w:p w14:paraId="4A94F594" w14:textId="147157E2" w:rsidR="001A62E0" w:rsidRDefault="001A62E0" w:rsidP="00FF5006">
      <w:pPr>
        <w:pStyle w:val="1"/>
        <w:shd w:val="clear" w:color="auto" w:fill="auto"/>
        <w:spacing w:after="0" w:line="233" w:lineRule="auto"/>
        <w:ind w:firstLine="567"/>
        <w:jc w:val="both"/>
        <w:rPr>
          <w:i/>
          <w:sz w:val="24"/>
          <w:szCs w:val="24"/>
        </w:rPr>
      </w:pPr>
      <w:r w:rsidRPr="00635873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59603F">
        <w:rPr>
          <w:sz w:val="24"/>
          <w:szCs w:val="24"/>
        </w:rPr>
        <w:t xml:space="preserve">           </w:t>
      </w:r>
      <w:r w:rsidRPr="00635873">
        <w:rPr>
          <w:sz w:val="24"/>
          <w:szCs w:val="24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F9E1797" w14:textId="77777777" w:rsidR="001A62E0" w:rsidRDefault="001A62E0" w:rsidP="00BC6AB9">
      <w:pPr>
        <w:pStyle w:val="1"/>
        <w:shd w:val="clear" w:color="auto" w:fill="auto"/>
        <w:spacing w:after="40" w:line="233" w:lineRule="auto"/>
        <w:ind w:firstLine="567"/>
        <w:jc w:val="both"/>
        <w:rPr>
          <w:i/>
          <w:sz w:val="24"/>
          <w:szCs w:val="24"/>
        </w:rPr>
      </w:pPr>
    </w:p>
    <w:p w14:paraId="7EFBDA1D" w14:textId="77777777" w:rsidR="001A62E0" w:rsidRPr="00635873" w:rsidRDefault="001A62E0" w:rsidP="00BC6AB9">
      <w:pPr>
        <w:pStyle w:val="1"/>
        <w:shd w:val="clear" w:color="auto" w:fill="auto"/>
        <w:spacing w:after="40" w:line="233" w:lineRule="auto"/>
        <w:ind w:firstLine="567"/>
        <w:jc w:val="both"/>
        <w:rPr>
          <w:i/>
          <w:sz w:val="24"/>
          <w:szCs w:val="24"/>
        </w:rPr>
      </w:pPr>
      <w:r w:rsidRPr="00635873">
        <w:rPr>
          <w:b/>
          <w:bCs/>
          <w:sz w:val="24"/>
          <w:szCs w:val="24"/>
        </w:rPr>
        <w:t>4. Мета прийняття рішення.</w:t>
      </w:r>
    </w:p>
    <w:p w14:paraId="1EEB77B5" w14:textId="3D8D497E" w:rsidR="001A62E0" w:rsidRDefault="001A62E0" w:rsidP="00BC6AB9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041B13">
        <w:rPr>
          <w:sz w:val="24"/>
          <w:szCs w:val="24"/>
        </w:rPr>
        <w:t>Метою прийняття рішення є затвердження технічної документації із землеустрою</w:t>
      </w:r>
      <w:r w:rsidR="00930128">
        <w:rPr>
          <w:sz w:val="24"/>
          <w:szCs w:val="24"/>
        </w:rPr>
        <w:t xml:space="preserve"> щодо поділу земельної ділянки з кадастровим</w:t>
      </w:r>
      <w:r w:rsidRPr="00041B13">
        <w:rPr>
          <w:sz w:val="24"/>
          <w:szCs w:val="24"/>
        </w:rPr>
        <w:t xml:space="preserve"> номер</w:t>
      </w:r>
      <w:r w:rsidR="00930128">
        <w:rPr>
          <w:sz w:val="24"/>
          <w:szCs w:val="24"/>
        </w:rPr>
        <w:t>ом</w:t>
      </w:r>
      <w:r w:rsidRPr="00041B13">
        <w:rPr>
          <w:sz w:val="24"/>
          <w:szCs w:val="24"/>
        </w:rPr>
        <w:t xml:space="preserve"> </w:t>
      </w:r>
      <w:r w:rsidR="0059603F">
        <w:rPr>
          <w:sz w:val="24"/>
          <w:szCs w:val="24"/>
        </w:rPr>
        <w:t>8000000000:88:196:0007</w:t>
      </w:r>
      <w:r w:rsidRPr="00041B13">
        <w:rPr>
          <w:sz w:val="24"/>
          <w:szCs w:val="24"/>
        </w:rPr>
        <w:t xml:space="preserve"> з метою </w:t>
      </w:r>
      <w:r w:rsidR="00930128">
        <w:rPr>
          <w:sz w:val="24"/>
          <w:szCs w:val="24"/>
        </w:rPr>
        <w:t xml:space="preserve">подальшого </w:t>
      </w:r>
      <w:r w:rsidR="0059603F">
        <w:rPr>
          <w:sz w:val="24"/>
          <w:szCs w:val="24"/>
        </w:rPr>
        <w:t>продажу земельної ділянки</w:t>
      </w:r>
      <w:r w:rsidRPr="00041B13">
        <w:rPr>
          <w:sz w:val="24"/>
          <w:szCs w:val="24"/>
        </w:rPr>
        <w:t xml:space="preserve"> </w:t>
      </w:r>
      <w:r>
        <w:rPr>
          <w:sz w:val="24"/>
          <w:szCs w:val="24"/>
        </w:rPr>
        <w:t>з кадастровим</w:t>
      </w:r>
      <w:r w:rsidRPr="00041B13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041B13">
        <w:rPr>
          <w:sz w:val="24"/>
          <w:szCs w:val="24"/>
        </w:rPr>
        <w:t xml:space="preserve"> </w:t>
      </w:r>
      <w:r>
        <w:rPr>
          <w:sz w:val="24"/>
          <w:szCs w:val="24"/>
        </w:rPr>
        <w:t>8000000000:</w:t>
      </w:r>
      <w:r w:rsidR="0059603F">
        <w:rPr>
          <w:sz w:val="24"/>
          <w:szCs w:val="24"/>
        </w:rPr>
        <w:t>88:196:0050</w:t>
      </w:r>
      <w:r>
        <w:rPr>
          <w:sz w:val="24"/>
          <w:szCs w:val="24"/>
        </w:rPr>
        <w:t>.</w:t>
      </w:r>
    </w:p>
    <w:p w14:paraId="70494B53" w14:textId="77777777" w:rsidR="008355E9" w:rsidRDefault="008355E9" w:rsidP="00BC6AB9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</w:p>
    <w:p w14:paraId="4A5C2741" w14:textId="77777777" w:rsidR="001A62E0" w:rsidRPr="00F11B2F" w:rsidRDefault="001A62E0" w:rsidP="001A62E0">
      <w:pPr>
        <w:pStyle w:val="1"/>
        <w:shd w:val="clear" w:color="auto" w:fill="auto"/>
        <w:spacing w:after="40" w:line="233" w:lineRule="auto"/>
        <w:ind w:firstLine="567"/>
        <w:jc w:val="both"/>
        <w:rPr>
          <w:b/>
          <w:bCs/>
          <w:i/>
          <w:sz w:val="24"/>
          <w:szCs w:val="24"/>
        </w:rPr>
      </w:pPr>
      <w:r w:rsidRPr="00F11B2F">
        <w:rPr>
          <w:b/>
          <w:bCs/>
          <w:sz w:val="24"/>
          <w:szCs w:val="24"/>
        </w:rPr>
        <w:lastRenderedPageBreak/>
        <w:t>5</w:t>
      </w:r>
      <w:r>
        <w:rPr>
          <w:b/>
          <w:bCs/>
          <w:sz w:val="24"/>
          <w:szCs w:val="24"/>
        </w:rPr>
        <w:t>. Особливі характеристики ділянок</w:t>
      </w:r>
      <w:r w:rsidRPr="00F11B2F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9"/>
        <w:gridCol w:w="6318"/>
      </w:tblGrid>
      <w:tr w:rsidR="005300ED" w:rsidRPr="009167DD" w14:paraId="6915A30E" w14:textId="77777777" w:rsidTr="008B1DE8">
        <w:trPr>
          <w:cantSplit/>
          <w:trHeight w:val="889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6943F350" w:rsidR="005300ED" w:rsidRPr="00AC78A9" w:rsidRDefault="00D21BEC" w:rsidP="00DD1C7C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DD1C7C">
              <w:rPr>
                <w:bCs/>
                <w:sz w:val="24"/>
                <w:szCs w:val="24"/>
              </w:rPr>
              <w:t>ділянках</w:t>
            </w:r>
            <w:r w:rsidR="005300ED" w:rsidRPr="00AC78A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31D" w14:textId="3D5F2E7F" w:rsidR="005300ED" w:rsidRDefault="00DD1C7C" w:rsidP="00DD1C7C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DD1C7C">
              <w:rPr>
                <w:bCs/>
                <w:i/>
                <w:color w:val="auto"/>
                <w:sz w:val="24"/>
                <w:szCs w:val="24"/>
              </w:rPr>
              <w:t>Земельна ділянка з кадастровим номером 8000000000:88:196:0050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забудована нежитловим будинком, 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літ</w:t>
            </w:r>
            <w:r>
              <w:rPr>
                <w:bCs/>
                <w:i/>
                <w:color w:val="auto"/>
                <w:sz w:val="24"/>
                <w:szCs w:val="24"/>
              </w:rPr>
              <w:t>. «А»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(реєстраційний номер об’єкта нерухомого майна: </w:t>
            </w:r>
            <w:r>
              <w:rPr>
                <w:bCs/>
                <w:i/>
                <w:color w:val="auto"/>
                <w:sz w:val="24"/>
                <w:szCs w:val="24"/>
              </w:rPr>
              <w:t>1624656380000) загальною площею      1945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,</w:t>
            </w:r>
            <w:r>
              <w:rPr>
                <w:bCs/>
                <w:i/>
                <w:color w:val="auto"/>
                <w:sz w:val="24"/>
                <w:szCs w:val="24"/>
              </w:rPr>
              <w:t>5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кв.м на бульв. Тараса Шевченка,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будинок 38/40а,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який належить </w:t>
            </w:r>
            <w:r w:rsidR="00A13A2B">
              <w:rPr>
                <w:bCs/>
                <w:i/>
                <w:color w:val="auto"/>
                <w:sz w:val="24"/>
                <w:szCs w:val="24"/>
              </w:rPr>
              <w:t xml:space="preserve">на праві приватної власності </w:t>
            </w:r>
            <w:r w:rsidR="007461A7">
              <w:rPr>
                <w:bCs/>
                <w:i/>
                <w:color w:val="auto"/>
                <w:sz w:val="24"/>
                <w:szCs w:val="24"/>
              </w:rPr>
              <w:t>ТОВАРИСТВУ</w:t>
            </w:r>
            <w:r w:rsidR="007461A7" w:rsidRPr="007461A7">
              <w:rPr>
                <w:bCs/>
                <w:i/>
                <w:color w:val="auto"/>
                <w:sz w:val="24"/>
                <w:szCs w:val="24"/>
              </w:rPr>
              <w:t xml:space="preserve"> З ОБМЕЖЕНОЮ ВІДПОВІДАЛЬНІСТЮ 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«УКРАЇНСЬКИЙ ЦЕНТР ОБСЛУГОВУВАННЯ ПАСАЖИРІВ НА ЗАЛІЗНИЧНОМУ ТРАНСПОРТІ УКРАЇНИ»</w:t>
            </w:r>
            <w:r w:rsidR="007461A7">
              <w:rPr>
                <w:bCs/>
                <w:i/>
                <w:color w:val="auto"/>
                <w:sz w:val="24"/>
                <w:szCs w:val="24"/>
              </w:rPr>
              <w:t xml:space="preserve"> (далі – ТОВ «УЦОП»)</w:t>
            </w:r>
            <w:r w:rsidR="00D06894">
              <w:rPr>
                <w:bCs/>
                <w:i/>
                <w:color w:val="auto"/>
                <w:sz w:val="24"/>
                <w:szCs w:val="24"/>
              </w:rPr>
              <w:t xml:space="preserve"> на підставі </w:t>
            </w:r>
            <w:r w:rsidR="00487492">
              <w:rPr>
                <w:bCs/>
                <w:i/>
                <w:color w:val="auto"/>
                <w:sz w:val="24"/>
                <w:szCs w:val="24"/>
              </w:rPr>
              <w:t>договору купівлі-продажу нежилого будинку державної власності шляхом викупу від 19.10.2004 № 1-1630</w:t>
            </w:r>
            <w:r w:rsidR="00D06894">
              <w:rPr>
                <w:bCs/>
                <w:i/>
                <w:color w:val="auto"/>
                <w:sz w:val="24"/>
                <w:szCs w:val="24"/>
              </w:rPr>
              <w:t>,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 xml:space="preserve">про 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що 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зроблено запис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в Державному реєстрі 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речових прав на нерухоме майно 14.08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.201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8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, номер відомостей про речове право: 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27539789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вих прав на нерухоме майно від 06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.1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2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.2023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 xml:space="preserve">                       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№ </w:t>
            </w:r>
            <w:r w:rsidR="004A7A4E">
              <w:rPr>
                <w:bCs/>
                <w:i/>
                <w:color w:val="auto"/>
                <w:sz w:val="24"/>
                <w:szCs w:val="24"/>
              </w:rPr>
              <w:t>357212442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).</w:t>
            </w:r>
          </w:p>
          <w:p w14:paraId="6561D6FF" w14:textId="77777777" w:rsidR="00DD1C7C" w:rsidRPr="007461A7" w:rsidRDefault="00DD1C7C" w:rsidP="00DD1C7C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12"/>
                <w:szCs w:val="12"/>
              </w:rPr>
            </w:pPr>
          </w:p>
          <w:p w14:paraId="2234790C" w14:textId="0897396B" w:rsidR="006859CC" w:rsidRDefault="006859CC" w:rsidP="006859CC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>Згідно з інформацією, зазначеною у технічній документації із землеустрою щодо поділу, в</w:t>
            </w:r>
            <w:r w:rsidR="007461A7">
              <w:rPr>
                <w:bCs/>
                <w:i/>
                <w:color w:val="auto"/>
                <w:sz w:val="24"/>
                <w:szCs w:val="24"/>
              </w:rPr>
              <w:t xml:space="preserve"> межах з</w:t>
            </w:r>
            <w:r w:rsidR="00DD1C7C" w:rsidRPr="00DD1C7C">
              <w:rPr>
                <w:bCs/>
                <w:i/>
                <w:color w:val="auto"/>
                <w:sz w:val="24"/>
                <w:szCs w:val="24"/>
              </w:rPr>
              <w:t>емельн</w:t>
            </w:r>
            <w:r w:rsidR="007461A7">
              <w:rPr>
                <w:bCs/>
                <w:i/>
                <w:color w:val="auto"/>
                <w:sz w:val="24"/>
                <w:szCs w:val="24"/>
              </w:rPr>
              <w:t>ої ділянки</w:t>
            </w:r>
            <w:r w:rsidR="00DD1C7C" w:rsidRPr="00DD1C7C">
              <w:rPr>
                <w:bCs/>
                <w:i/>
                <w:color w:val="auto"/>
                <w:sz w:val="24"/>
                <w:szCs w:val="24"/>
              </w:rPr>
              <w:t xml:space="preserve"> з кадастровим номером 8000000000:</w:t>
            </w:r>
            <w:r w:rsidR="007461A7">
              <w:rPr>
                <w:bCs/>
                <w:i/>
                <w:color w:val="auto"/>
                <w:sz w:val="24"/>
                <w:szCs w:val="24"/>
              </w:rPr>
              <w:t xml:space="preserve">88:196:0047 знаходиться </w:t>
            </w:r>
            <w:r w:rsidR="008B1DE8">
              <w:rPr>
                <w:bCs/>
                <w:i/>
                <w:color w:val="auto"/>
                <w:sz w:val="24"/>
                <w:szCs w:val="24"/>
              </w:rPr>
              <w:t>дво</w:t>
            </w:r>
            <w:r w:rsidR="007461A7">
              <w:rPr>
                <w:bCs/>
                <w:i/>
                <w:color w:val="auto"/>
                <w:sz w:val="24"/>
                <w:szCs w:val="24"/>
              </w:rPr>
              <w:t xml:space="preserve">поверхова прибудова, частина приміщень у якій належить ТОВ «УЦОП», а частина – 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Міністерству інфраструктури України (нині – Міністерству </w:t>
            </w:r>
            <w:r w:rsidRPr="00527DA0">
              <w:rPr>
                <w:bCs/>
                <w:i/>
                <w:color w:val="auto"/>
                <w:sz w:val="24"/>
                <w:szCs w:val="24"/>
              </w:rPr>
              <w:t>розвитку громад, територій та інфрастру</w:t>
            </w:r>
            <w:bookmarkStart w:id="0" w:name="_GoBack"/>
            <w:bookmarkEnd w:id="0"/>
            <w:r w:rsidRPr="00527DA0">
              <w:rPr>
                <w:bCs/>
                <w:i/>
                <w:color w:val="auto"/>
                <w:sz w:val="24"/>
                <w:szCs w:val="24"/>
              </w:rPr>
              <w:t>ктури України</w:t>
            </w:r>
            <w:r>
              <w:rPr>
                <w:bCs/>
                <w:i/>
                <w:color w:val="auto"/>
                <w:sz w:val="24"/>
                <w:szCs w:val="24"/>
              </w:rPr>
              <w:t>)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.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14:paraId="180DEBA4" w14:textId="6CC19A6B" w:rsidR="00DD1C7C" w:rsidRPr="00B17030" w:rsidRDefault="000F62E5" w:rsidP="008C1B47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>В межах з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емельн</w:t>
            </w:r>
            <w:r>
              <w:rPr>
                <w:bCs/>
                <w:i/>
                <w:color w:val="auto"/>
                <w:sz w:val="24"/>
                <w:szCs w:val="24"/>
              </w:rPr>
              <w:t>ої ділянки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 xml:space="preserve"> з кадастровим номером 8000000000:</w:t>
            </w:r>
            <w:r>
              <w:rPr>
                <w:bCs/>
                <w:i/>
                <w:color w:val="auto"/>
                <w:sz w:val="24"/>
                <w:szCs w:val="24"/>
              </w:rPr>
              <w:t>88:196:0046 (під поверхнею землі) знаходиться лазня в цокольному приміщенні,</w:t>
            </w:r>
            <w:r w:rsidR="008B1DE8">
              <w:rPr>
                <w:bCs/>
                <w:i/>
                <w:color w:val="auto"/>
                <w:sz w:val="24"/>
                <w:szCs w:val="24"/>
              </w:rPr>
              <w:t xml:space="preserve"> яка</w:t>
            </w:r>
            <w:r w:rsidR="008C1B47">
              <w:rPr>
                <w:bCs/>
                <w:i/>
                <w:color w:val="auto"/>
                <w:sz w:val="24"/>
                <w:szCs w:val="24"/>
              </w:rPr>
              <w:t xml:space="preserve"> також</w:t>
            </w:r>
            <w:r w:rsidR="008B1DE8">
              <w:rPr>
                <w:bCs/>
                <w:i/>
                <w:color w:val="auto"/>
                <w:sz w:val="24"/>
                <w:szCs w:val="24"/>
              </w:rPr>
              <w:t xml:space="preserve"> належить</w:t>
            </w:r>
            <w:r w:rsidR="006859CC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527DA0">
              <w:rPr>
                <w:bCs/>
                <w:i/>
                <w:color w:val="auto"/>
                <w:sz w:val="24"/>
                <w:szCs w:val="24"/>
              </w:rPr>
              <w:t xml:space="preserve">Міністерству </w:t>
            </w:r>
            <w:r w:rsidR="00527DA0" w:rsidRPr="00527DA0">
              <w:rPr>
                <w:bCs/>
                <w:i/>
                <w:color w:val="auto"/>
                <w:sz w:val="24"/>
                <w:szCs w:val="24"/>
              </w:rPr>
              <w:t>розвитку громад, територій та інфраструктури України</w:t>
            </w:r>
            <w:r w:rsidRPr="00DD1C7C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B67F5F">
        <w:trPr>
          <w:cantSplit/>
          <w:trHeight w:val="26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AC78A9">
        <w:trPr>
          <w:cantSplit/>
          <w:trHeight w:val="144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0014B1B9" w:rsidR="005300ED" w:rsidRPr="009167DD" w:rsidRDefault="00793BA6" w:rsidP="003A6A7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 w:rsidR="00AC78A9"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AC78A9">
              <w:rPr>
                <w:bCs/>
                <w:i/>
                <w:sz w:val="24"/>
                <w:szCs w:val="24"/>
              </w:rPr>
              <w:t xml:space="preserve">             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 w:rsidR="00400C91"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>2002 № 370/1804, земельн</w:t>
            </w:r>
            <w:r w:rsidR="003A6A74">
              <w:rPr>
                <w:bCs/>
                <w:i/>
                <w:sz w:val="24"/>
                <w:szCs w:val="24"/>
              </w:rPr>
              <w:t>і</w:t>
            </w:r>
            <w:r w:rsidRPr="00793BA6">
              <w:rPr>
                <w:bCs/>
                <w:i/>
                <w:sz w:val="24"/>
                <w:szCs w:val="24"/>
              </w:rPr>
              <w:t xml:space="preserve"> ділянк</w:t>
            </w:r>
            <w:r w:rsidR="003A6A74">
              <w:rPr>
                <w:bCs/>
                <w:i/>
                <w:sz w:val="24"/>
                <w:szCs w:val="24"/>
              </w:rPr>
              <w:t>и</w:t>
            </w:r>
            <w:r w:rsidRPr="00793BA6">
              <w:rPr>
                <w:bCs/>
                <w:i/>
                <w:sz w:val="24"/>
                <w:szCs w:val="24"/>
              </w:rPr>
              <w:t xml:space="preserve"> за фу</w:t>
            </w:r>
            <w:r w:rsidR="003A6A74">
              <w:rPr>
                <w:bCs/>
                <w:i/>
                <w:sz w:val="24"/>
                <w:szCs w:val="24"/>
              </w:rPr>
              <w:t>нкціональним призначенням належа</w:t>
            </w:r>
            <w:r w:rsidRPr="00793BA6">
              <w:rPr>
                <w:bCs/>
                <w:i/>
                <w:sz w:val="24"/>
                <w:szCs w:val="24"/>
              </w:rPr>
              <w:t xml:space="preserve">ть до </w:t>
            </w:r>
            <w:r w:rsidR="00457FCB">
              <w:rPr>
                <w:bCs/>
                <w:i/>
                <w:sz w:val="24"/>
                <w:szCs w:val="24"/>
              </w:rPr>
              <w:t>т</w:t>
            </w:r>
            <w:r w:rsidR="00457FCB" w:rsidRPr="00457FCB">
              <w:rPr>
                <w:bCs/>
                <w:i/>
                <w:sz w:val="24"/>
                <w:szCs w:val="24"/>
              </w:rPr>
              <w:t>ериторії громадських будівель та споруд (існуючі)</w:t>
            </w:r>
            <w:r w:rsidR="003A6A74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5300ED" w:rsidRPr="009167DD" w14:paraId="041F86A7" w14:textId="77777777" w:rsidTr="00AC78A9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018E939E" w:rsidR="005300ED" w:rsidRPr="009167DD" w:rsidRDefault="003A6A74" w:rsidP="003A6A7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</w:t>
            </w:r>
            <w:r w:rsidR="00793BA6" w:rsidRPr="00793BA6">
              <w:rPr>
                <w:bCs/>
                <w:i/>
                <w:sz w:val="24"/>
                <w:szCs w:val="24"/>
              </w:rPr>
              <w:t xml:space="preserve"> належ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="00793BA6" w:rsidRPr="00793BA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AC78A9">
        <w:trPr>
          <w:cantSplit/>
          <w:trHeight w:val="32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0F038BB2" w:rsidR="005300ED" w:rsidRPr="00793BA6" w:rsidRDefault="00F14F56" w:rsidP="00F14F56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>Земельні ділянки</w:t>
            </w:r>
            <w:r w:rsidR="00793BA6" w:rsidRPr="00793BA6">
              <w:rPr>
                <w:bCs/>
                <w:i/>
                <w:color w:val="auto"/>
                <w:sz w:val="24"/>
                <w:szCs w:val="24"/>
              </w:rPr>
              <w:t xml:space="preserve"> не вход</w:t>
            </w:r>
            <w:r>
              <w:rPr>
                <w:bCs/>
                <w:i/>
                <w:color w:val="auto"/>
                <w:sz w:val="24"/>
                <w:szCs w:val="24"/>
              </w:rPr>
              <w:t>я</w:t>
            </w:r>
            <w:r w:rsidR="00793BA6" w:rsidRPr="00793BA6">
              <w:rPr>
                <w:bCs/>
                <w:i/>
                <w:color w:val="auto"/>
                <w:sz w:val="24"/>
                <w:szCs w:val="24"/>
              </w:rPr>
              <w:t>ть до зеленої зони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EB7282" w:rsidRPr="009167DD" w14:paraId="3DFE47E3" w14:textId="77777777" w:rsidTr="006F4B1D">
        <w:trPr>
          <w:cantSplit/>
          <w:trHeight w:val="87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6FFCF" w14:textId="7E25DC0F" w:rsidR="00EB7282" w:rsidRPr="00AC78A9" w:rsidRDefault="00EB7282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5372" w14:textId="6188C57E" w:rsidR="00EB7282" w:rsidRPr="000B64CE" w:rsidRDefault="00EB7282" w:rsidP="000B64C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6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Технічною документацією із землеустрою щодо поділу земельної ділянки здійснено поділ земельної ділянки з кадастровим номером 8000000000:88:196:0007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0B6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три</w:t>
            </w:r>
            <w:r w:rsidRPr="000B6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земельні ділянки:</w:t>
            </w:r>
          </w:p>
          <w:p w14:paraId="76F5AD30" w14:textId="77777777" w:rsidR="00EB7282" w:rsidRPr="000B64CE" w:rsidRDefault="00EB7282" w:rsidP="00417F6D">
            <w:pPr>
              <w:ind w:firstLine="42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6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площею 0,2630 га (кадастровий номер 8000000000:88:196:0050);</w:t>
            </w:r>
          </w:p>
          <w:p w14:paraId="4A0213C8" w14:textId="77777777" w:rsidR="00EB7282" w:rsidRPr="000B64CE" w:rsidRDefault="00EB7282" w:rsidP="00417F6D">
            <w:pPr>
              <w:ind w:firstLine="42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6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площею 0,0057 га (кадастровий номер 8000000000:88:196:0047);</w:t>
            </w:r>
          </w:p>
          <w:p w14:paraId="17F6F9E0" w14:textId="09167E87" w:rsidR="00EB7282" w:rsidRDefault="00EB7282" w:rsidP="00417F6D">
            <w:pPr>
              <w:ind w:firstLine="42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B64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площею 0,0061 га (кадастровий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 8000000000:88:196:0046).</w:t>
            </w:r>
          </w:p>
          <w:p w14:paraId="3F00C095" w14:textId="77777777" w:rsidR="00EB7282" w:rsidRDefault="00EB7282" w:rsidP="00417F6D">
            <w:pPr>
              <w:ind w:firstLine="425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608A9491" w14:textId="77777777" w:rsidR="00EB7282" w:rsidRDefault="00EB7282" w:rsidP="000B64CE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bCs/>
                <w:i/>
                <w:color w:val="auto"/>
                <w:sz w:val="24"/>
                <w:szCs w:val="24"/>
              </w:rPr>
              <w:t xml:space="preserve">ТОВ «УЦОП» 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надало</w:t>
            </w:r>
            <w:r w:rsidRPr="00F14F5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нотаріальну згоду на поділ земельно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ї ділянки </w:t>
            </w:r>
            <w:r w:rsidRPr="008B1DE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 кадастровим номером 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8000000000:88:196:0007</w:t>
            </w:r>
            <w:r w:rsidRPr="00F14F5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від 29.11</w:t>
            </w:r>
            <w:r w:rsidRPr="00F14F5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3 № 125</w:t>
            </w:r>
            <w:r w:rsidRPr="00F14F5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3F7262DB" w14:textId="77777777" w:rsidR="00EB7282" w:rsidRPr="000B64CE" w:rsidRDefault="00EB7282" w:rsidP="000B64CE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2473FC8" w14:textId="77777777" w:rsidR="00EB7282" w:rsidRDefault="00EB7282" w:rsidP="000B64C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924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документації із землеустрою,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266956E" w14:textId="77777777" w:rsidR="00EB7282" w:rsidRPr="00F14F56" w:rsidRDefault="00EB7282" w:rsidP="000B64CE">
            <w:pPr>
              <w:pStyle w:val="a5"/>
              <w:jc w:val="both"/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B63DD">
              <w:rPr>
                <w:rFonts w:eastAsia="Courier New"/>
                <w:i/>
                <w:iCs/>
                <w:sz w:val="24"/>
                <w:szCs w:val="24"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</w:t>
            </w:r>
            <w:r w:rsidRPr="00F14F5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справі № 826/8107/16, від 16.09.2021 у справі № 826/8847/16.</w:t>
            </w:r>
          </w:p>
          <w:p w14:paraId="547F5229" w14:textId="77777777" w:rsidR="00EB7282" w:rsidRPr="000B64CE" w:rsidRDefault="00EB7282" w:rsidP="000B64CE">
            <w:pPr>
              <w:pStyle w:val="a5"/>
              <w:jc w:val="both"/>
              <w:rPr>
                <w:rFonts w:eastAsia="Courier New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5AB0717A" w14:textId="337FC763" w:rsidR="00EB7282" w:rsidRPr="00417F6D" w:rsidRDefault="00EB7282" w:rsidP="000B64CE">
            <w:pPr>
              <w:pStyle w:val="a5"/>
              <w:jc w:val="both"/>
              <w:rPr>
                <w:bCs/>
                <w:i/>
                <w:sz w:val="12"/>
                <w:szCs w:val="12"/>
              </w:rPr>
            </w:pPr>
            <w:r w:rsidRPr="00F14F5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B8423E3" w14:textId="77777777" w:rsidR="00276994" w:rsidRP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678CC0CC" w14:textId="77777777" w:rsidR="00D7040B" w:rsidRPr="00635873" w:rsidRDefault="00D7040B" w:rsidP="00D7040B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/>
          <w:sz w:val="24"/>
          <w:szCs w:val="24"/>
        </w:rPr>
      </w:pPr>
      <w:r w:rsidRPr="00635873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1DCD36E4" w14:textId="77777777" w:rsidR="00D7040B" w:rsidRPr="00635873" w:rsidRDefault="00D7040B" w:rsidP="00DA5E3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 w:rsidRPr="00635873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поділу земельних ділянок комунальної власності</w:t>
      </w:r>
      <w:r w:rsidRPr="00635873">
        <w:rPr>
          <w:sz w:val="24"/>
          <w:szCs w:val="24"/>
        </w:rPr>
        <w:t xml:space="preserve">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</w:t>
      </w:r>
      <w:r>
        <w:rPr>
          <w:sz w:val="24"/>
          <w:szCs w:val="24"/>
        </w:rPr>
        <w:t xml:space="preserve">2017                </w:t>
      </w:r>
      <w:r w:rsidRPr="00635873">
        <w:rPr>
          <w:sz w:val="24"/>
          <w:szCs w:val="24"/>
        </w:rPr>
        <w:t>№ 241/2463.</w:t>
      </w:r>
    </w:p>
    <w:p w14:paraId="64BF8811" w14:textId="52CEE278" w:rsidR="00D7040B" w:rsidRPr="00635873" w:rsidRDefault="008B1DE8" w:rsidP="00DA5E3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Проє</w:t>
      </w:r>
      <w:r w:rsidR="00D7040B">
        <w:rPr>
          <w:sz w:val="24"/>
          <w:szCs w:val="24"/>
        </w:rPr>
        <w:t xml:space="preserve">кт рішення </w:t>
      </w:r>
      <w:r w:rsidR="00D7040B" w:rsidRPr="00635873">
        <w:rPr>
          <w:sz w:val="24"/>
          <w:szCs w:val="24"/>
        </w:rPr>
        <w:t>не</w:t>
      </w:r>
      <w:r w:rsidR="00D7040B">
        <w:rPr>
          <w:sz w:val="24"/>
          <w:szCs w:val="24"/>
        </w:rPr>
        <w:t xml:space="preserve"> містить інформації</w:t>
      </w:r>
      <w:r w:rsidR="00D7040B" w:rsidRPr="00635873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22D3D9B5" w14:textId="77777777" w:rsidR="00D7040B" w:rsidRPr="00635873" w:rsidRDefault="00D7040B" w:rsidP="00DA5E3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 w:rsidRPr="00635873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453ACF3" w14:textId="77777777" w:rsidR="00D7040B" w:rsidRPr="00D7040B" w:rsidRDefault="00D7040B" w:rsidP="00DA5E3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567"/>
        <w:jc w:val="both"/>
        <w:rPr>
          <w:sz w:val="24"/>
          <w:szCs w:val="24"/>
        </w:rPr>
      </w:pPr>
    </w:p>
    <w:p w14:paraId="091EC8F6" w14:textId="77777777" w:rsidR="00D7040B" w:rsidRPr="00635873" w:rsidRDefault="00D7040B" w:rsidP="00DA5E3F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after="0"/>
        <w:ind w:firstLine="567"/>
        <w:rPr>
          <w:i/>
          <w:sz w:val="24"/>
          <w:szCs w:val="24"/>
        </w:rPr>
      </w:pPr>
      <w:r w:rsidRPr="00635873">
        <w:rPr>
          <w:b/>
          <w:bCs/>
          <w:sz w:val="24"/>
          <w:szCs w:val="24"/>
        </w:rPr>
        <w:t>Фінансово-економічне обґрунтування.</w:t>
      </w:r>
    </w:p>
    <w:p w14:paraId="7D10414E" w14:textId="285C0E9D" w:rsidR="00D7040B" w:rsidRDefault="00D7040B" w:rsidP="00DA5E3F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635873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6EA96DBB" w14:textId="77777777" w:rsidR="00D7040B" w:rsidRPr="00635873" w:rsidRDefault="00D7040B" w:rsidP="00DA5E3F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</w:p>
    <w:p w14:paraId="73A65986" w14:textId="77777777" w:rsidR="00D7040B" w:rsidRPr="00635873" w:rsidRDefault="00D7040B" w:rsidP="00DA5E3F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after="0"/>
        <w:ind w:firstLine="567"/>
        <w:rPr>
          <w:i/>
          <w:sz w:val="24"/>
          <w:szCs w:val="24"/>
        </w:rPr>
      </w:pPr>
      <w:r w:rsidRPr="00635873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4FC56430" w14:textId="77777777" w:rsidR="00D7040B" w:rsidRPr="00635873" w:rsidRDefault="00D7040B" w:rsidP="00D7040B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635873">
        <w:rPr>
          <w:sz w:val="24"/>
          <w:szCs w:val="24"/>
        </w:rPr>
        <w:t>Наслідками прийняття розробленого проєкту рішення стане реалізація заціка</w:t>
      </w:r>
      <w:r>
        <w:rPr>
          <w:sz w:val="24"/>
          <w:szCs w:val="24"/>
        </w:rPr>
        <w:t xml:space="preserve">вленою особою своїх прав щодо </w:t>
      </w:r>
      <w:r w:rsidRPr="00635873">
        <w:rPr>
          <w:sz w:val="24"/>
          <w:szCs w:val="24"/>
        </w:rPr>
        <w:t>корист</w:t>
      </w:r>
      <w:r>
        <w:rPr>
          <w:sz w:val="24"/>
          <w:szCs w:val="24"/>
        </w:rPr>
        <w:t>ув</w:t>
      </w:r>
      <w:r w:rsidRPr="00635873">
        <w:rPr>
          <w:sz w:val="24"/>
          <w:szCs w:val="24"/>
        </w:rPr>
        <w:t>ання земельно</w:t>
      </w:r>
      <w:r>
        <w:rPr>
          <w:sz w:val="24"/>
          <w:szCs w:val="24"/>
        </w:rPr>
        <w:t>ю ділянкою</w:t>
      </w:r>
      <w:r w:rsidRPr="00635873">
        <w:rPr>
          <w:sz w:val="24"/>
          <w:szCs w:val="24"/>
        </w:rPr>
        <w:t>.</w:t>
      </w:r>
    </w:p>
    <w:p w14:paraId="21A0D6C6" w14:textId="77777777" w:rsidR="00B67F5F" w:rsidRDefault="00B67F5F" w:rsidP="00B67F5F">
      <w:pPr>
        <w:pStyle w:val="2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i w:val="0"/>
          <w:iCs w:val="0"/>
          <w:sz w:val="12"/>
          <w:szCs w:val="12"/>
        </w:rPr>
      </w:pPr>
    </w:p>
    <w:p w14:paraId="4EB1659D" w14:textId="2E30CFCE" w:rsidR="008E40D5" w:rsidRPr="00751CDC" w:rsidRDefault="009A054D" w:rsidP="00B67F5F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D50739">
        <w:rPr>
          <w:rFonts w:ascii="Times New Roman" w:hAnsi="Times New Roman" w:cs="Times New Roman"/>
          <w:bCs/>
          <w:i w:val="0"/>
          <w:sz w:val="20"/>
          <w:szCs w:val="20"/>
          <w:lang w:val="en-US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118B807" w14:textId="4C786DAD" w:rsidR="009A054D" w:rsidRDefault="009A054D" w:rsidP="00397FF0">
      <w:pPr>
        <w:pStyle w:val="1"/>
        <w:shd w:val="clear" w:color="auto" w:fill="auto"/>
        <w:ind w:firstLine="0"/>
        <w:rPr>
          <w:sz w:val="24"/>
          <w:szCs w:val="24"/>
        </w:rPr>
      </w:pPr>
    </w:p>
    <w:sectPr w:rsidR="009A054D" w:rsidSect="00AC78A9">
      <w:headerReference w:type="even" r:id="rId9"/>
      <w:headerReference w:type="default" r:id="rId10"/>
      <w:footerReference w:type="even" r:id="rId11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4CD3" w14:textId="77777777" w:rsidR="00C24C5E" w:rsidRDefault="00C24C5E">
      <w:r>
        <w:separator/>
      </w:r>
    </w:p>
  </w:endnote>
  <w:endnote w:type="continuationSeparator" w:id="0">
    <w:p w14:paraId="724D4959" w14:textId="77777777" w:rsidR="00C24C5E" w:rsidRDefault="00C2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C9E0" w14:textId="77777777" w:rsidR="00C24C5E" w:rsidRDefault="00C24C5E"/>
  </w:footnote>
  <w:footnote w:type="continuationSeparator" w:id="0">
    <w:p w14:paraId="128E9FCA" w14:textId="77777777" w:rsidR="00C24C5E" w:rsidRDefault="00C24C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72E9CCDA" w:rsidR="00CA192D" w:rsidRPr="00AF32F9" w:rsidRDefault="0015434A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>
      <w:rPr>
        <w:rFonts w:ascii="Times New Roman" w:hAnsi="Times New Roman" w:cs="Times New Roman"/>
        <w:i w:val="0"/>
        <w:sz w:val="12"/>
        <w:szCs w:val="12"/>
      </w:rPr>
      <w:t xml:space="preserve">                       </w:t>
    </w:r>
    <w:r w:rsidR="00241229">
      <w:rPr>
        <w:rFonts w:ascii="Times New Roman" w:hAnsi="Times New Roman" w:cs="Times New Roman"/>
        <w:i w:val="0"/>
        <w:sz w:val="12"/>
        <w:szCs w:val="12"/>
      </w:rPr>
      <w:t xml:space="preserve">  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AF32F9">
      <w:rPr>
        <w:rFonts w:ascii="Times New Roman" w:hAnsi="Times New Roman" w:cs="Times New Roman"/>
        <w:i w:val="0"/>
        <w:sz w:val="12"/>
        <w:szCs w:val="12"/>
        <w:lang w:val="en-US"/>
      </w:rPr>
      <w:t>ПЗН-60564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241229">
      <w:rPr>
        <w:rFonts w:ascii="Times New Roman" w:hAnsi="Times New Roman" w:cs="Times New Roman"/>
        <w:i w:val="0"/>
        <w:sz w:val="12"/>
        <w:szCs w:val="12"/>
      </w:rPr>
      <w:t>05.12.2023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 до </w:t>
    </w:r>
    <w:r>
      <w:rPr>
        <w:rFonts w:ascii="Times New Roman" w:hAnsi="Times New Roman" w:cs="Times New Roman"/>
        <w:i w:val="0"/>
        <w:sz w:val="12"/>
        <w:szCs w:val="12"/>
      </w:rPr>
      <w:t>справи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 577140918</w:t>
    </w:r>
  </w:p>
  <w:p w14:paraId="725BA2D4" w14:textId="2075E88A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B6DB3" w:rsidRPr="000B6DB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10EA" w14:textId="6A2DB0B0" w:rsidR="00397FF0" w:rsidRPr="00AF32F9" w:rsidRDefault="00397FF0" w:rsidP="00397FF0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>
      <w:rPr>
        <w:rFonts w:ascii="Times New Roman" w:hAnsi="Times New Roman" w:cs="Times New Roman"/>
        <w:i w:val="0"/>
        <w:sz w:val="12"/>
        <w:szCs w:val="12"/>
      </w:rPr>
      <w:t xml:space="preserve">                       </w:t>
    </w:r>
    <w:r w:rsidR="00241229">
      <w:rPr>
        <w:rFonts w:ascii="Times New Roman" w:hAnsi="Times New Roman" w:cs="Times New Roman"/>
        <w:i w:val="0"/>
        <w:sz w:val="12"/>
        <w:szCs w:val="12"/>
      </w:rPr>
      <w:t xml:space="preserve">  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AF32F9">
      <w:rPr>
        <w:rFonts w:ascii="Times New Roman" w:hAnsi="Times New Roman" w:cs="Times New Roman"/>
        <w:i w:val="0"/>
        <w:sz w:val="12"/>
        <w:szCs w:val="12"/>
        <w:lang w:val="en-US"/>
      </w:rPr>
      <w:t>ПЗН-</w:t>
    </w:r>
    <w:r w:rsidRPr="00241229">
      <w:rPr>
        <w:rFonts w:ascii="Times New Roman" w:hAnsi="Times New Roman" w:cs="Times New Roman"/>
        <w:i w:val="0"/>
        <w:sz w:val="12"/>
        <w:szCs w:val="12"/>
      </w:rPr>
      <w:t>60564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241229">
      <w:rPr>
        <w:rFonts w:ascii="Times New Roman" w:hAnsi="Times New Roman" w:cs="Times New Roman"/>
        <w:i w:val="0"/>
        <w:sz w:val="12"/>
        <w:szCs w:val="12"/>
      </w:rPr>
      <w:t>05.12.2023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</w:t>
    </w:r>
    <w:r>
      <w:rPr>
        <w:rFonts w:ascii="Times New Roman" w:hAnsi="Times New Roman" w:cs="Times New Roman"/>
        <w:i w:val="0"/>
        <w:sz w:val="12"/>
        <w:szCs w:val="12"/>
      </w:rPr>
      <w:t>справи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577140918</w:t>
    </w:r>
  </w:p>
  <w:p w14:paraId="119CAC50" w14:textId="7A8ADB5F" w:rsidR="00397FF0" w:rsidRDefault="00397FF0" w:rsidP="00397FF0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1820490553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B6DB3" w:rsidRPr="000B6DB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070A7E21" w14:textId="77777777" w:rsidR="00397FF0" w:rsidRPr="00397FF0" w:rsidRDefault="00397FF0" w:rsidP="00397F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ED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6E5"/>
    <w:rsid w:val="0000624A"/>
    <w:rsid w:val="000073B3"/>
    <w:rsid w:val="0001427E"/>
    <w:rsid w:val="000221E6"/>
    <w:rsid w:val="0002242E"/>
    <w:rsid w:val="00033F98"/>
    <w:rsid w:val="0004012A"/>
    <w:rsid w:val="000547B3"/>
    <w:rsid w:val="000623E7"/>
    <w:rsid w:val="00074B7A"/>
    <w:rsid w:val="0009718B"/>
    <w:rsid w:val="000B64CE"/>
    <w:rsid w:val="000B6DB3"/>
    <w:rsid w:val="000C1E21"/>
    <w:rsid w:val="000C6F83"/>
    <w:rsid w:val="000F62E5"/>
    <w:rsid w:val="00105FA6"/>
    <w:rsid w:val="00113A85"/>
    <w:rsid w:val="00132EBC"/>
    <w:rsid w:val="0015434A"/>
    <w:rsid w:val="00175C2F"/>
    <w:rsid w:val="0018366D"/>
    <w:rsid w:val="0019397A"/>
    <w:rsid w:val="001A62E0"/>
    <w:rsid w:val="001E60C5"/>
    <w:rsid w:val="001F39F7"/>
    <w:rsid w:val="001F4A33"/>
    <w:rsid w:val="001F68E1"/>
    <w:rsid w:val="002000DF"/>
    <w:rsid w:val="00200923"/>
    <w:rsid w:val="002177FA"/>
    <w:rsid w:val="00217C7E"/>
    <w:rsid w:val="00241229"/>
    <w:rsid w:val="00276994"/>
    <w:rsid w:val="00280819"/>
    <w:rsid w:val="002A1A7D"/>
    <w:rsid w:val="002A31D3"/>
    <w:rsid w:val="002C78B8"/>
    <w:rsid w:val="002D61BE"/>
    <w:rsid w:val="002D6C68"/>
    <w:rsid w:val="002E0DDD"/>
    <w:rsid w:val="002F1C68"/>
    <w:rsid w:val="003058CF"/>
    <w:rsid w:val="0031587F"/>
    <w:rsid w:val="00321136"/>
    <w:rsid w:val="00332213"/>
    <w:rsid w:val="00364476"/>
    <w:rsid w:val="003724FA"/>
    <w:rsid w:val="003947ED"/>
    <w:rsid w:val="00397FF0"/>
    <w:rsid w:val="003A0BF5"/>
    <w:rsid w:val="003A6A74"/>
    <w:rsid w:val="003C0A13"/>
    <w:rsid w:val="003D4611"/>
    <w:rsid w:val="003D781D"/>
    <w:rsid w:val="003E434D"/>
    <w:rsid w:val="00400C91"/>
    <w:rsid w:val="004141B8"/>
    <w:rsid w:val="00417E85"/>
    <w:rsid w:val="00417F6D"/>
    <w:rsid w:val="00420ADD"/>
    <w:rsid w:val="00422D44"/>
    <w:rsid w:val="00455CB4"/>
    <w:rsid w:val="00457FCB"/>
    <w:rsid w:val="004626A6"/>
    <w:rsid w:val="00487492"/>
    <w:rsid w:val="004A7A4E"/>
    <w:rsid w:val="004B5ED5"/>
    <w:rsid w:val="004C0E09"/>
    <w:rsid w:val="004D4053"/>
    <w:rsid w:val="004E6C43"/>
    <w:rsid w:val="00520CBA"/>
    <w:rsid w:val="00527DA0"/>
    <w:rsid w:val="005300ED"/>
    <w:rsid w:val="00543FD0"/>
    <w:rsid w:val="00565E13"/>
    <w:rsid w:val="005701E9"/>
    <w:rsid w:val="0059603F"/>
    <w:rsid w:val="00596CBA"/>
    <w:rsid w:val="005B2607"/>
    <w:rsid w:val="005C05B4"/>
    <w:rsid w:val="005D2B6D"/>
    <w:rsid w:val="005E3E9F"/>
    <w:rsid w:val="005F5049"/>
    <w:rsid w:val="00613974"/>
    <w:rsid w:val="00635DD6"/>
    <w:rsid w:val="006437EA"/>
    <w:rsid w:val="00664633"/>
    <w:rsid w:val="006809D4"/>
    <w:rsid w:val="006859CC"/>
    <w:rsid w:val="00693E11"/>
    <w:rsid w:val="006A5331"/>
    <w:rsid w:val="0070400B"/>
    <w:rsid w:val="00707ACB"/>
    <w:rsid w:val="007262F6"/>
    <w:rsid w:val="007401DD"/>
    <w:rsid w:val="007461A7"/>
    <w:rsid w:val="00751CDC"/>
    <w:rsid w:val="00753FA4"/>
    <w:rsid w:val="007579C7"/>
    <w:rsid w:val="007701D0"/>
    <w:rsid w:val="00776132"/>
    <w:rsid w:val="007907EB"/>
    <w:rsid w:val="00793BA6"/>
    <w:rsid w:val="007D125F"/>
    <w:rsid w:val="007D58D4"/>
    <w:rsid w:val="007E5A3B"/>
    <w:rsid w:val="007F3A56"/>
    <w:rsid w:val="00813377"/>
    <w:rsid w:val="0081470F"/>
    <w:rsid w:val="008220CA"/>
    <w:rsid w:val="0083147D"/>
    <w:rsid w:val="008355E9"/>
    <w:rsid w:val="00893759"/>
    <w:rsid w:val="008A5FD0"/>
    <w:rsid w:val="008A696B"/>
    <w:rsid w:val="008B1C1B"/>
    <w:rsid w:val="008B1DE8"/>
    <w:rsid w:val="008C1B47"/>
    <w:rsid w:val="008C440A"/>
    <w:rsid w:val="008E40D5"/>
    <w:rsid w:val="008E73CA"/>
    <w:rsid w:val="008F1609"/>
    <w:rsid w:val="008F56C1"/>
    <w:rsid w:val="009167DD"/>
    <w:rsid w:val="00930128"/>
    <w:rsid w:val="00931F9E"/>
    <w:rsid w:val="0093548A"/>
    <w:rsid w:val="00935A27"/>
    <w:rsid w:val="009A054D"/>
    <w:rsid w:val="009C68B1"/>
    <w:rsid w:val="009D4718"/>
    <w:rsid w:val="00A13A2B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78A9"/>
    <w:rsid w:val="00AF32F9"/>
    <w:rsid w:val="00B10627"/>
    <w:rsid w:val="00B16031"/>
    <w:rsid w:val="00B17030"/>
    <w:rsid w:val="00B4070C"/>
    <w:rsid w:val="00B67F5F"/>
    <w:rsid w:val="00B73616"/>
    <w:rsid w:val="00B743F7"/>
    <w:rsid w:val="00B936C7"/>
    <w:rsid w:val="00B97F9E"/>
    <w:rsid w:val="00BB725B"/>
    <w:rsid w:val="00BF1F47"/>
    <w:rsid w:val="00C24C5E"/>
    <w:rsid w:val="00C30157"/>
    <w:rsid w:val="00C35CC7"/>
    <w:rsid w:val="00C554F8"/>
    <w:rsid w:val="00C666AC"/>
    <w:rsid w:val="00C845F9"/>
    <w:rsid w:val="00C87CA7"/>
    <w:rsid w:val="00CA192D"/>
    <w:rsid w:val="00CB543A"/>
    <w:rsid w:val="00CB6ECD"/>
    <w:rsid w:val="00CE0FB0"/>
    <w:rsid w:val="00CF031A"/>
    <w:rsid w:val="00CF4ED0"/>
    <w:rsid w:val="00D00F44"/>
    <w:rsid w:val="00D06894"/>
    <w:rsid w:val="00D21BEC"/>
    <w:rsid w:val="00D42C1A"/>
    <w:rsid w:val="00D437FF"/>
    <w:rsid w:val="00D50739"/>
    <w:rsid w:val="00D7040B"/>
    <w:rsid w:val="00D87C18"/>
    <w:rsid w:val="00D91CE5"/>
    <w:rsid w:val="00DA5E3F"/>
    <w:rsid w:val="00DD1C7C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77695"/>
    <w:rsid w:val="00E82B1B"/>
    <w:rsid w:val="00E920DA"/>
    <w:rsid w:val="00EB7282"/>
    <w:rsid w:val="00EC18FD"/>
    <w:rsid w:val="00EE61C9"/>
    <w:rsid w:val="00F07126"/>
    <w:rsid w:val="00F14F56"/>
    <w:rsid w:val="00F24F9E"/>
    <w:rsid w:val="00F72FB7"/>
    <w:rsid w:val="00F8770B"/>
    <w:rsid w:val="00FA4B8E"/>
    <w:rsid w:val="00FA57CA"/>
    <w:rsid w:val="00FD181E"/>
    <w:rsid w:val="00FD482F"/>
    <w:rsid w:val="00FF43CB"/>
    <w:rsid w:val="00FF500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6866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cp:lastModifiedBy>Носуліч Тетяна Миколаївна</cp:lastModifiedBy>
  <cp:revision>153</cp:revision>
  <cp:lastPrinted>2023-12-08T09:27:00Z</cp:lastPrinted>
  <dcterms:created xsi:type="dcterms:W3CDTF">2019-02-06T15:49:00Z</dcterms:created>
  <dcterms:modified xsi:type="dcterms:W3CDTF">2023-12-08T09:27:00Z</dcterms:modified>
</cp:coreProperties>
</file>