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F660A4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571839055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571839055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60A4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F660A4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5A48DE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0A4">
        <w:rPr>
          <w:b/>
          <w:bCs/>
          <w:i w:val="0"/>
          <w:iCs w:val="0"/>
          <w:sz w:val="24"/>
          <w:szCs w:val="24"/>
          <w:lang w:val="ru-RU"/>
        </w:rPr>
        <w:t xml:space="preserve">№ ПЗН-59269 від </w:t>
      </w:r>
      <w:r w:rsidRPr="00F660A4">
        <w:rPr>
          <w:b/>
          <w:bCs/>
          <w:i w:val="0"/>
          <w:sz w:val="24"/>
          <w:szCs w:val="24"/>
          <w:lang w:val="ru-RU"/>
        </w:rPr>
        <w:t>26.10.2023</w:t>
      </w:r>
    </w:p>
    <w:p w14:paraId="1B663883" w14:textId="77777777" w:rsidR="00B30291" w:rsidRPr="00F660A4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F660A4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F660A4">
        <w:rPr>
          <w:i w:val="0"/>
          <w:sz w:val="24"/>
          <w:szCs w:val="24"/>
          <w:lang w:val="ru-RU"/>
        </w:rPr>
        <w:t>:</w:t>
      </w:r>
    </w:p>
    <w:p w14:paraId="4A04B8A4" w14:textId="6A688835" w:rsidR="00B30291" w:rsidRDefault="00B30291" w:rsidP="00F660A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F660A4" w:rsidRPr="00F660A4">
        <w:rPr>
          <w:rFonts w:eastAsia="Georgia"/>
          <w:b/>
          <w:i/>
          <w:iCs/>
          <w:sz w:val="24"/>
          <w:szCs w:val="24"/>
          <w:lang w:val="uk-UA"/>
        </w:rPr>
        <w:t>зміну цільового призначення земельної ділянки, яка перебуває у власності громадянина Зіньковського Ігоря Петровича для будівництва та обслуговування об’єктів рекреаційного призначення на вул. Лютневій, 58м у Голосіївському районі міста Києва</w:t>
      </w:r>
    </w:p>
    <w:p w14:paraId="473E5C4E" w14:textId="0DC76D82" w:rsidR="00F660A4" w:rsidRDefault="00F660A4" w:rsidP="00F660A4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049CC371" w14:textId="77777777" w:rsidR="00F660A4" w:rsidRPr="00670F38" w:rsidRDefault="00F660A4" w:rsidP="00F660A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Pr="00CF2418">
        <w:rPr>
          <w:sz w:val="24"/>
          <w:szCs w:val="24"/>
        </w:rPr>
        <w:t xml:space="preserve">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F660A4" w:rsidRPr="00CF2418" w14:paraId="726F5049" w14:textId="77777777" w:rsidTr="002828F7">
        <w:trPr>
          <w:cantSplit/>
          <w:trHeight w:val="293"/>
        </w:trPr>
        <w:tc>
          <w:tcPr>
            <w:tcW w:w="3266" w:type="dxa"/>
          </w:tcPr>
          <w:p w14:paraId="0D026EF7" w14:textId="77777777" w:rsidR="00F660A4" w:rsidRPr="00166C5B" w:rsidRDefault="00F660A4" w:rsidP="002828F7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ПІБ</w:t>
            </w:r>
          </w:p>
        </w:tc>
        <w:tc>
          <w:tcPr>
            <w:tcW w:w="6090" w:type="dxa"/>
          </w:tcPr>
          <w:p w14:paraId="3167B3F3" w14:textId="77777777" w:rsidR="00F660A4" w:rsidRPr="00AC6C1F" w:rsidRDefault="00F660A4" w:rsidP="002828F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2B0C51">
              <w:rPr>
                <w:b w:val="0"/>
                <w:i/>
                <w:sz w:val="24"/>
                <w:szCs w:val="24"/>
              </w:rPr>
              <w:t>Зіньковськ</w:t>
            </w:r>
            <w:r>
              <w:rPr>
                <w:b w:val="0"/>
                <w:i/>
                <w:sz w:val="24"/>
                <w:szCs w:val="24"/>
                <w:lang w:val="uk-UA"/>
              </w:rPr>
              <w:t>ий</w:t>
            </w:r>
            <w:r w:rsidRPr="002B0C51">
              <w:rPr>
                <w:b w:val="0"/>
                <w:i/>
                <w:sz w:val="24"/>
                <w:szCs w:val="24"/>
              </w:rPr>
              <w:t xml:space="preserve"> Ігор Петрович</w:t>
            </w:r>
          </w:p>
        </w:tc>
      </w:tr>
      <w:tr w:rsidR="00F660A4" w:rsidRPr="00CF2418" w14:paraId="3A57A10C" w14:textId="77777777" w:rsidTr="002828F7">
        <w:trPr>
          <w:cantSplit/>
          <w:trHeight w:val="293"/>
        </w:trPr>
        <w:tc>
          <w:tcPr>
            <w:tcW w:w="3266" w:type="dxa"/>
          </w:tcPr>
          <w:p w14:paraId="3367E6A6" w14:textId="77777777" w:rsidR="00F660A4" w:rsidRPr="00B30291" w:rsidRDefault="00F660A4" w:rsidP="002828F7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340837F6" w14:textId="77777777" w:rsidR="00F660A4" w:rsidRPr="00AC6C1F" w:rsidRDefault="00F660A4" w:rsidP="002828F7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2B0C51">
              <w:rPr>
                <w:b w:val="0"/>
                <w:i/>
                <w:sz w:val="24"/>
                <w:szCs w:val="24"/>
              </w:rPr>
              <w:t xml:space="preserve"> 13.10.2023 </w:t>
            </w:r>
            <w:r w:rsidRPr="00AC6C1F">
              <w:rPr>
                <w:b w:val="0"/>
                <w:i/>
                <w:sz w:val="24"/>
                <w:szCs w:val="24"/>
              </w:rPr>
              <w:t xml:space="preserve">№ </w:t>
            </w:r>
            <w:r w:rsidRPr="002B0C51">
              <w:rPr>
                <w:b w:val="0"/>
                <w:i/>
                <w:sz w:val="24"/>
                <w:szCs w:val="24"/>
              </w:rPr>
              <w:t xml:space="preserve">571839055 </w:t>
            </w:r>
          </w:p>
        </w:tc>
      </w:tr>
    </w:tbl>
    <w:p w14:paraId="4ECA2A8A" w14:textId="77777777" w:rsidR="00F660A4" w:rsidRPr="0050402A" w:rsidRDefault="00F660A4" w:rsidP="00F660A4">
      <w:pPr>
        <w:spacing w:line="1" w:lineRule="exact"/>
        <w:rPr>
          <w:lang w:val="en-US"/>
        </w:rPr>
      </w:pPr>
    </w:p>
    <w:p w14:paraId="3CCEE087" w14:textId="77777777" w:rsidR="00F660A4" w:rsidRPr="00E90C7D" w:rsidRDefault="00F660A4" w:rsidP="00F660A4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67886033" w14:textId="77777777" w:rsidR="00F660A4" w:rsidRPr="00B30291" w:rsidRDefault="00F660A4" w:rsidP="00F660A4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AD10BA">
        <w:rPr>
          <w:sz w:val="24"/>
          <w:szCs w:val="24"/>
          <w:lang w:val="ru-RU"/>
        </w:rPr>
        <w:t>8000000000:</w:t>
      </w:r>
      <w:r>
        <w:rPr>
          <w:sz w:val="24"/>
          <w:szCs w:val="24"/>
          <w:lang w:val="ru-RU"/>
        </w:rPr>
        <w:t>90</w:t>
      </w:r>
      <w:r w:rsidRPr="00AD10BA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295</w:t>
      </w:r>
      <w:r w:rsidRPr="00AD10BA">
        <w:rPr>
          <w:sz w:val="24"/>
          <w:szCs w:val="24"/>
          <w:lang w:val="ru-RU"/>
        </w:rPr>
        <w:t>:00</w:t>
      </w:r>
      <w:r>
        <w:rPr>
          <w:sz w:val="24"/>
          <w:szCs w:val="24"/>
          <w:lang w:val="ru-RU"/>
        </w:rPr>
        <w:t>11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6109"/>
      </w:tblGrid>
      <w:tr w:rsidR="00F660A4" w14:paraId="57279C20" w14:textId="77777777" w:rsidTr="002828F7">
        <w:trPr>
          <w:trHeight w:hRule="exact" w:val="437"/>
        </w:trPr>
        <w:tc>
          <w:tcPr>
            <w:tcW w:w="3265" w:type="dxa"/>
            <w:shd w:val="clear" w:color="auto" w:fill="FFFFFF"/>
          </w:tcPr>
          <w:p w14:paraId="75DF7777" w14:textId="77777777" w:rsidR="00F660A4" w:rsidRPr="00CF2418" w:rsidRDefault="00F660A4" w:rsidP="002828F7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9" w:type="dxa"/>
            <w:shd w:val="clear" w:color="auto" w:fill="FFFFFF"/>
          </w:tcPr>
          <w:p w14:paraId="18F70280" w14:textId="77777777" w:rsidR="00F660A4" w:rsidRPr="002B0C51" w:rsidRDefault="00F660A4" w:rsidP="002828F7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AD10BA">
              <w:rPr>
                <w:i/>
                <w:iCs/>
                <w:sz w:val="24"/>
                <w:szCs w:val="24"/>
                <w:lang w:val="ru-RU"/>
              </w:rPr>
              <w:t xml:space="preserve">м. Київ, р-н </w:t>
            </w:r>
            <w:r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r w:rsidRPr="00AD10B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ru-RU"/>
              </w:rPr>
              <w:t>вул. Лютнева, 58м</w:t>
            </w:r>
          </w:p>
        </w:tc>
      </w:tr>
      <w:tr w:rsidR="00F660A4" w14:paraId="497537E3" w14:textId="77777777" w:rsidTr="002828F7">
        <w:trPr>
          <w:trHeight w:hRule="exact" w:val="309"/>
        </w:trPr>
        <w:tc>
          <w:tcPr>
            <w:tcW w:w="3265" w:type="dxa"/>
            <w:shd w:val="clear" w:color="auto" w:fill="FFFFFF"/>
          </w:tcPr>
          <w:p w14:paraId="259D573C" w14:textId="77777777" w:rsidR="00F660A4" w:rsidRPr="002B0C51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2B0C51">
              <w:rPr>
                <w:sz w:val="24"/>
                <w:szCs w:val="24"/>
                <w:lang w:val="ru-RU"/>
              </w:rPr>
              <w:t>Площа</w:t>
            </w:r>
          </w:p>
        </w:tc>
        <w:tc>
          <w:tcPr>
            <w:tcW w:w="6109" w:type="dxa"/>
            <w:shd w:val="clear" w:color="auto" w:fill="FFFFFF"/>
          </w:tcPr>
          <w:p w14:paraId="202869F2" w14:textId="77777777" w:rsidR="00F660A4" w:rsidRPr="002B0C51" w:rsidRDefault="00F660A4" w:rsidP="002828F7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2B0C51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0959</w:t>
            </w:r>
            <w:r w:rsidRPr="002B0C51">
              <w:rPr>
                <w:i/>
                <w:iCs/>
                <w:sz w:val="24"/>
                <w:szCs w:val="24"/>
                <w:lang w:val="ru-RU"/>
              </w:rPr>
              <w:t xml:space="preserve"> га</w:t>
            </w:r>
          </w:p>
        </w:tc>
      </w:tr>
      <w:tr w:rsidR="00F660A4" w14:paraId="5A32983F" w14:textId="77777777" w:rsidTr="002828F7">
        <w:trPr>
          <w:trHeight w:hRule="exact" w:val="728"/>
        </w:trPr>
        <w:tc>
          <w:tcPr>
            <w:tcW w:w="3265" w:type="dxa"/>
            <w:shd w:val="clear" w:color="auto" w:fill="FFFFFF"/>
            <w:vAlign w:val="bottom"/>
          </w:tcPr>
          <w:p w14:paraId="30EDEA8A" w14:textId="77777777" w:rsidR="00F660A4" w:rsidRPr="002B0C51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2B0C51">
              <w:rPr>
                <w:sz w:val="24"/>
                <w:szCs w:val="24"/>
                <w:lang w:val="ru-RU"/>
              </w:rPr>
              <w:t>Вид та термін користування</w:t>
            </w:r>
          </w:p>
          <w:p w14:paraId="324B7944" w14:textId="77777777" w:rsidR="00F660A4" w:rsidRPr="002B0C51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  <w:p w14:paraId="1477E3F9" w14:textId="77777777" w:rsidR="00F660A4" w:rsidRPr="002B0C51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9" w:type="dxa"/>
            <w:shd w:val="clear" w:color="auto" w:fill="FFFFFF"/>
          </w:tcPr>
          <w:p w14:paraId="567178C2" w14:textId="77777777" w:rsidR="00F660A4" w:rsidRPr="00AC6C1F" w:rsidRDefault="00F660A4" w:rsidP="002828F7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D10BA">
              <w:rPr>
                <w:i/>
                <w:sz w:val="24"/>
                <w:szCs w:val="24"/>
                <w:lang w:val="ru-RU"/>
              </w:rPr>
              <w:t>власність</w:t>
            </w:r>
          </w:p>
        </w:tc>
      </w:tr>
      <w:tr w:rsidR="00F660A4" w14:paraId="448EB3FB" w14:textId="77777777" w:rsidTr="002828F7">
        <w:trPr>
          <w:trHeight w:hRule="exact" w:val="642"/>
        </w:trPr>
        <w:tc>
          <w:tcPr>
            <w:tcW w:w="3265" w:type="dxa"/>
            <w:shd w:val="clear" w:color="auto" w:fill="FFFFFF"/>
          </w:tcPr>
          <w:p w14:paraId="620786B2" w14:textId="77777777" w:rsidR="00F660A4" w:rsidRPr="002B0C51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9" w:type="dxa"/>
            <w:shd w:val="clear" w:color="auto" w:fill="FFFFFF"/>
          </w:tcPr>
          <w:p w14:paraId="55C74463" w14:textId="3F89AFD7" w:rsidR="00F660A4" w:rsidRDefault="00F660A4" w:rsidP="002828F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C7110">
              <w:rPr>
                <w:i/>
                <w:sz w:val="24"/>
                <w:szCs w:val="24"/>
                <w:lang w:val="uk-UA"/>
              </w:rPr>
              <w:t>Існуюч</w:t>
            </w:r>
            <w:r>
              <w:rPr>
                <w:i/>
                <w:sz w:val="24"/>
                <w:szCs w:val="24"/>
                <w:lang w:val="uk-UA"/>
              </w:rPr>
              <w:t>а</w:t>
            </w:r>
            <w:r w:rsidRPr="000C7110">
              <w:rPr>
                <w:i/>
                <w:sz w:val="24"/>
                <w:szCs w:val="24"/>
                <w:lang w:val="uk-UA"/>
              </w:rPr>
              <w:t xml:space="preserve"> </w:t>
            </w:r>
            <w:r w:rsidR="003847A2">
              <w:rPr>
                <w:i/>
                <w:sz w:val="24"/>
                <w:szCs w:val="24"/>
                <w:lang w:val="uk-UA"/>
              </w:rPr>
              <w:t>-</w:t>
            </w:r>
            <w:r w:rsidRPr="002B0C51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 xml:space="preserve">землі житлової та громадської забудови </w:t>
            </w:r>
          </w:p>
          <w:p w14:paraId="58976F1E" w14:textId="77777777" w:rsidR="00F660A4" w:rsidRPr="00AC6C1F" w:rsidRDefault="00F660A4" w:rsidP="002828F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2B0C51">
              <w:rPr>
                <w:i/>
                <w:sz w:val="24"/>
                <w:szCs w:val="24"/>
                <w:lang w:val="uk-UA"/>
              </w:rPr>
              <w:t>Проєктн</w:t>
            </w:r>
            <w:r>
              <w:rPr>
                <w:i/>
                <w:sz w:val="24"/>
                <w:szCs w:val="24"/>
                <w:lang w:val="uk-UA"/>
              </w:rPr>
              <w:t>а</w:t>
            </w:r>
            <w:r w:rsidRPr="002B0C51">
              <w:rPr>
                <w:i/>
                <w:sz w:val="24"/>
                <w:szCs w:val="24"/>
                <w:lang w:val="uk-UA"/>
              </w:rPr>
              <w:t xml:space="preserve"> 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B0C51">
              <w:rPr>
                <w:i/>
                <w:sz w:val="24"/>
                <w:szCs w:val="24"/>
                <w:lang w:val="ru-RU"/>
              </w:rPr>
              <w:t>землі рекреаційного призначення</w:t>
            </w:r>
          </w:p>
        </w:tc>
      </w:tr>
      <w:tr w:rsidR="00F660A4" w14:paraId="67241996" w14:textId="77777777" w:rsidTr="002828F7">
        <w:trPr>
          <w:trHeight w:hRule="exact" w:val="1402"/>
        </w:trPr>
        <w:tc>
          <w:tcPr>
            <w:tcW w:w="3265" w:type="dxa"/>
            <w:shd w:val="clear" w:color="auto" w:fill="FFFFFF"/>
          </w:tcPr>
          <w:p w14:paraId="319B751B" w14:textId="77777777" w:rsidR="00F660A4" w:rsidRPr="000C7110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C7110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9" w:type="dxa"/>
            <w:shd w:val="clear" w:color="auto" w:fill="FFFFFF"/>
          </w:tcPr>
          <w:p w14:paraId="33E86D3E" w14:textId="77777777" w:rsidR="00F660A4" w:rsidRDefault="00F660A4" w:rsidP="002828F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C7110">
              <w:rPr>
                <w:i/>
                <w:sz w:val="24"/>
                <w:szCs w:val="24"/>
                <w:lang w:val="uk-UA"/>
              </w:rPr>
              <w:t xml:space="preserve">Існуюче </w:t>
            </w:r>
            <w:r>
              <w:rPr>
                <w:i/>
                <w:sz w:val="24"/>
                <w:szCs w:val="24"/>
                <w:lang w:val="uk-UA"/>
              </w:rPr>
              <w:t>-</w:t>
            </w:r>
            <w:r w:rsidRPr="000C7110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02.01 д</w:t>
            </w:r>
            <w:r w:rsidRPr="002B0C51">
              <w:rPr>
                <w:i/>
                <w:sz w:val="24"/>
                <w:szCs w:val="24"/>
                <w:lang w:val="uk-UA"/>
              </w:rPr>
              <w:t xml:space="preserve">ля будівництва і обслуговування житлового будинку, господарських будівель і споруд (присадибна ділянка) </w:t>
            </w:r>
          </w:p>
          <w:p w14:paraId="76B3B498" w14:textId="375A2650" w:rsidR="00F660A4" w:rsidRPr="002B0C51" w:rsidRDefault="00F660A4" w:rsidP="003847A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2B0C51">
              <w:rPr>
                <w:i/>
                <w:sz w:val="24"/>
                <w:szCs w:val="24"/>
                <w:lang w:val="uk-UA"/>
              </w:rPr>
              <w:t xml:space="preserve">Проєктне </w:t>
            </w:r>
            <w:r w:rsidR="003847A2">
              <w:rPr>
                <w:i/>
                <w:sz w:val="24"/>
                <w:szCs w:val="24"/>
                <w:lang w:val="uk-UA"/>
              </w:rPr>
              <w:t>-</w:t>
            </w:r>
            <w:r w:rsidRPr="002B0C51">
              <w:rPr>
                <w:i/>
                <w:sz w:val="24"/>
                <w:szCs w:val="24"/>
                <w:lang w:val="uk-UA"/>
              </w:rPr>
              <w:t xml:space="preserve"> </w:t>
            </w:r>
            <w:r w:rsidR="003847A2">
              <w:rPr>
                <w:i/>
                <w:sz w:val="24"/>
                <w:szCs w:val="24"/>
                <w:lang w:val="uk-UA"/>
              </w:rPr>
              <w:t xml:space="preserve">07.01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Pr="002B0C51">
              <w:rPr>
                <w:i/>
                <w:sz w:val="24"/>
                <w:szCs w:val="24"/>
                <w:lang w:val="uk-UA"/>
              </w:rPr>
              <w:t>ля будівництва та обслуговування об’єктів рекреаційного призначення</w:t>
            </w:r>
          </w:p>
        </w:tc>
      </w:tr>
      <w:tr w:rsidR="00F660A4" w14:paraId="7F984C40" w14:textId="77777777" w:rsidTr="00064992">
        <w:trPr>
          <w:trHeight w:hRule="exact" w:val="601"/>
        </w:trPr>
        <w:tc>
          <w:tcPr>
            <w:tcW w:w="3265" w:type="dxa"/>
            <w:shd w:val="clear" w:color="auto" w:fill="FFFFFF"/>
            <w:vAlign w:val="bottom"/>
          </w:tcPr>
          <w:p w14:paraId="6EF67EC2" w14:textId="77777777" w:rsidR="00F660A4" w:rsidRPr="000C7110" w:rsidRDefault="00F660A4" w:rsidP="002828F7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2B0C51">
              <w:rPr>
                <w:sz w:val="24"/>
                <w:szCs w:val="24"/>
                <w:lang w:val="uk-UA"/>
              </w:rPr>
              <w:t xml:space="preserve"> </w:t>
            </w:r>
            <w:r w:rsidRPr="000C7110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0C7110">
              <w:rPr>
                <w:sz w:val="24"/>
                <w:szCs w:val="24"/>
                <w:lang w:val="ru-RU"/>
              </w:rPr>
              <w:br/>
              <w:t xml:space="preserve"> (за попереднім розрахунком*)</w:t>
            </w:r>
          </w:p>
        </w:tc>
        <w:tc>
          <w:tcPr>
            <w:tcW w:w="6109" w:type="dxa"/>
            <w:shd w:val="clear" w:color="auto" w:fill="FFFFFF"/>
            <w:vAlign w:val="bottom"/>
          </w:tcPr>
          <w:p w14:paraId="0169CE91" w14:textId="47241569" w:rsidR="00F660A4" w:rsidRPr="001F740E" w:rsidRDefault="00F660A4" w:rsidP="002828F7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  <w:r>
              <w:rPr>
                <w:rStyle w:val="ac"/>
                <w:iCs w:val="0"/>
                <w:sz w:val="24"/>
                <w:szCs w:val="24"/>
                <w:lang w:val="ru-RU"/>
              </w:rPr>
              <w:t xml:space="preserve">   </w:t>
            </w:r>
            <w:r w:rsidRPr="001F740E">
              <w:rPr>
                <w:rStyle w:val="ac"/>
                <w:iCs w:val="0"/>
                <w:sz w:val="24"/>
                <w:szCs w:val="24"/>
                <w:lang w:val="ru-RU"/>
              </w:rPr>
              <w:t xml:space="preserve">Існуюча </w:t>
            </w:r>
            <w:r w:rsidR="003847A2">
              <w:rPr>
                <w:i/>
                <w:sz w:val="24"/>
                <w:szCs w:val="24"/>
                <w:lang w:val="uk-UA"/>
              </w:rPr>
              <w:t>-</w:t>
            </w:r>
            <w:r w:rsidRPr="001F740E">
              <w:rPr>
                <w:rStyle w:val="ac"/>
                <w:iCs w:val="0"/>
                <w:sz w:val="24"/>
                <w:szCs w:val="24"/>
                <w:lang w:val="ru-RU"/>
              </w:rPr>
              <w:t xml:space="preserve"> </w:t>
            </w:r>
            <w:r w:rsidR="001F740E" w:rsidRPr="001F740E">
              <w:rPr>
                <w:rStyle w:val="ac"/>
                <w:sz w:val="24"/>
                <w:szCs w:val="24"/>
                <w:lang w:val="ru-RU"/>
              </w:rPr>
              <w:t>1 279 740</w:t>
            </w:r>
            <w:r w:rsidRPr="001F740E">
              <w:rPr>
                <w:rStyle w:val="ac"/>
                <w:iCs w:val="0"/>
                <w:sz w:val="24"/>
                <w:szCs w:val="24"/>
                <w:lang w:val="ru-RU"/>
              </w:rPr>
              <w:t xml:space="preserve"> грн </w:t>
            </w:r>
            <w:r w:rsidR="001F740E" w:rsidRPr="001F740E">
              <w:rPr>
                <w:rStyle w:val="ac"/>
                <w:iCs w:val="0"/>
                <w:sz w:val="24"/>
                <w:szCs w:val="24"/>
                <w:lang w:val="ru-RU"/>
              </w:rPr>
              <w:t>31</w:t>
            </w:r>
            <w:r w:rsidRPr="001F740E">
              <w:rPr>
                <w:rStyle w:val="ac"/>
                <w:iCs w:val="0"/>
                <w:sz w:val="24"/>
                <w:szCs w:val="24"/>
                <w:lang w:val="ru-RU"/>
              </w:rPr>
              <w:t xml:space="preserve"> коп.</w:t>
            </w:r>
          </w:p>
          <w:p w14:paraId="53264E57" w14:textId="5DDB63F5" w:rsidR="00F660A4" w:rsidRPr="000C7110" w:rsidRDefault="00F660A4" w:rsidP="003847A2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1F740E">
              <w:rPr>
                <w:rStyle w:val="ac"/>
                <w:sz w:val="24"/>
                <w:szCs w:val="24"/>
                <w:lang w:val="ru-RU"/>
              </w:rPr>
              <w:t xml:space="preserve">  Проєктна </w:t>
            </w:r>
            <w:r w:rsidR="003847A2">
              <w:rPr>
                <w:i/>
                <w:sz w:val="24"/>
                <w:szCs w:val="24"/>
                <w:lang w:val="uk-UA"/>
              </w:rPr>
              <w:t>-</w:t>
            </w:r>
            <w:r w:rsidRPr="001F740E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1F740E" w:rsidRPr="001F740E">
              <w:rPr>
                <w:rStyle w:val="ac"/>
                <w:sz w:val="24"/>
                <w:szCs w:val="24"/>
                <w:lang w:val="ru-RU"/>
              </w:rPr>
              <w:t>383 922</w:t>
            </w:r>
            <w:r w:rsidRPr="001F740E">
              <w:rPr>
                <w:rStyle w:val="ac"/>
                <w:sz w:val="24"/>
                <w:szCs w:val="24"/>
                <w:lang w:val="ru-RU"/>
              </w:rPr>
              <w:t xml:space="preserve"> грн </w:t>
            </w:r>
            <w:r w:rsidR="001F740E" w:rsidRPr="001F740E">
              <w:rPr>
                <w:rStyle w:val="ac"/>
                <w:sz w:val="24"/>
                <w:szCs w:val="24"/>
                <w:lang w:val="ru-RU"/>
              </w:rPr>
              <w:t xml:space="preserve">09 </w:t>
            </w:r>
            <w:r w:rsidRPr="001F740E">
              <w:rPr>
                <w:rStyle w:val="ac"/>
                <w:sz w:val="24"/>
                <w:szCs w:val="24"/>
                <w:lang w:val="ru-RU"/>
              </w:rPr>
              <w:t>коп.</w:t>
            </w:r>
          </w:p>
        </w:tc>
      </w:tr>
      <w:tr w:rsidR="00F660A4" w14:paraId="15EB16BD" w14:textId="77777777" w:rsidTr="002828F7">
        <w:trPr>
          <w:trHeight w:hRule="exact" w:val="639"/>
        </w:trPr>
        <w:tc>
          <w:tcPr>
            <w:tcW w:w="93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B22718" w14:textId="77777777" w:rsidR="00F660A4" w:rsidRDefault="00F660A4" w:rsidP="002828F7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1D92704E" w14:textId="77777777" w:rsidR="00F660A4" w:rsidRPr="00B30291" w:rsidRDefault="00F660A4" w:rsidP="002828F7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76D3FF30" w14:textId="77777777" w:rsidR="00F660A4" w:rsidRPr="003847A2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b/>
          <w:bCs/>
          <w:i w:val="0"/>
          <w:iCs w:val="0"/>
          <w:sz w:val="16"/>
          <w:szCs w:val="16"/>
          <w:lang w:val="uk-UA"/>
        </w:rPr>
      </w:pPr>
    </w:p>
    <w:p w14:paraId="3DF1CCEC" w14:textId="77777777" w:rsidR="00F660A4" w:rsidRPr="00265722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04F5693" w14:textId="77777777" w:rsidR="00F660A4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EB8FAE6" w14:textId="77777777" w:rsidR="00F660A4" w:rsidRPr="003847A2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i w:val="0"/>
          <w:sz w:val="16"/>
          <w:szCs w:val="16"/>
          <w:lang w:val="uk-UA"/>
        </w:rPr>
      </w:pPr>
    </w:p>
    <w:p w14:paraId="197E3DEC" w14:textId="77777777" w:rsidR="00F660A4" w:rsidRPr="008A34FB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8A34FB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B1A4C0C" w14:textId="7B67B914" w:rsidR="00F660A4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i w:val="0"/>
          <w:sz w:val="24"/>
          <w:szCs w:val="24"/>
          <w:lang w:val="uk-UA"/>
        </w:rPr>
      </w:pPr>
      <w:r w:rsidRPr="008370D7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</w:t>
      </w:r>
      <w:r w:rsidRPr="00E334A6">
        <w:rPr>
          <w:i w:val="0"/>
          <w:sz w:val="24"/>
          <w:szCs w:val="24"/>
          <w:lang w:val="uk-UA"/>
        </w:rPr>
        <w:t>права ос</w:t>
      </w:r>
      <w:r w:rsidR="003847A2">
        <w:rPr>
          <w:i w:val="0"/>
          <w:sz w:val="24"/>
          <w:szCs w:val="24"/>
          <w:lang w:val="uk-UA"/>
        </w:rPr>
        <w:t>оби</w:t>
      </w:r>
      <w:r w:rsidRPr="00E334A6">
        <w:rPr>
          <w:i w:val="0"/>
          <w:sz w:val="24"/>
          <w:szCs w:val="24"/>
          <w:lang w:val="uk-UA"/>
        </w:rPr>
        <w:t xml:space="preserve"> на зміну цільового призначення земельної ділянки</w:t>
      </w:r>
      <w:r>
        <w:rPr>
          <w:i w:val="0"/>
          <w:sz w:val="24"/>
          <w:szCs w:val="24"/>
          <w:lang w:val="uk-UA"/>
        </w:rPr>
        <w:t>.</w:t>
      </w:r>
    </w:p>
    <w:p w14:paraId="5AE41C82" w14:textId="654F2DD6" w:rsidR="00F660A4" w:rsidRDefault="00F660A4" w:rsidP="00F660A4">
      <w:pPr>
        <w:pStyle w:val="1"/>
        <w:shd w:val="clear" w:color="auto" w:fill="auto"/>
        <w:tabs>
          <w:tab w:val="left" w:pos="993"/>
        </w:tabs>
        <w:ind w:firstLine="567"/>
        <w:jc w:val="both"/>
        <w:rPr>
          <w:i w:val="0"/>
          <w:sz w:val="16"/>
          <w:szCs w:val="16"/>
          <w:lang w:val="uk-UA"/>
        </w:rPr>
      </w:pPr>
    </w:p>
    <w:p w14:paraId="7C26913F" w14:textId="77777777" w:rsidR="00F660A4" w:rsidRPr="00C7476E" w:rsidRDefault="00F660A4" w:rsidP="00F660A4">
      <w:pPr>
        <w:pStyle w:val="a7"/>
        <w:shd w:val="clear" w:color="auto" w:fill="auto"/>
        <w:tabs>
          <w:tab w:val="left" w:pos="993"/>
        </w:tabs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F660A4" w:rsidRPr="0070402C" w14:paraId="297F6BD5" w14:textId="77777777" w:rsidTr="002828F7">
        <w:trPr>
          <w:cantSplit/>
          <w:trHeight w:val="645"/>
        </w:trPr>
        <w:tc>
          <w:tcPr>
            <w:tcW w:w="3260" w:type="dxa"/>
            <w:tcBorders>
              <w:bottom w:val="single" w:sz="4" w:space="0" w:color="auto"/>
            </w:tcBorders>
          </w:tcPr>
          <w:p w14:paraId="6E9F1EE9" w14:textId="77777777" w:rsidR="00F660A4" w:rsidRDefault="00F660A4" w:rsidP="002828F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971C8C1" w14:textId="77777777" w:rsidR="00F660A4" w:rsidRPr="00AC6C1F" w:rsidRDefault="00F660A4" w:rsidP="002828F7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D2F748C" w14:textId="77777777" w:rsidR="00F660A4" w:rsidRPr="00BF6ECA" w:rsidRDefault="00F660A4" w:rsidP="002828F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t>вільна від забудови.</w:t>
            </w:r>
          </w:p>
          <w:p w14:paraId="3096EFEF" w14:textId="77777777" w:rsidR="00F660A4" w:rsidRPr="00F336A8" w:rsidRDefault="00F660A4" w:rsidP="002828F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660A4" w:rsidRPr="0070402C" w14:paraId="1DB112AB" w14:textId="77777777" w:rsidTr="003847A2">
        <w:trPr>
          <w:cantSplit/>
          <w:trHeight w:val="309"/>
        </w:trPr>
        <w:tc>
          <w:tcPr>
            <w:tcW w:w="3260" w:type="dxa"/>
          </w:tcPr>
          <w:p w14:paraId="18589336" w14:textId="77777777" w:rsidR="00F660A4" w:rsidRPr="00AC6C1F" w:rsidRDefault="00F660A4" w:rsidP="002828F7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0741C1">
              <w:rPr>
                <w:i w:val="0"/>
                <w:sz w:val="24"/>
                <w:szCs w:val="24"/>
                <w:lang w:val="ru-RU"/>
              </w:rPr>
              <w:t>Наявність ДПТ:</w:t>
            </w:r>
          </w:p>
        </w:tc>
        <w:tc>
          <w:tcPr>
            <w:tcW w:w="6237" w:type="dxa"/>
          </w:tcPr>
          <w:p w14:paraId="3A02EFAA" w14:textId="5D8812B7" w:rsidR="00F660A4" w:rsidRPr="00F336A8" w:rsidRDefault="00F660A4" w:rsidP="003847A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F660A4" w:rsidRPr="0070402C" w14:paraId="38FC9875" w14:textId="77777777" w:rsidTr="002828F7">
        <w:trPr>
          <w:cantSplit/>
          <w:trHeight w:val="982"/>
        </w:trPr>
        <w:tc>
          <w:tcPr>
            <w:tcW w:w="3260" w:type="dxa"/>
          </w:tcPr>
          <w:p w14:paraId="2D25EFA8" w14:textId="77777777" w:rsidR="00F660A4" w:rsidRDefault="00F660A4" w:rsidP="002828F7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67C917" w14:textId="77777777" w:rsidR="00F660A4" w:rsidRPr="00AC6C1F" w:rsidRDefault="00F660A4" w:rsidP="002828F7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5F9A2EA7" w14:textId="77777777" w:rsidR="00F660A4" w:rsidRPr="00F336A8" w:rsidRDefault="00F660A4" w:rsidP="002828F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002 № 370/1804, земельна ділянка за функціональним призначенням належ</w:t>
            </w:r>
            <w:r w:rsidRPr="00DA3068">
              <w:rPr>
                <w:rFonts w:ascii="Times New Roman" w:eastAsia="Times New Roman" w:hAnsi="Times New Roman" w:cs="Times New Roman"/>
                <w:i/>
              </w:rPr>
              <w:t xml:space="preserve">ить до 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 w:rsidRPr="00F750AB">
              <w:rPr>
                <w:rFonts w:ascii="Times New Roman" w:eastAsia="Times New Roman" w:hAnsi="Times New Roman" w:cs="Times New Roman"/>
                <w:i/>
              </w:rPr>
              <w:t>ериторії рекреаційної забудови (перспективні)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660A4" w:rsidRPr="0070402C" w14:paraId="4397E169" w14:textId="77777777" w:rsidTr="002828F7">
        <w:trPr>
          <w:cantSplit/>
          <w:trHeight w:val="1414"/>
        </w:trPr>
        <w:tc>
          <w:tcPr>
            <w:tcW w:w="3260" w:type="dxa"/>
          </w:tcPr>
          <w:p w14:paraId="4D718789" w14:textId="77777777" w:rsidR="00F660A4" w:rsidRPr="00AC6C1F" w:rsidRDefault="00F660A4" w:rsidP="002828F7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1769741B" w14:textId="77777777" w:rsidR="00F660A4" w:rsidRPr="0070402C" w:rsidRDefault="00F660A4" w:rsidP="002828F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перебуває у приватній власності громадянина Зіньковського І.П. (право власності зареєстровано у Державному реєстрі речових прав на нерухоме майно 06.07.2023, номер відомостей про речове право 50904028) (інформація з Державного реєстру речових прав на нерухоме майно від 26.10.2023 </w:t>
            </w:r>
            <w:r>
              <w:rPr>
                <w:rFonts w:ascii="Times New Roman" w:hAnsi="Times New Roman" w:cs="Times New Roman"/>
                <w:i/>
              </w:rPr>
              <w:br/>
              <w:t xml:space="preserve">№ 351891092).  </w:t>
            </w:r>
          </w:p>
        </w:tc>
      </w:tr>
      <w:tr w:rsidR="00F660A4" w:rsidRPr="0070402C" w14:paraId="406CDEF5" w14:textId="77777777" w:rsidTr="002828F7">
        <w:trPr>
          <w:cantSplit/>
          <w:trHeight w:val="266"/>
        </w:trPr>
        <w:tc>
          <w:tcPr>
            <w:tcW w:w="3260" w:type="dxa"/>
          </w:tcPr>
          <w:p w14:paraId="34AF5C6D" w14:textId="77777777" w:rsidR="00F660A4" w:rsidRPr="00F750AB" w:rsidRDefault="00F660A4" w:rsidP="002828F7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6798EEC" w14:textId="26A0078B" w:rsidR="00F660A4" w:rsidRPr="00AD604C" w:rsidRDefault="00F660A4" w:rsidP="002828F7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F750AB">
              <w:rPr>
                <w:rFonts w:ascii="Times New Roman" w:hAnsi="Times New Roman" w:cs="Times New Roman"/>
                <w:i/>
              </w:rPr>
              <w:t xml:space="preserve">Земельна ділянка входить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F750AB">
              <w:rPr>
                <w:rFonts w:ascii="Times New Roman" w:hAnsi="Times New Roman" w:cs="Times New Roman"/>
                <w:i/>
              </w:rPr>
              <w:t>від 08.07.2021 № 1583/1624 (назва зони: «Національний природний парк «Голосіїв», «Острів Жуків»).</w:t>
            </w:r>
          </w:p>
        </w:tc>
      </w:tr>
      <w:tr w:rsidR="00F660A4" w:rsidRPr="0070402C" w14:paraId="59A7AF6F" w14:textId="77777777" w:rsidTr="003847A2">
        <w:trPr>
          <w:cantSplit/>
          <w:trHeight w:val="2497"/>
        </w:trPr>
        <w:tc>
          <w:tcPr>
            <w:tcW w:w="3260" w:type="dxa"/>
          </w:tcPr>
          <w:p w14:paraId="2BB23412" w14:textId="77777777" w:rsidR="00F660A4" w:rsidRPr="00AC6C1F" w:rsidRDefault="00F660A4" w:rsidP="002828F7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E8472EC" w14:textId="77777777" w:rsidR="00F660A4" w:rsidRPr="003B17EA" w:rsidRDefault="00F660A4" w:rsidP="002828F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B17EA">
              <w:rPr>
                <w:rFonts w:ascii="Times New Roman" w:eastAsia="Times New Roman" w:hAnsi="Times New Roman" w:cs="Times New Roman"/>
                <w:i/>
              </w:rPr>
              <w:t>Земельна ділянка розташована поза межами червоних ліній.</w:t>
            </w:r>
          </w:p>
          <w:p w14:paraId="12A4DC64" w14:textId="29094168" w:rsidR="003847A2" w:rsidRPr="0070402C" w:rsidRDefault="003847A2" w:rsidP="003847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2D05948" w14:textId="77777777" w:rsidR="00F660A4" w:rsidRPr="003847A2" w:rsidRDefault="00F660A4" w:rsidP="00F660A4">
      <w:pPr>
        <w:pStyle w:val="1"/>
        <w:shd w:val="clear" w:color="auto" w:fill="auto"/>
        <w:tabs>
          <w:tab w:val="left" w:pos="708"/>
          <w:tab w:val="left" w:pos="851"/>
        </w:tabs>
        <w:ind w:left="567"/>
        <w:rPr>
          <w:i w:val="0"/>
          <w:sz w:val="16"/>
          <w:szCs w:val="16"/>
          <w:lang w:val="ru-RU"/>
        </w:rPr>
      </w:pPr>
    </w:p>
    <w:p w14:paraId="11021DA1" w14:textId="4E65CF59" w:rsidR="00F660A4" w:rsidRPr="00173F07" w:rsidRDefault="00F660A4" w:rsidP="00F660A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193756F9" w14:textId="77777777" w:rsidR="00F660A4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</w:t>
      </w:r>
      <w:r>
        <w:rPr>
          <w:i w:val="0"/>
          <w:sz w:val="24"/>
          <w:szCs w:val="24"/>
          <w:lang w:val="ru-RU"/>
        </w:rPr>
        <w:t>зміни цільового призначення</w:t>
      </w:r>
      <w:r w:rsidRPr="00173F07">
        <w:rPr>
          <w:i w:val="0"/>
          <w:sz w:val="24"/>
          <w:szCs w:val="24"/>
          <w:lang w:val="ru-RU"/>
        </w:rPr>
        <w:t xml:space="preserve"> земельних ділянок визначено Земельним кодексом України</w:t>
      </w:r>
      <w:r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 xml:space="preserve">та Порядком набуття прав на землю із земель комунальної власності у місті Києві, затвердженим рішенням </w:t>
      </w:r>
      <w:r>
        <w:rPr>
          <w:i w:val="0"/>
          <w:sz w:val="24"/>
          <w:szCs w:val="24"/>
          <w:lang w:val="ru-RU"/>
        </w:rPr>
        <w:t xml:space="preserve">Київської міської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 xml:space="preserve">2017 </w:t>
      </w:r>
      <w:r>
        <w:rPr>
          <w:i w:val="0"/>
          <w:sz w:val="24"/>
          <w:szCs w:val="24"/>
          <w:lang w:val="ru-RU"/>
        </w:rPr>
        <w:t xml:space="preserve">                      </w:t>
      </w:r>
      <w:r w:rsidRPr="00173F07">
        <w:rPr>
          <w:i w:val="0"/>
          <w:sz w:val="24"/>
          <w:szCs w:val="24"/>
          <w:lang w:val="ru-RU"/>
        </w:rPr>
        <w:t>№ 241/2463.</w:t>
      </w:r>
    </w:p>
    <w:p w14:paraId="7B104BBF" w14:textId="77777777" w:rsidR="00F660A4" w:rsidRDefault="00F660A4" w:rsidP="00F660A4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3B36CE8E" w14:textId="77777777" w:rsidR="00F660A4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br/>
      </w:r>
      <w:r w:rsidRPr="002F6307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409EF447" w14:textId="77777777" w:rsidR="00F660A4" w:rsidRPr="003847A2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16"/>
          <w:szCs w:val="16"/>
          <w:lang w:val="uk-UA"/>
        </w:rPr>
      </w:pPr>
    </w:p>
    <w:p w14:paraId="2D0E27B4" w14:textId="77777777" w:rsidR="00F660A4" w:rsidRPr="005C534F" w:rsidRDefault="00F660A4" w:rsidP="00F660A4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1315EB0D" w14:textId="77777777" w:rsidR="00F660A4" w:rsidRPr="00173F07" w:rsidRDefault="00F660A4" w:rsidP="00F660A4">
      <w:pPr>
        <w:pStyle w:val="1"/>
        <w:tabs>
          <w:tab w:val="left" w:pos="426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4AE71036" w14:textId="1B3E808A" w:rsidR="00F660A4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D84B2F">
        <w:rPr>
          <w:i w:val="0"/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>
        <w:rPr>
          <w:i w:val="0"/>
          <w:sz w:val="24"/>
          <w:szCs w:val="24"/>
          <w:lang w:val="ru-RU"/>
        </w:rPr>
        <w:t xml:space="preserve">(з кодом виду цільового призначення – 07.01) </w:t>
      </w:r>
      <w:r w:rsidRPr="00D84B2F">
        <w:rPr>
          <w:i w:val="0"/>
          <w:sz w:val="24"/>
          <w:szCs w:val="24"/>
          <w:lang w:val="ru-RU"/>
        </w:rPr>
        <w:t xml:space="preserve">складатиме: </w:t>
      </w:r>
      <w:r w:rsidR="001F740E" w:rsidRPr="001F740E">
        <w:rPr>
          <w:i w:val="0"/>
          <w:sz w:val="24"/>
          <w:szCs w:val="24"/>
          <w:lang w:val="ru-RU"/>
        </w:rPr>
        <w:t>3 839</w:t>
      </w:r>
      <w:r w:rsidRPr="001F740E">
        <w:rPr>
          <w:i w:val="0"/>
          <w:sz w:val="24"/>
          <w:szCs w:val="24"/>
          <w:lang w:val="ru-RU"/>
        </w:rPr>
        <w:t xml:space="preserve"> грн </w:t>
      </w:r>
      <w:r w:rsidR="001F740E" w:rsidRPr="001F740E">
        <w:rPr>
          <w:i w:val="0"/>
          <w:sz w:val="24"/>
          <w:szCs w:val="24"/>
          <w:lang w:val="ru-RU"/>
        </w:rPr>
        <w:t>22</w:t>
      </w:r>
      <w:r w:rsidRPr="001F740E">
        <w:rPr>
          <w:i w:val="0"/>
          <w:sz w:val="24"/>
          <w:szCs w:val="24"/>
          <w:lang w:val="ru-RU"/>
        </w:rPr>
        <w:t xml:space="preserve"> коп.</w:t>
      </w:r>
    </w:p>
    <w:p w14:paraId="1D65D431" w14:textId="77777777" w:rsidR="00F660A4" w:rsidRPr="003847A2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16"/>
          <w:szCs w:val="16"/>
          <w:lang w:val="ru-RU"/>
        </w:rPr>
      </w:pPr>
    </w:p>
    <w:p w14:paraId="668A16D8" w14:textId="77777777" w:rsidR="00F660A4" w:rsidRPr="00C20204" w:rsidRDefault="00F660A4" w:rsidP="00F660A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A9B3B67" w14:textId="69C81CBA" w:rsidR="00F660A4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 xml:space="preserve">реалізація зацікавленою особою своїх прав щодо </w:t>
      </w:r>
      <w:r w:rsidR="00994A9A">
        <w:rPr>
          <w:i w:val="0"/>
          <w:sz w:val="24"/>
          <w:szCs w:val="24"/>
          <w:lang w:val="ru-RU"/>
        </w:rPr>
        <w:t xml:space="preserve">зміни цільового призначення змельної ділянки та її подальшого </w:t>
      </w:r>
      <w:r w:rsidRPr="00173F07">
        <w:rPr>
          <w:i w:val="0"/>
          <w:sz w:val="24"/>
          <w:szCs w:val="24"/>
          <w:lang w:val="ru-RU"/>
        </w:rPr>
        <w:t>використання</w:t>
      </w:r>
      <w:r>
        <w:rPr>
          <w:i w:val="0"/>
          <w:sz w:val="24"/>
          <w:szCs w:val="24"/>
          <w:lang w:val="ru-RU"/>
        </w:rPr>
        <w:t>.</w:t>
      </w:r>
    </w:p>
    <w:p w14:paraId="1042BD95" w14:textId="77777777" w:rsidR="00F660A4" w:rsidRPr="00173F07" w:rsidRDefault="00F660A4" w:rsidP="00F660A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6B6FA477" w14:textId="77777777" w:rsidR="00F660A4" w:rsidRPr="00AD604C" w:rsidRDefault="00F660A4" w:rsidP="00F660A4">
      <w:pPr>
        <w:pStyle w:val="22"/>
        <w:shd w:val="clear" w:color="auto" w:fill="auto"/>
        <w:tabs>
          <w:tab w:val="left" w:pos="851"/>
        </w:tabs>
        <w:spacing w:after="0"/>
        <w:ind w:firstLine="567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D10B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27FEA34A" w14:textId="77777777" w:rsidR="00F660A4" w:rsidRDefault="00F660A4" w:rsidP="00F660A4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660A4" w14:paraId="6D17F1BB" w14:textId="77777777" w:rsidTr="002828F7">
        <w:trPr>
          <w:trHeight w:val="251"/>
        </w:trPr>
        <w:tc>
          <w:tcPr>
            <w:tcW w:w="4814" w:type="dxa"/>
            <w:hideMark/>
          </w:tcPr>
          <w:p w14:paraId="6ECB05C7" w14:textId="77777777" w:rsidR="00F660A4" w:rsidRDefault="00F660A4" w:rsidP="002828F7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7DA99076" w14:textId="77777777" w:rsidR="00F660A4" w:rsidRPr="00D85DDE" w:rsidRDefault="00F660A4" w:rsidP="002828F7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4AA17E4E" w14:textId="77777777" w:rsidR="00F660A4" w:rsidRPr="00B30291" w:rsidRDefault="00F660A4" w:rsidP="00F660A4">
      <w:pPr>
        <w:rPr>
          <w:rFonts w:ascii="Times New Roman" w:hAnsi="Times New Roman" w:cs="Times New Roman"/>
        </w:rPr>
      </w:pPr>
    </w:p>
    <w:sectPr w:rsidR="00F660A4" w:rsidRPr="00B30291" w:rsidSect="003847A2">
      <w:headerReference w:type="default" r:id="rId10"/>
      <w:footerReference w:type="default" r:id="rId11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67D4" w14:textId="77777777" w:rsidR="002A76A6" w:rsidRDefault="002A76A6">
      <w:r>
        <w:separator/>
      </w:r>
    </w:p>
  </w:endnote>
  <w:endnote w:type="continuationSeparator" w:id="0">
    <w:p w14:paraId="0A600008" w14:textId="77777777" w:rsidR="002A76A6" w:rsidRDefault="002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A4094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A4094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BEA9" w14:textId="77777777" w:rsidR="002A76A6" w:rsidRDefault="002A76A6">
      <w:r>
        <w:separator/>
      </w:r>
    </w:p>
  </w:footnote>
  <w:footnote w:type="continuationSeparator" w:id="0">
    <w:p w14:paraId="382B4C03" w14:textId="77777777" w:rsidR="002A76A6" w:rsidRDefault="002A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486626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64ABFF" w14:textId="77777777" w:rsidR="00F660A4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5198B500" w:rsidR="00A40949" w:rsidRPr="00F660A4" w:rsidRDefault="0012494D" w:rsidP="00F660A4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F660A4">
          <w:rPr>
            <w:i w:val="0"/>
            <w:sz w:val="12"/>
            <w:szCs w:val="12"/>
            <w:lang w:val="ru-RU"/>
          </w:rPr>
          <w:t>Пояснювальна записка № ПЗН-59269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F660A4">
          <w:rPr>
            <w:i w:val="0"/>
            <w:sz w:val="12"/>
            <w:szCs w:val="12"/>
            <w:lang w:val="ru-RU"/>
          </w:rPr>
          <w:t xml:space="preserve">від </w:t>
        </w:r>
        <w:r w:rsidR="00855E11" w:rsidRPr="00F660A4">
          <w:rPr>
            <w:i w:val="0"/>
            <w:sz w:val="12"/>
            <w:szCs w:val="12"/>
            <w:lang w:val="ru-RU"/>
          </w:rPr>
          <w:t>26.10.2023</w:t>
        </w:r>
        <w:r w:rsidRPr="00F660A4">
          <w:rPr>
            <w:i w:val="0"/>
            <w:sz w:val="12"/>
            <w:szCs w:val="12"/>
            <w:lang w:val="ru-RU"/>
          </w:rPr>
          <w:t xml:space="preserve"> до </w:t>
        </w:r>
        <w:r w:rsidR="00F660A4">
          <w:rPr>
            <w:i w:val="0"/>
            <w:sz w:val="12"/>
            <w:szCs w:val="12"/>
            <w:lang w:val="ru-RU"/>
          </w:rPr>
          <w:t>справи</w:t>
        </w:r>
        <w:r w:rsidRPr="00F660A4">
          <w:rPr>
            <w:i w:val="0"/>
            <w:sz w:val="12"/>
            <w:szCs w:val="12"/>
            <w:lang w:val="ru-RU"/>
          </w:rPr>
          <w:t xml:space="preserve"> 571839055</w:t>
        </w:r>
      </w:p>
      <w:p w14:paraId="3386C57A" w14:textId="78474128" w:rsidR="00A40949" w:rsidRPr="00800A09" w:rsidRDefault="0012494D" w:rsidP="00F660A4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847A2" w:rsidRPr="003847A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A40949" w:rsidRDefault="00A4094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2176">
    <w:abstractNumId w:val="0"/>
  </w:num>
  <w:num w:numId="2" w16cid:durableId="557397835">
    <w:abstractNumId w:val="2"/>
  </w:num>
  <w:num w:numId="3" w16cid:durableId="198751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064992"/>
    <w:rsid w:val="0012494D"/>
    <w:rsid w:val="00173F07"/>
    <w:rsid w:val="00174E19"/>
    <w:rsid w:val="001A7756"/>
    <w:rsid w:val="001D3A82"/>
    <w:rsid w:val="001F740E"/>
    <w:rsid w:val="002370D1"/>
    <w:rsid w:val="00265722"/>
    <w:rsid w:val="002678BE"/>
    <w:rsid w:val="002A76A6"/>
    <w:rsid w:val="002D265C"/>
    <w:rsid w:val="002F6307"/>
    <w:rsid w:val="00311269"/>
    <w:rsid w:val="00346872"/>
    <w:rsid w:val="003847A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23E72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94A9A"/>
    <w:rsid w:val="00A03734"/>
    <w:rsid w:val="00A1045E"/>
    <w:rsid w:val="00A214DC"/>
    <w:rsid w:val="00A318A9"/>
    <w:rsid w:val="00A34F0D"/>
    <w:rsid w:val="00A404EA"/>
    <w:rsid w:val="00A40949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660A4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00D8-FEC3-4DAE-B137-4D2112B7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3098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4855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2023-10-27T09:47:00Z</cp:lastPrinted>
  <dcterms:created xsi:type="dcterms:W3CDTF">2023-10-27T11:41:00Z</dcterms:created>
  <dcterms:modified xsi:type="dcterms:W3CDTF">2023-10-27T11:41:00Z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2023-10-27T11:41:26Z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9261a0c4-3790-4dc6-9235-3488350d6022</vt:lpwstr>
  </property>
  <property fmtid="{D5CDD505-2E9C-101B-9397-08002B2CF9AE}" pid="8" name="MSIP_Label_defa4170-0d19-0005-0004-bc88714345d2_ContentBits">
    <vt:lpwstr>0</vt:lpwstr>
  </property>
</Properties>
</file>