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6A023E0" w14:textId="22456F94" w:rsidR="00F6318B" w:rsidRPr="00F6318B" w:rsidRDefault="00B5704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891125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proofErr w:type="gramStart"/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</w:t>
      </w:r>
      <w:r w:rsidR="00F3265C">
        <w:rPr>
          <w:lang w:val="uk-UA"/>
        </w:rPr>
        <w:t xml:space="preserve"> </w:t>
      </w:r>
      <w:r w:rsidRPr="00891125">
        <w:rPr>
          <w:rFonts w:ascii="Benguiat" w:hAnsi="Benguiat"/>
          <w:b w:val="0"/>
        </w:rPr>
        <w:t>IX</w:t>
      </w:r>
      <w:proofErr w:type="gramEnd"/>
      <w:r w:rsidR="00F6318B" w:rsidRPr="00F6318B">
        <w:rPr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1FE3121D" w:rsidR="00F6318B" w:rsidRPr="00F6318B" w:rsidRDefault="0064567F" w:rsidP="00F6318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0CCECDA3" wp14:editId="67837CD2">
            <wp:simplePos x="0" y="0"/>
            <wp:positionH relativeFrom="column">
              <wp:posOffset>4373880</wp:posOffset>
            </wp:positionH>
            <wp:positionV relativeFrom="paragraph">
              <wp:posOffset>108585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F5C81C0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6FE8C6B">
                <wp:simplePos x="0" y="0"/>
                <wp:positionH relativeFrom="column">
                  <wp:posOffset>4253865</wp:posOffset>
                </wp:positionH>
                <wp:positionV relativeFrom="paragraph">
                  <wp:posOffset>1440815</wp:posOffset>
                </wp:positionV>
                <wp:extent cx="1819275" cy="236855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1A56FB22" w:rsidR="008A6D0F" w:rsidRDefault="008A6D0F" w:rsidP="0051137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559736300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4.95pt;margin-top:113.45pt;width:143.25pt;height:18.6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" stroked="f">
                <v:textbox>
                  <w:txbxContent>
                    <w:p w14:paraId="12AFE333" w14:textId="1A56FB22" w:rsidR="008A6D0F" w:rsidRDefault="008A6D0F" w:rsidP="0051137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559736300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8E7157" w14:paraId="6C1844F6" w14:textId="77777777" w:rsidTr="00F6318B">
        <w:trPr>
          <w:trHeight w:val="2500"/>
        </w:trPr>
        <w:tc>
          <w:tcPr>
            <w:tcW w:w="4877" w:type="dxa"/>
            <w:hideMark/>
          </w:tcPr>
          <w:p w14:paraId="22427F3E" w14:textId="13B78A13" w:rsidR="00F6318B" w:rsidRPr="00B0502F" w:rsidRDefault="004B3952" w:rsidP="008E715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8E7157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707835" w:rsidRPr="008E7157">
              <w:rPr>
                <w:b/>
                <w:sz w:val="28"/>
                <w:szCs w:val="28"/>
                <w:lang w:val="uk-UA"/>
              </w:rPr>
              <w:t>розірвання договору оренди земельн</w:t>
            </w:r>
            <w:r w:rsidR="008E7157" w:rsidRPr="008E7157">
              <w:rPr>
                <w:b/>
                <w:sz w:val="28"/>
                <w:szCs w:val="28"/>
                <w:lang w:val="uk-UA"/>
              </w:rPr>
              <w:t>их</w:t>
            </w:r>
            <w:r w:rsidR="00707835" w:rsidRPr="008E7157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8E7157" w:rsidRPr="008E7157">
              <w:rPr>
                <w:b/>
                <w:sz w:val="28"/>
                <w:szCs w:val="28"/>
                <w:lang w:val="uk-UA"/>
              </w:rPr>
              <w:t>ок</w:t>
            </w:r>
            <w:r w:rsidR="00707835" w:rsidRPr="008E7157">
              <w:rPr>
                <w:b/>
                <w:sz w:val="28"/>
                <w:szCs w:val="28"/>
                <w:lang w:val="uk-UA"/>
              </w:rPr>
              <w:t xml:space="preserve"> від </w:t>
            </w:r>
            <w:r w:rsidR="008E7157" w:rsidRPr="008E7157">
              <w:rPr>
                <w:b/>
                <w:sz w:val="28"/>
                <w:szCs w:val="28"/>
                <w:lang w:val="uk-UA"/>
              </w:rPr>
              <w:t xml:space="preserve">06 жовтня 2005 року </w:t>
            </w:r>
            <w:r w:rsidR="00707835" w:rsidRPr="008E7157">
              <w:rPr>
                <w:b/>
                <w:sz w:val="28"/>
                <w:szCs w:val="28"/>
                <w:lang w:val="uk-UA"/>
              </w:rPr>
              <w:t>№</w:t>
            </w:r>
            <w:r w:rsidR="008E7157" w:rsidRPr="008E7157">
              <w:rPr>
                <w:b/>
                <w:sz w:val="28"/>
                <w:szCs w:val="28"/>
                <w:lang w:val="uk-UA"/>
              </w:rPr>
              <w:t xml:space="preserve"> 63-6-00295 (зі змінами),</w:t>
            </w:r>
            <w:r w:rsidR="00707835" w:rsidRPr="008E7157">
              <w:rPr>
                <w:b/>
                <w:sz w:val="28"/>
                <w:szCs w:val="28"/>
                <w:lang w:val="uk-UA"/>
              </w:rPr>
              <w:t xml:space="preserve"> укладеного між Київською міською радою та </w:t>
            </w:r>
            <w:r w:rsidR="008E7157" w:rsidRPr="008E7157">
              <w:rPr>
                <w:b/>
                <w:color w:val="000000"/>
                <w:sz w:val="28"/>
                <w:szCs w:val="28"/>
                <w:lang w:val="uk-UA" w:bidi="uk-UA"/>
              </w:rPr>
              <w:t>товариством з обмеженою відповідальністю «ЛІВОБЕРЕЖЖЯ ПЛЮС»</w:t>
            </w:r>
          </w:p>
        </w:tc>
      </w:tr>
    </w:tbl>
    <w:p w14:paraId="682A018A" w14:textId="1697FC65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2E8A01BF" w14:textId="77777777" w:rsid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478B07C8" w14:textId="52E4C5BE" w:rsidR="008E7157" w:rsidRPr="00F6052C" w:rsidRDefault="008E7157" w:rsidP="008E7157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052C">
        <w:rPr>
          <w:rFonts w:ascii="Times New Roman" w:hAnsi="Times New Roman"/>
          <w:sz w:val="28"/>
          <w:szCs w:val="28"/>
          <w:lang w:val="uk-UA"/>
        </w:rPr>
        <w:t>Відповідно до статей 9, 141 З</w:t>
      </w:r>
      <w:r>
        <w:rPr>
          <w:rFonts w:ascii="Times New Roman" w:hAnsi="Times New Roman"/>
          <w:sz w:val="28"/>
          <w:szCs w:val="28"/>
          <w:lang w:val="uk-UA"/>
        </w:rPr>
        <w:t>емельного кодексу України, статей</w:t>
      </w:r>
      <w:r w:rsidRPr="00F605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9AF">
        <w:rPr>
          <w:rFonts w:ascii="Times New Roman" w:hAnsi="Times New Roman"/>
          <w:sz w:val="28"/>
          <w:szCs w:val="28"/>
          <w:lang w:val="uk-UA"/>
        </w:rPr>
        <w:t xml:space="preserve">19, </w:t>
      </w:r>
      <w:r w:rsidRPr="00F6052C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>, 32</w:t>
      </w:r>
      <w:r w:rsidR="00C357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52C"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пункту 34 частини першої статті 26 Закону України «Про місцеве самоврядування в Україні», </w:t>
      </w:r>
      <w:r w:rsidR="009A6F5A">
        <w:rPr>
          <w:rFonts w:ascii="Times New Roman" w:hAnsi="Times New Roman"/>
          <w:sz w:val="28"/>
          <w:szCs w:val="28"/>
          <w:lang w:val="uk-UA"/>
        </w:rPr>
        <w:t>підпункт</w:t>
      </w:r>
      <w:r w:rsidR="00DC6C35">
        <w:rPr>
          <w:rFonts w:ascii="Times New Roman" w:hAnsi="Times New Roman"/>
          <w:sz w:val="28"/>
          <w:szCs w:val="28"/>
          <w:lang w:val="uk-UA"/>
        </w:rPr>
        <w:t>ів</w:t>
      </w:r>
      <w:r w:rsidR="009A6F5A">
        <w:rPr>
          <w:rFonts w:ascii="Times New Roman" w:hAnsi="Times New Roman"/>
          <w:sz w:val="28"/>
          <w:szCs w:val="28"/>
          <w:lang w:val="uk-UA"/>
        </w:rPr>
        <w:t xml:space="preserve"> 11.</w:t>
      </w:r>
      <w:r w:rsidR="00063D95">
        <w:rPr>
          <w:rFonts w:ascii="Times New Roman" w:hAnsi="Times New Roman"/>
          <w:sz w:val="28"/>
          <w:szCs w:val="28"/>
          <w:lang w:val="uk-UA"/>
        </w:rPr>
        <w:t>4</w:t>
      </w:r>
      <w:r w:rsidR="00DC6C35">
        <w:rPr>
          <w:rFonts w:ascii="Times New Roman" w:hAnsi="Times New Roman"/>
          <w:sz w:val="28"/>
          <w:szCs w:val="28"/>
          <w:lang w:val="uk-UA"/>
        </w:rPr>
        <w:t>, 11.6</w:t>
      </w:r>
      <w:r w:rsidR="009A6F5A">
        <w:rPr>
          <w:rFonts w:ascii="Times New Roman" w:hAnsi="Times New Roman"/>
          <w:sz w:val="28"/>
          <w:szCs w:val="28"/>
          <w:lang w:val="uk-UA"/>
        </w:rPr>
        <w:t xml:space="preserve"> пункту 11 договору оренди земельних ділянок </w:t>
      </w:r>
      <w:r w:rsidR="009A6F5A" w:rsidRPr="009A6F5A">
        <w:rPr>
          <w:rFonts w:ascii="Times New Roman" w:hAnsi="Times New Roman"/>
          <w:sz w:val="28"/>
          <w:szCs w:val="28"/>
          <w:lang w:val="uk-UA"/>
        </w:rPr>
        <w:t xml:space="preserve">від 06 жовтня 2005 року № 63-6-00295 </w:t>
      </w:r>
      <w:r w:rsidR="00A619FA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9A6F5A" w:rsidRPr="009A6F5A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E810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6052C">
        <w:rPr>
          <w:rFonts w:ascii="Times New Roman" w:hAnsi="Times New Roman"/>
          <w:snapToGrid w:val="0"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листи товариства з обмеженою відповідальністю «</w:t>
      </w:r>
      <w:r w:rsidRPr="008E7157">
        <w:rPr>
          <w:rFonts w:ascii="Times New Roman" w:hAnsi="Times New Roman"/>
          <w:snapToGrid w:val="0"/>
          <w:sz w:val="28"/>
          <w:szCs w:val="28"/>
          <w:lang w:val="uk-UA"/>
        </w:rPr>
        <w:t>ЛІВОБЕРЕЖЖЯ ПЛЮС»</w:t>
      </w:r>
      <w:r w:rsidR="00063D95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від 28 листопада</w:t>
      </w:r>
      <w:r w:rsidR="00E76950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2022 року</w:t>
      </w:r>
      <w:r w:rsidR="009A6F5A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№ 28/11/22-1</w:t>
      </w:r>
      <w:r w:rsidR="009A0D9A">
        <w:rPr>
          <w:rFonts w:ascii="Times New Roman" w:hAnsi="Times New Roman"/>
          <w:snapToGrid w:val="0"/>
          <w:sz w:val="28"/>
          <w:szCs w:val="28"/>
          <w:lang w:val="uk-UA"/>
        </w:rPr>
        <w:t>,</w:t>
      </w:r>
      <w:r w:rsidR="00F709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DC6">
        <w:rPr>
          <w:rFonts w:ascii="Times New Roman" w:hAnsi="Times New Roman"/>
          <w:sz w:val="28"/>
          <w:szCs w:val="28"/>
          <w:lang w:val="uk-UA"/>
        </w:rPr>
        <w:t>від 20 лютого 2023 року № 20/02/23-1</w:t>
      </w:r>
      <w:r w:rsidR="00D15ECA">
        <w:rPr>
          <w:rFonts w:ascii="Times New Roman" w:hAnsi="Times New Roman"/>
          <w:sz w:val="28"/>
          <w:szCs w:val="28"/>
          <w:lang w:val="uk-UA"/>
        </w:rPr>
        <w:t>, від 04 квітня 2023 року № 04/04/23-1</w:t>
      </w:r>
      <w:r w:rsidR="00E810C8">
        <w:rPr>
          <w:rFonts w:ascii="Times New Roman" w:hAnsi="Times New Roman"/>
          <w:sz w:val="28"/>
          <w:szCs w:val="28"/>
          <w:lang w:val="uk-UA"/>
        </w:rPr>
        <w:t xml:space="preserve"> та у зв’язку з набуттям права власності </w:t>
      </w:r>
      <w:r w:rsidR="00C10348" w:rsidRPr="00C10348">
        <w:rPr>
          <w:rFonts w:ascii="Times New Roman" w:hAnsi="Times New Roman"/>
          <w:sz w:val="28"/>
          <w:szCs w:val="28"/>
          <w:lang w:val="uk-UA"/>
        </w:rPr>
        <w:t>третіх осіб</w:t>
      </w:r>
      <w:r w:rsidR="00C103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0C8">
        <w:rPr>
          <w:rFonts w:ascii="Times New Roman" w:hAnsi="Times New Roman"/>
          <w:sz w:val="28"/>
          <w:szCs w:val="28"/>
          <w:lang w:val="uk-UA"/>
        </w:rPr>
        <w:t>на майно</w:t>
      </w:r>
      <w:r w:rsidR="00B36FE5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433DD2">
        <w:rPr>
          <w:rFonts w:ascii="Times New Roman" w:hAnsi="Times New Roman"/>
          <w:sz w:val="28"/>
          <w:szCs w:val="28"/>
          <w:lang w:val="uk-UA"/>
        </w:rPr>
        <w:t xml:space="preserve">розташоване </w:t>
      </w:r>
      <w:r w:rsidR="00B36FE5">
        <w:rPr>
          <w:rFonts w:ascii="Times New Roman" w:hAnsi="Times New Roman"/>
          <w:sz w:val="28"/>
          <w:szCs w:val="28"/>
          <w:lang w:val="uk-UA"/>
        </w:rPr>
        <w:t>на земельн</w:t>
      </w:r>
      <w:r w:rsidR="00755406">
        <w:rPr>
          <w:rFonts w:ascii="Times New Roman" w:hAnsi="Times New Roman"/>
          <w:sz w:val="28"/>
          <w:szCs w:val="28"/>
          <w:lang w:val="uk-UA"/>
        </w:rPr>
        <w:t>их</w:t>
      </w:r>
      <w:r w:rsidR="00B36FE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755406">
        <w:rPr>
          <w:rFonts w:ascii="Times New Roman" w:hAnsi="Times New Roman"/>
          <w:sz w:val="28"/>
          <w:szCs w:val="28"/>
          <w:lang w:val="uk-UA"/>
        </w:rPr>
        <w:t>ках</w:t>
      </w:r>
      <w:r w:rsidR="00DE4F90" w:rsidRPr="00C10348">
        <w:rPr>
          <w:rFonts w:ascii="Times New Roman" w:hAnsi="Times New Roman"/>
          <w:sz w:val="28"/>
          <w:szCs w:val="28"/>
          <w:lang w:val="uk-UA"/>
        </w:rPr>
        <w:t>,</w:t>
      </w:r>
      <w:r w:rsidR="00433D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4F90" w:rsidRPr="00433DD2">
        <w:rPr>
          <w:rFonts w:ascii="Times New Roman" w:hAnsi="Times New Roman"/>
          <w:sz w:val="28"/>
          <w:szCs w:val="28"/>
          <w:lang w:val="uk-UA"/>
        </w:rPr>
        <w:t xml:space="preserve">завершенням будівництва </w:t>
      </w:r>
      <w:r w:rsidR="00DE4F9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33DD2">
        <w:rPr>
          <w:rFonts w:ascii="Times New Roman" w:hAnsi="Times New Roman"/>
          <w:sz w:val="28"/>
          <w:szCs w:val="28"/>
          <w:lang w:val="uk-UA"/>
        </w:rPr>
        <w:t>передачею об’єктів нерухомого майна на баланс обслугову</w:t>
      </w:r>
      <w:r w:rsidR="00DE4F90">
        <w:rPr>
          <w:rFonts w:ascii="Times New Roman" w:hAnsi="Times New Roman"/>
          <w:sz w:val="28"/>
          <w:szCs w:val="28"/>
          <w:lang w:val="uk-UA"/>
        </w:rPr>
        <w:t>ючим організаціям (управителям)</w:t>
      </w:r>
      <w:r w:rsidR="00280DC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52C">
        <w:rPr>
          <w:rFonts w:ascii="Times New Roman" w:hAnsi="Times New Roman"/>
          <w:sz w:val="28"/>
          <w:szCs w:val="28"/>
          <w:lang w:val="uk-UA"/>
        </w:rPr>
        <w:t xml:space="preserve"> Київська міська рада</w:t>
      </w:r>
    </w:p>
    <w:p w14:paraId="32B157F4" w14:textId="77777777" w:rsidR="008E7157" w:rsidRPr="00F6318B" w:rsidRDefault="008E7157" w:rsidP="00F6318B">
      <w:pPr>
        <w:ind w:firstLine="567"/>
        <w:jc w:val="both"/>
        <w:rPr>
          <w:snapToGrid w:val="0"/>
          <w:sz w:val="28"/>
          <w:lang w:val="uk-UA"/>
        </w:rPr>
      </w:pPr>
    </w:p>
    <w:p w14:paraId="4A8AFF64" w14:textId="71B2D2FC" w:rsidR="00F6318B" w:rsidRDefault="00F6318B" w:rsidP="008E7157">
      <w:pPr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7454EFA0" w14:textId="77777777" w:rsidR="00511371" w:rsidRPr="00F709AF" w:rsidRDefault="00511371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523BA617" w14:textId="4E7C0D41" w:rsidR="00B1636E" w:rsidRDefault="00B1636E" w:rsidP="00B1636E">
      <w:pPr>
        <w:pStyle w:val="22"/>
        <w:ind w:firstLine="851"/>
        <w:jc w:val="both"/>
        <w:rPr>
          <w:sz w:val="28"/>
          <w:szCs w:val="28"/>
          <w:lang w:val="uk-UA"/>
        </w:rPr>
      </w:pPr>
      <w:r w:rsidRPr="00B1636E">
        <w:rPr>
          <w:sz w:val="28"/>
          <w:szCs w:val="28"/>
          <w:lang w:val="uk-UA"/>
        </w:rPr>
        <w:t xml:space="preserve">1. Розірвати </w:t>
      </w:r>
      <w:r w:rsidR="00280DC6">
        <w:rPr>
          <w:sz w:val="28"/>
          <w:szCs w:val="28"/>
          <w:lang w:val="uk-UA"/>
        </w:rPr>
        <w:t xml:space="preserve">укладений між </w:t>
      </w:r>
      <w:r w:rsidR="00280DC6" w:rsidRPr="00280DC6">
        <w:rPr>
          <w:sz w:val="28"/>
          <w:szCs w:val="28"/>
          <w:lang w:val="uk-UA"/>
        </w:rPr>
        <w:t>Київською міською радою та товариством з обмеженою відповідальністю «ЛІВОБЕРЕЖЖЯ ПЛЮС»</w:t>
      </w:r>
      <w:r w:rsidR="00280DC6">
        <w:rPr>
          <w:sz w:val="28"/>
          <w:szCs w:val="28"/>
          <w:lang w:val="uk-UA"/>
        </w:rPr>
        <w:t xml:space="preserve"> </w:t>
      </w:r>
      <w:r w:rsidRPr="00B1636E">
        <w:rPr>
          <w:sz w:val="28"/>
          <w:szCs w:val="28"/>
          <w:lang w:val="uk-UA"/>
        </w:rPr>
        <w:t xml:space="preserve">договір оренди </w:t>
      </w:r>
      <w:r w:rsidR="00280DC6">
        <w:rPr>
          <w:sz w:val="28"/>
          <w:szCs w:val="28"/>
          <w:lang w:val="uk-UA"/>
        </w:rPr>
        <w:t xml:space="preserve">земельних ділянок </w:t>
      </w:r>
      <w:r w:rsidR="00280DC6" w:rsidRPr="00280DC6">
        <w:rPr>
          <w:sz w:val="28"/>
          <w:szCs w:val="28"/>
          <w:lang w:val="uk-UA"/>
        </w:rPr>
        <w:t>від 06 жовтня 2005 року № 63-6-00295</w:t>
      </w:r>
      <w:r w:rsidR="00280DC6">
        <w:rPr>
          <w:sz w:val="28"/>
          <w:szCs w:val="28"/>
          <w:lang w:val="uk-UA"/>
        </w:rPr>
        <w:t xml:space="preserve"> (з урахуванням договорів про внесення змін до договору оренди земельних ділянок від 20 червня 2007 року № 63-6-00418, </w:t>
      </w:r>
      <w:r w:rsidR="00280DC6" w:rsidRPr="00280DC6">
        <w:rPr>
          <w:sz w:val="28"/>
          <w:szCs w:val="28"/>
          <w:lang w:val="uk-UA"/>
        </w:rPr>
        <w:t>від 15</w:t>
      </w:r>
      <w:r w:rsidR="00280DC6">
        <w:rPr>
          <w:sz w:val="28"/>
          <w:szCs w:val="28"/>
          <w:lang w:val="uk-UA"/>
        </w:rPr>
        <w:t xml:space="preserve"> жовтня </w:t>
      </w:r>
      <w:r w:rsidR="00280DC6" w:rsidRPr="00280DC6">
        <w:rPr>
          <w:sz w:val="28"/>
          <w:szCs w:val="28"/>
          <w:lang w:val="uk-UA"/>
        </w:rPr>
        <w:t>2008</w:t>
      </w:r>
      <w:r w:rsidR="00280DC6">
        <w:rPr>
          <w:sz w:val="28"/>
          <w:szCs w:val="28"/>
          <w:lang w:val="uk-UA"/>
        </w:rPr>
        <w:t xml:space="preserve"> року №</w:t>
      </w:r>
      <w:r w:rsidR="00280DC6" w:rsidRPr="00280DC6">
        <w:rPr>
          <w:sz w:val="28"/>
          <w:szCs w:val="28"/>
          <w:lang w:val="uk-UA"/>
        </w:rPr>
        <w:t xml:space="preserve"> 63-6-00514, від 17</w:t>
      </w:r>
      <w:r w:rsidR="00280DC6">
        <w:rPr>
          <w:sz w:val="28"/>
          <w:szCs w:val="28"/>
          <w:lang w:val="uk-UA"/>
        </w:rPr>
        <w:t xml:space="preserve"> березня </w:t>
      </w:r>
      <w:r w:rsidR="00280DC6" w:rsidRPr="00280DC6">
        <w:rPr>
          <w:sz w:val="28"/>
          <w:szCs w:val="28"/>
          <w:lang w:val="uk-UA"/>
        </w:rPr>
        <w:t>2010</w:t>
      </w:r>
      <w:r w:rsidR="00280DC6">
        <w:rPr>
          <w:sz w:val="28"/>
          <w:szCs w:val="28"/>
          <w:lang w:val="uk-UA"/>
        </w:rPr>
        <w:t xml:space="preserve"> року №</w:t>
      </w:r>
      <w:r w:rsidR="00280DC6" w:rsidRPr="00280DC6">
        <w:rPr>
          <w:sz w:val="28"/>
          <w:szCs w:val="28"/>
          <w:lang w:val="uk-UA"/>
        </w:rPr>
        <w:t xml:space="preserve"> 63-6-00579</w:t>
      </w:r>
      <w:r w:rsidR="00280DC6">
        <w:rPr>
          <w:sz w:val="28"/>
          <w:szCs w:val="28"/>
          <w:lang w:val="uk-UA"/>
        </w:rPr>
        <w:t>,</w:t>
      </w:r>
      <w:r w:rsidR="00280DC6" w:rsidRPr="00280DC6">
        <w:rPr>
          <w:sz w:val="28"/>
          <w:szCs w:val="28"/>
          <w:lang w:val="uk-UA"/>
        </w:rPr>
        <w:t xml:space="preserve"> від 31</w:t>
      </w:r>
      <w:r w:rsidR="00280DC6">
        <w:rPr>
          <w:sz w:val="28"/>
          <w:szCs w:val="28"/>
          <w:lang w:val="uk-UA"/>
        </w:rPr>
        <w:t xml:space="preserve"> грудня </w:t>
      </w:r>
      <w:r w:rsidR="00280DC6" w:rsidRPr="00280DC6">
        <w:rPr>
          <w:sz w:val="28"/>
          <w:szCs w:val="28"/>
          <w:lang w:val="uk-UA"/>
        </w:rPr>
        <w:t>2010</w:t>
      </w:r>
      <w:r w:rsidR="00280DC6">
        <w:rPr>
          <w:sz w:val="28"/>
          <w:szCs w:val="28"/>
          <w:lang w:val="uk-UA"/>
        </w:rPr>
        <w:t xml:space="preserve"> року №</w:t>
      </w:r>
      <w:r w:rsidR="00280DC6" w:rsidRPr="00280DC6">
        <w:rPr>
          <w:sz w:val="28"/>
          <w:szCs w:val="28"/>
          <w:lang w:val="uk-UA"/>
        </w:rPr>
        <w:t xml:space="preserve"> 63-6-00600</w:t>
      </w:r>
      <w:r w:rsidR="00280DC6">
        <w:rPr>
          <w:sz w:val="28"/>
          <w:szCs w:val="28"/>
          <w:lang w:val="uk-UA"/>
        </w:rPr>
        <w:t xml:space="preserve"> та </w:t>
      </w:r>
      <w:r w:rsidR="006B48F1">
        <w:rPr>
          <w:sz w:val="28"/>
          <w:szCs w:val="28"/>
          <w:lang w:val="uk-UA"/>
        </w:rPr>
        <w:t xml:space="preserve">від 15 березня 2019 року № 135) </w:t>
      </w:r>
      <w:r w:rsidR="00280DC6">
        <w:rPr>
          <w:sz w:val="28"/>
          <w:szCs w:val="28"/>
          <w:lang w:val="uk-UA"/>
        </w:rPr>
        <w:t xml:space="preserve">для будівництва, експлуатації та обслуговування </w:t>
      </w:r>
      <w:r w:rsidR="006B48F1">
        <w:rPr>
          <w:sz w:val="28"/>
          <w:szCs w:val="28"/>
          <w:lang w:val="uk-UA"/>
        </w:rPr>
        <w:t xml:space="preserve">                             </w:t>
      </w:r>
      <w:r w:rsidR="00280DC6">
        <w:rPr>
          <w:sz w:val="28"/>
          <w:szCs w:val="28"/>
          <w:lang w:val="uk-UA"/>
        </w:rPr>
        <w:t xml:space="preserve">житлово-офісного та культурно-оздоровчого комплексу з об’єктами інфраструктури </w:t>
      </w:r>
      <w:r w:rsidR="002A2243" w:rsidRPr="00280DC6">
        <w:rPr>
          <w:rStyle w:val="af1"/>
          <w:i w:val="0"/>
          <w:sz w:val="28"/>
          <w:szCs w:val="28"/>
          <w:lang w:val="uk-UA"/>
        </w:rPr>
        <w:t>на Дніпровській набережній, 14</w:t>
      </w:r>
      <w:r w:rsidRPr="00280DC6">
        <w:rPr>
          <w:sz w:val="28"/>
          <w:szCs w:val="28"/>
          <w:lang w:val="uk-UA"/>
        </w:rPr>
        <w:t xml:space="preserve"> у </w:t>
      </w:r>
      <w:r w:rsidR="00BE4B05">
        <w:rPr>
          <w:rStyle w:val="af1"/>
          <w:i w:val="0"/>
          <w:sz w:val="28"/>
          <w:szCs w:val="28"/>
          <w:lang w:val="uk-UA"/>
        </w:rPr>
        <w:t>Дарницькому</w:t>
      </w:r>
      <w:r w:rsidR="002A2243" w:rsidRPr="00280DC6">
        <w:rPr>
          <w:lang w:val="uk-UA"/>
        </w:rPr>
        <w:t xml:space="preserve"> </w:t>
      </w:r>
      <w:r w:rsidRPr="00280DC6">
        <w:rPr>
          <w:sz w:val="28"/>
          <w:szCs w:val="28"/>
          <w:lang w:val="uk-UA"/>
        </w:rPr>
        <w:t>районі м.</w:t>
      </w:r>
      <w:r w:rsidR="000E74BD" w:rsidRPr="00280DC6">
        <w:rPr>
          <w:sz w:val="28"/>
          <w:szCs w:val="28"/>
          <w:lang w:val="uk-UA"/>
        </w:rPr>
        <w:t xml:space="preserve"> </w:t>
      </w:r>
      <w:r w:rsidRPr="00280DC6">
        <w:rPr>
          <w:sz w:val="28"/>
          <w:szCs w:val="28"/>
          <w:lang w:val="uk-UA"/>
        </w:rPr>
        <w:t>Києва</w:t>
      </w:r>
      <w:r w:rsidR="00FF0B10">
        <w:rPr>
          <w:sz w:val="28"/>
          <w:szCs w:val="28"/>
          <w:lang w:val="uk-UA"/>
        </w:rPr>
        <w:t>.</w:t>
      </w:r>
    </w:p>
    <w:p w14:paraId="081554E0" w14:textId="77777777" w:rsidR="00FF0B10" w:rsidRDefault="00FF0B10" w:rsidP="00B1636E">
      <w:pPr>
        <w:pStyle w:val="22"/>
        <w:ind w:firstLine="851"/>
        <w:jc w:val="both"/>
        <w:rPr>
          <w:sz w:val="28"/>
          <w:szCs w:val="28"/>
          <w:lang w:val="uk-UA"/>
        </w:rPr>
      </w:pPr>
    </w:p>
    <w:p w14:paraId="1DF43FEF" w14:textId="5F0502C9" w:rsidR="00B1636E" w:rsidRDefault="00B1636E" w:rsidP="009A6F5A">
      <w:pPr>
        <w:pStyle w:val="22"/>
        <w:ind w:firstLine="851"/>
        <w:jc w:val="both"/>
        <w:rPr>
          <w:sz w:val="28"/>
          <w:szCs w:val="28"/>
          <w:lang w:val="uk-UA"/>
        </w:rPr>
      </w:pPr>
      <w:r w:rsidRPr="00B1636E">
        <w:rPr>
          <w:sz w:val="28"/>
          <w:szCs w:val="28"/>
          <w:lang w:val="uk-UA"/>
        </w:rPr>
        <w:lastRenderedPageBreak/>
        <w:t>2. Департаменту земельних ресурсів виконавчого органу Київської міської ради (Київській міській державній адміністрації)</w:t>
      </w:r>
      <w:r w:rsidR="009A6F5A">
        <w:rPr>
          <w:sz w:val="28"/>
          <w:szCs w:val="28"/>
          <w:lang w:val="uk-UA"/>
        </w:rPr>
        <w:t xml:space="preserve"> п</w:t>
      </w:r>
      <w:r w:rsidR="006B48F1">
        <w:rPr>
          <w:sz w:val="28"/>
          <w:szCs w:val="28"/>
          <w:lang w:val="uk-UA"/>
        </w:rPr>
        <w:t xml:space="preserve">оінформувати </w:t>
      </w:r>
      <w:r w:rsidR="006B48F1" w:rsidRPr="008E7157">
        <w:rPr>
          <w:sz w:val="28"/>
          <w:szCs w:val="28"/>
          <w:lang w:val="uk-UA"/>
        </w:rPr>
        <w:t>товариство з обмеженою відповідальністю</w:t>
      </w:r>
      <w:r w:rsidR="002A2243" w:rsidRPr="008E7157">
        <w:rPr>
          <w:sz w:val="28"/>
          <w:szCs w:val="28"/>
          <w:lang w:val="uk-UA"/>
        </w:rPr>
        <w:t xml:space="preserve"> «ЛІВОБЕРЕЖЖЯ ПЛЮС»</w:t>
      </w:r>
      <w:r w:rsidRPr="00B1636E">
        <w:rPr>
          <w:sz w:val="28"/>
          <w:szCs w:val="28"/>
          <w:lang w:val="uk-UA"/>
        </w:rPr>
        <w:t xml:space="preserve"> про прийняття цього рішення.</w:t>
      </w:r>
    </w:p>
    <w:p w14:paraId="1E198CA0" w14:textId="7770C351" w:rsidR="009A6F5A" w:rsidRPr="00B1636E" w:rsidRDefault="009A6F5A" w:rsidP="009A6F5A">
      <w:pPr>
        <w:pStyle w:val="22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</w:t>
      </w:r>
      <w:r w:rsidRPr="009A6F5A">
        <w:rPr>
          <w:sz w:val="28"/>
          <w:szCs w:val="28"/>
          <w:lang w:val="uk-UA"/>
        </w:rPr>
        <w:t>овариств</w:t>
      </w:r>
      <w:r>
        <w:rPr>
          <w:sz w:val="28"/>
          <w:szCs w:val="28"/>
          <w:lang w:val="uk-UA"/>
        </w:rPr>
        <w:t>у</w:t>
      </w:r>
      <w:r w:rsidRPr="009A6F5A">
        <w:rPr>
          <w:sz w:val="28"/>
          <w:szCs w:val="28"/>
          <w:lang w:val="uk-UA"/>
        </w:rPr>
        <w:t xml:space="preserve"> з обмеженою відповідальністю «ЛІВОБЕРЕЖЖЯ ПЛЮС»</w:t>
      </w:r>
      <w:r>
        <w:rPr>
          <w:sz w:val="28"/>
          <w:szCs w:val="28"/>
          <w:lang w:val="uk-UA"/>
        </w:rPr>
        <w:t>:</w:t>
      </w:r>
    </w:p>
    <w:p w14:paraId="3E4580A0" w14:textId="11940FD0" w:rsidR="00B1636E" w:rsidRDefault="009A6F5A" w:rsidP="0088538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1636E" w:rsidRPr="00B1636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B1636E" w:rsidRPr="00B1636E">
        <w:rPr>
          <w:sz w:val="28"/>
          <w:szCs w:val="28"/>
          <w:lang w:val="uk-UA"/>
        </w:rPr>
        <w:t xml:space="preserve">. Вчинити відповідні дії щодо державної реєстрації припинення іншого речового права (права оренди) </w:t>
      </w:r>
      <w:r w:rsidR="00882B2E">
        <w:rPr>
          <w:sz w:val="28"/>
          <w:szCs w:val="28"/>
          <w:lang w:val="uk-UA"/>
        </w:rPr>
        <w:t xml:space="preserve">земельної ділянки з кадастровим номером </w:t>
      </w:r>
      <w:r w:rsidR="00882B2E" w:rsidRPr="008E7157">
        <w:rPr>
          <w:rStyle w:val="af1"/>
          <w:i w:val="0"/>
          <w:sz w:val="28"/>
          <w:szCs w:val="28"/>
          <w:lang w:val="uk-UA"/>
        </w:rPr>
        <w:t>8000000000:90:141:0030</w:t>
      </w:r>
      <w:r w:rsidR="00882B2E">
        <w:rPr>
          <w:rStyle w:val="af1"/>
          <w:i w:val="0"/>
          <w:sz w:val="28"/>
          <w:szCs w:val="28"/>
          <w:lang w:val="uk-UA"/>
        </w:rPr>
        <w:t xml:space="preserve"> та земельних ділянок з кадастровими номерами </w:t>
      </w:r>
      <w:r w:rsidR="00882B2E" w:rsidRPr="00882B2E">
        <w:rPr>
          <w:iCs/>
          <w:sz w:val="28"/>
          <w:szCs w:val="28"/>
          <w:lang w:val="uk-UA"/>
        </w:rPr>
        <w:t>8000000000:90:141:0001</w:t>
      </w:r>
      <w:r w:rsidR="00882B2E">
        <w:rPr>
          <w:iCs/>
          <w:sz w:val="28"/>
          <w:szCs w:val="28"/>
          <w:lang w:val="uk-UA"/>
        </w:rPr>
        <w:t xml:space="preserve">, </w:t>
      </w:r>
      <w:r w:rsidR="00882B2E" w:rsidRPr="00882B2E">
        <w:rPr>
          <w:iCs/>
          <w:sz w:val="28"/>
          <w:szCs w:val="28"/>
          <w:lang w:val="uk-UA"/>
        </w:rPr>
        <w:t>8000000000:90:141:000</w:t>
      </w:r>
      <w:r w:rsidR="00882B2E">
        <w:rPr>
          <w:iCs/>
          <w:sz w:val="28"/>
          <w:szCs w:val="28"/>
          <w:lang w:val="uk-UA"/>
        </w:rPr>
        <w:t>2,</w:t>
      </w:r>
      <w:r w:rsidR="00882B2E" w:rsidRPr="00882B2E">
        <w:rPr>
          <w:iCs/>
          <w:sz w:val="28"/>
          <w:szCs w:val="28"/>
          <w:lang w:val="uk-UA"/>
        </w:rPr>
        <w:t xml:space="preserve"> </w:t>
      </w:r>
      <w:r w:rsidR="00882B2E">
        <w:rPr>
          <w:sz w:val="28"/>
          <w:szCs w:val="28"/>
          <w:lang w:val="uk-UA"/>
        </w:rPr>
        <w:t xml:space="preserve">сформованих у результаті поділу </w:t>
      </w:r>
      <w:r w:rsidR="00B1636E" w:rsidRPr="00B1636E">
        <w:rPr>
          <w:sz w:val="28"/>
          <w:szCs w:val="28"/>
          <w:lang w:val="uk-UA"/>
        </w:rPr>
        <w:t>земельн</w:t>
      </w:r>
      <w:r w:rsidR="00882B2E">
        <w:rPr>
          <w:sz w:val="28"/>
          <w:szCs w:val="28"/>
          <w:lang w:val="uk-UA"/>
        </w:rPr>
        <w:t>ої</w:t>
      </w:r>
      <w:r w:rsidR="00B1636E" w:rsidRPr="00B1636E">
        <w:rPr>
          <w:sz w:val="28"/>
          <w:szCs w:val="28"/>
          <w:lang w:val="uk-UA"/>
        </w:rPr>
        <w:t xml:space="preserve"> ділян</w:t>
      </w:r>
      <w:r w:rsidR="006B48F1">
        <w:rPr>
          <w:sz w:val="28"/>
          <w:szCs w:val="28"/>
          <w:lang w:val="uk-UA"/>
        </w:rPr>
        <w:t>к</w:t>
      </w:r>
      <w:r w:rsidR="00882B2E">
        <w:rPr>
          <w:sz w:val="28"/>
          <w:szCs w:val="28"/>
          <w:lang w:val="uk-UA"/>
        </w:rPr>
        <w:t>и</w:t>
      </w:r>
      <w:r w:rsidR="00B1636E" w:rsidRPr="00B1636E">
        <w:rPr>
          <w:sz w:val="28"/>
          <w:szCs w:val="28"/>
          <w:lang w:val="uk-UA"/>
        </w:rPr>
        <w:t xml:space="preserve"> з кадастровим номер</w:t>
      </w:r>
      <w:r w:rsidR="00882B2E">
        <w:rPr>
          <w:sz w:val="28"/>
          <w:szCs w:val="28"/>
          <w:lang w:val="uk-UA"/>
        </w:rPr>
        <w:t>о</w:t>
      </w:r>
      <w:r w:rsidR="006B48F1">
        <w:rPr>
          <w:sz w:val="28"/>
          <w:szCs w:val="28"/>
          <w:lang w:val="uk-UA"/>
        </w:rPr>
        <w:t>м</w:t>
      </w:r>
      <w:r w:rsidR="00B1636E" w:rsidRPr="00B1636E">
        <w:rPr>
          <w:sz w:val="28"/>
          <w:szCs w:val="28"/>
          <w:lang w:val="uk-UA"/>
        </w:rPr>
        <w:t xml:space="preserve"> </w:t>
      </w:r>
      <w:r w:rsidR="002A2243" w:rsidRPr="008E7157">
        <w:rPr>
          <w:rStyle w:val="af1"/>
          <w:i w:val="0"/>
          <w:sz w:val="28"/>
          <w:szCs w:val="28"/>
          <w:lang w:val="uk-UA"/>
        </w:rPr>
        <w:t>8000000000:90:141:0205</w:t>
      </w:r>
      <w:r w:rsidR="00B1636E" w:rsidRPr="00B1636E">
        <w:rPr>
          <w:sz w:val="28"/>
          <w:szCs w:val="28"/>
          <w:lang w:val="uk-UA"/>
        </w:rPr>
        <w:t>.</w:t>
      </w:r>
    </w:p>
    <w:p w14:paraId="6D5DE988" w14:textId="27688E8A" w:rsidR="009A6F5A" w:rsidRPr="009A6F5A" w:rsidRDefault="009A6F5A" w:rsidP="009A6F5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С</w:t>
      </w:r>
      <w:r w:rsidRPr="009A6F5A">
        <w:rPr>
          <w:sz w:val="28"/>
          <w:szCs w:val="28"/>
          <w:lang w:val="uk-UA"/>
        </w:rPr>
        <w:t xml:space="preserve">платити Київській міській раді орендну плату за </w:t>
      </w:r>
      <w:r>
        <w:rPr>
          <w:sz w:val="28"/>
          <w:szCs w:val="28"/>
          <w:lang w:val="uk-UA"/>
        </w:rPr>
        <w:t>вищевказані земельні ділянки</w:t>
      </w:r>
      <w:r w:rsidRPr="009A6F5A">
        <w:rPr>
          <w:iCs/>
          <w:sz w:val="28"/>
          <w:szCs w:val="28"/>
          <w:lang w:val="uk-UA"/>
        </w:rPr>
        <w:t xml:space="preserve"> </w:t>
      </w:r>
      <w:r w:rsidRPr="009A6F5A">
        <w:rPr>
          <w:sz w:val="28"/>
          <w:szCs w:val="28"/>
          <w:lang w:val="uk-UA"/>
        </w:rPr>
        <w:t>за рік з моменту державної реєстрації припинення іншого речового права (права оренди), якщо протягом зазначеного періоду не надійшло пропозицій від інших осіб на укладення договору оренди цих земельних ділянок на тих самих умовах.</w:t>
      </w:r>
    </w:p>
    <w:p w14:paraId="1FBCC381" w14:textId="1C55D0C2" w:rsidR="00FF0B10" w:rsidRDefault="009A6F5A" w:rsidP="00FE43EE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636E" w:rsidRPr="00B1636E">
        <w:rPr>
          <w:sz w:val="28"/>
          <w:szCs w:val="28"/>
          <w:lang w:val="uk-UA"/>
        </w:rPr>
        <w:t xml:space="preserve">. </w:t>
      </w:r>
      <w:r w:rsidR="00710B9F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повідомити т</w:t>
      </w:r>
      <w:r w:rsidR="00FF0B10">
        <w:rPr>
          <w:sz w:val="28"/>
          <w:szCs w:val="28"/>
          <w:lang w:val="uk-UA"/>
        </w:rPr>
        <w:t>овариств</w:t>
      </w:r>
      <w:r w:rsidR="00710B9F">
        <w:rPr>
          <w:sz w:val="28"/>
          <w:szCs w:val="28"/>
          <w:lang w:val="uk-UA"/>
        </w:rPr>
        <w:t>о</w:t>
      </w:r>
      <w:r w:rsidR="00FF0B10">
        <w:rPr>
          <w:sz w:val="28"/>
          <w:szCs w:val="28"/>
          <w:lang w:val="uk-UA"/>
        </w:rPr>
        <w:t xml:space="preserve"> з обмеженою відповідальністю «Управляюча компанія «ЮКРЕЙНІАН СІТІ СЕРВІС» щодо </w:t>
      </w:r>
      <w:r w:rsidR="00710B9F">
        <w:rPr>
          <w:sz w:val="28"/>
          <w:szCs w:val="28"/>
          <w:lang w:val="uk-UA"/>
        </w:rPr>
        <w:t xml:space="preserve">необхідності </w:t>
      </w:r>
      <w:r w:rsidR="00FF0B10">
        <w:rPr>
          <w:sz w:val="28"/>
          <w:szCs w:val="28"/>
          <w:lang w:val="uk-UA"/>
        </w:rPr>
        <w:t>оформлення права користування земельними ділянкам, в межах яких розташовані об’єкти нерухомого майна, що перебувають у власності та управлінні цього товариства.</w:t>
      </w:r>
    </w:p>
    <w:p w14:paraId="7F2E8BA2" w14:textId="52960BE0" w:rsidR="00021F30" w:rsidRDefault="00FF0B10" w:rsidP="00FE43EE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B1636E" w:rsidRPr="00B1636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021F30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707CF5D5" w14:textId="04EFE1DF" w:rsidR="00511371" w:rsidRDefault="00511371" w:rsidP="00021F3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511371" w14:paraId="01B85CD6" w14:textId="77777777" w:rsidTr="00511371">
        <w:tc>
          <w:tcPr>
            <w:tcW w:w="4927" w:type="dxa"/>
          </w:tcPr>
          <w:p w14:paraId="36532CBF" w14:textId="7B06D825" w:rsidR="00511371" w:rsidRDefault="00511371" w:rsidP="00021F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FE866B1" w14:textId="6414D92A" w:rsidR="00511371" w:rsidRDefault="00511371" w:rsidP="0051137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21BC064" w14:textId="0CE31879" w:rsidR="00B1636E" w:rsidRPr="00B1636E" w:rsidRDefault="00B1636E" w:rsidP="00021F30">
      <w:pPr>
        <w:ind w:firstLine="851"/>
        <w:jc w:val="both"/>
        <w:rPr>
          <w:sz w:val="28"/>
          <w:szCs w:val="28"/>
          <w:lang w:val="uk-UA"/>
        </w:rPr>
      </w:pPr>
    </w:p>
    <w:p w14:paraId="69F2A4C2" w14:textId="1CA78411" w:rsidR="0044667D" w:rsidRPr="00D2443C" w:rsidRDefault="0044667D">
      <w:pPr>
        <w:rPr>
          <w:sz w:val="28"/>
          <w:szCs w:val="28"/>
          <w:lang w:val="uk-UA"/>
        </w:rPr>
      </w:pPr>
      <w:r w:rsidRPr="00D2443C">
        <w:rPr>
          <w:sz w:val="28"/>
          <w:szCs w:val="28"/>
          <w:lang w:val="uk-UA"/>
        </w:rPr>
        <w:br w:type="page"/>
      </w:r>
    </w:p>
    <w:p w14:paraId="066BB1E4" w14:textId="570F486B" w:rsidR="0032189E" w:rsidRPr="00F6052C" w:rsidRDefault="0032189E" w:rsidP="0032189E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F6052C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6C942562" w14:textId="77777777" w:rsidR="0032189E" w:rsidRPr="00F6052C" w:rsidRDefault="0032189E" w:rsidP="0032189E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32189E" w:rsidRPr="00F6052C" w14:paraId="5C3A2E07" w14:textId="77777777" w:rsidTr="00BC092C">
        <w:trPr>
          <w:trHeight w:val="952"/>
        </w:trPr>
        <w:tc>
          <w:tcPr>
            <w:tcW w:w="5988" w:type="dxa"/>
            <w:vAlign w:val="bottom"/>
          </w:tcPr>
          <w:p w14:paraId="0A6B0B3A" w14:textId="77777777" w:rsidR="0032189E" w:rsidRPr="00F6052C" w:rsidRDefault="0032189E" w:rsidP="00BC092C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79A75D4" w14:textId="77777777" w:rsidR="0032189E" w:rsidRPr="00F6052C" w:rsidRDefault="0032189E" w:rsidP="00BC09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052C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BA723FB" w14:textId="77777777" w:rsidR="0032189E" w:rsidRPr="00F6052C" w:rsidRDefault="0032189E" w:rsidP="00BC09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6052C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61BFF1F" w14:textId="77777777" w:rsidR="0032189E" w:rsidRPr="00F6052C" w:rsidRDefault="0032189E" w:rsidP="00BC092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F6052C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1B16FED0" w14:textId="77777777" w:rsidR="0032189E" w:rsidRPr="00F6052C" w:rsidRDefault="0032189E" w:rsidP="00BC092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32189E" w:rsidRPr="00F6052C" w14:paraId="5384D8C2" w14:textId="77777777" w:rsidTr="00BC092C">
        <w:trPr>
          <w:trHeight w:val="952"/>
        </w:trPr>
        <w:tc>
          <w:tcPr>
            <w:tcW w:w="5988" w:type="dxa"/>
            <w:vAlign w:val="bottom"/>
          </w:tcPr>
          <w:p w14:paraId="3F04B2C9" w14:textId="77777777" w:rsidR="0032189E" w:rsidRPr="00F6052C" w:rsidRDefault="0032189E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4BA69B" w14:textId="77777777" w:rsidR="0032189E" w:rsidRPr="00F6052C" w:rsidRDefault="0032189E" w:rsidP="00BC092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1B435D21" w14:textId="77777777" w:rsidR="0032189E" w:rsidRPr="00F6052C" w:rsidRDefault="0032189E" w:rsidP="00BC092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2588625" w14:textId="77777777" w:rsidR="0032189E" w:rsidRPr="00F6052C" w:rsidRDefault="0032189E" w:rsidP="00BC092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91EF40A" w14:textId="77777777" w:rsidR="0032189E" w:rsidRPr="00F6052C" w:rsidRDefault="0032189E" w:rsidP="00BC092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F6052C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32189E" w:rsidRPr="00F6052C" w14:paraId="07E3BEDE" w14:textId="77777777" w:rsidTr="00BC092C">
        <w:trPr>
          <w:trHeight w:val="953"/>
        </w:trPr>
        <w:tc>
          <w:tcPr>
            <w:tcW w:w="5988" w:type="dxa"/>
            <w:vAlign w:val="bottom"/>
          </w:tcPr>
          <w:p w14:paraId="2A7C7301" w14:textId="77777777" w:rsidR="0032189E" w:rsidRPr="00F6052C" w:rsidRDefault="0032189E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354AFC1" w14:textId="77777777" w:rsidR="0032189E" w:rsidRPr="00F6052C" w:rsidRDefault="0032189E" w:rsidP="00BC092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62E7300A" w14:textId="77777777" w:rsidR="0032189E" w:rsidRPr="00F6052C" w:rsidRDefault="0032189E" w:rsidP="00BC092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A2AE0ED" w14:textId="77777777" w:rsidR="0032189E" w:rsidRPr="00F6052C" w:rsidRDefault="0032189E" w:rsidP="00BC092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A03C727" w14:textId="77777777" w:rsidR="0032189E" w:rsidRPr="00F6052C" w:rsidRDefault="0032189E" w:rsidP="00BC092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3DFC01F4" w14:textId="77777777" w:rsidR="0032189E" w:rsidRPr="00F6052C" w:rsidRDefault="0032189E" w:rsidP="00BC092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F6052C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32189E" w:rsidRPr="00F6052C" w14:paraId="5FBA2191" w14:textId="77777777" w:rsidTr="00BC092C">
        <w:trPr>
          <w:trHeight w:val="953"/>
        </w:trPr>
        <w:tc>
          <w:tcPr>
            <w:tcW w:w="5988" w:type="dxa"/>
            <w:vAlign w:val="bottom"/>
          </w:tcPr>
          <w:p w14:paraId="471DFA3A" w14:textId="77777777" w:rsidR="0032189E" w:rsidRPr="00F6052C" w:rsidRDefault="0032189E" w:rsidP="00BC092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64156A05" w14:textId="77777777" w:rsidR="0032189E" w:rsidRPr="00F6052C" w:rsidRDefault="0032189E" w:rsidP="00BC092C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249131B0" w14:textId="77777777" w:rsidR="0032189E" w:rsidRPr="00F6052C" w:rsidRDefault="0032189E" w:rsidP="00BC092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F6052C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12BE7AE" w14:textId="77777777" w:rsidR="0032189E" w:rsidRPr="00F6052C" w:rsidRDefault="0032189E" w:rsidP="00BC092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3C63E7A3" w14:textId="77777777" w:rsidR="0032189E" w:rsidRPr="00F6052C" w:rsidRDefault="0032189E" w:rsidP="00BC092C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32189E" w:rsidRPr="00F6052C" w14:paraId="024F0471" w14:textId="77777777" w:rsidTr="00BC092C">
        <w:trPr>
          <w:trHeight w:val="953"/>
        </w:trPr>
        <w:tc>
          <w:tcPr>
            <w:tcW w:w="5988" w:type="dxa"/>
            <w:vAlign w:val="bottom"/>
          </w:tcPr>
          <w:p w14:paraId="02A6B137" w14:textId="77777777" w:rsidR="0032189E" w:rsidRPr="00F6052C" w:rsidRDefault="0032189E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FE92FEB" w14:textId="77777777" w:rsidR="0032189E" w:rsidRPr="00F6052C" w:rsidRDefault="0032189E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F6052C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3FE03945" w14:textId="77777777" w:rsidR="0032189E" w:rsidRPr="00F6052C" w:rsidRDefault="0032189E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1801CFF4" w14:textId="77777777" w:rsidR="0032189E" w:rsidRPr="00F6052C" w:rsidRDefault="0032189E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8938CD9" w14:textId="77777777" w:rsidR="0032189E" w:rsidRPr="00F6052C" w:rsidRDefault="0032189E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Голова</w:t>
            </w:r>
            <w:r w:rsidRPr="00F6052C">
              <w:rPr>
                <w:sz w:val="28"/>
                <w:szCs w:val="28"/>
                <w:lang w:val="uk-UA" w:eastAsia="en-US"/>
              </w:rPr>
              <w:tab/>
            </w:r>
          </w:p>
          <w:p w14:paraId="6F8F2610" w14:textId="77777777" w:rsidR="0032189E" w:rsidRPr="00F6052C" w:rsidRDefault="0032189E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1B42DB8" w14:textId="77777777" w:rsidR="0032189E" w:rsidRPr="00F6052C" w:rsidRDefault="0032189E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84ADA10" w14:textId="77777777" w:rsidR="0032189E" w:rsidRPr="00F6052C" w:rsidRDefault="0032189E" w:rsidP="00BC092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Секретар</w:t>
            </w:r>
            <w:r w:rsidRPr="00F6052C">
              <w:rPr>
                <w:sz w:val="28"/>
                <w:szCs w:val="28"/>
                <w:lang w:val="uk-UA" w:eastAsia="en-US"/>
              </w:rPr>
              <w:tab/>
            </w:r>
            <w:r w:rsidRPr="00F6052C">
              <w:rPr>
                <w:sz w:val="28"/>
                <w:szCs w:val="28"/>
                <w:lang w:val="uk-UA" w:eastAsia="en-US"/>
              </w:rPr>
              <w:tab/>
            </w:r>
            <w:r w:rsidRPr="00F6052C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4A9C7912" w14:textId="77777777" w:rsidR="0032189E" w:rsidRPr="00F6052C" w:rsidRDefault="0032189E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6FDD7889" w14:textId="77777777" w:rsidR="0032189E" w:rsidRPr="00F6052C" w:rsidRDefault="0032189E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66072C" w14:textId="77777777" w:rsidR="0032189E" w:rsidRPr="00F6052C" w:rsidRDefault="0032189E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B2DEFEF" w14:textId="77777777" w:rsidR="0032189E" w:rsidRPr="00F6052C" w:rsidRDefault="0032189E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C5A9292" w14:textId="77777777" w:rsidR="0032189E" w:rsidRPr="00F6052C" w:rsidRDefault="0032189E" w:rsidP="00BC092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79B5B058" w14:textId="77777777" w:rsidR="0032189E" w:rsidRPr="00F6052C" w:rsidRDefault="0032189E" w:rsidP="00BC092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3B20D8" w14:textId="77777777" w:rsidR="0032189E" w:rsidRPr="00F6052C" w:rsidRDefault="0032189E" w:rsidP="00BC092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967E87E" w14:textId="77777777" w:rsidR="0032189E" w:rsidRPr="00F6052C" w:rsidRDefault="0032189E" w:rsidP="00BC092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32189E" w:rsidRPr="00F6052C" w14:paraId="1E275C50" w14:textId="77777777" w:rsidTr="00BC092C">
        <w:trPr>
          <w:trHeight w:val="953"/>
        </w:trPr>
        <w:tc>
          <w:tcPr>
            <w:tcW w:w="5988" w:type="dxa"/>
            <w:vAlign w:val="bottom"/>
          </w:tcPr>
          <w:p w14:paraId="2C6A0E49" w14:textId="77777777" w:rsidR="0032189E" w:rsidRPr="00F6052C" w:rsidRDefault="0032189E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BB2D8F1" w14:textId="77777777" w:rsidR="0032189E" w:rsidRPr="00F6052C" w:rsidRDefault="0032189E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397EE7" w14:textId="77777777" w:rsidR="0032189E" w:rsidRPr="00F6052C" w:rsidRDefault="0032189E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13C62662" w14:textId="77777777" w:rsidR="0032189E" w:rsidRPr="00F6052C" w:rsidRDefault="0032189E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33BB3580" w14:textId="77777777" w:rsidR="0032189E" w:rsidRPr="00F6052C" w:rsidRDefault="0032189E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3000364F" w14:textId="77777777" w:rsidR="0032189E" w:rsidRPr="00F6052C" w:rsidRDefault="0032189E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3304121" w14:textId="77777777" w:rsidR="0032189E" w:rsidRPr="00F6052C" w:rsidRDefault="0032189E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D3F4CF4" w14:textId="77777777" w:rsidR="0032189E" w:rsidRPr="00F6052C" w:rsidRDefault="0032189E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780ECC" w14:textId="77777777" w:rsidR="0032189E" w:rsidRPr="00F6052C" w:rsidRDefault="0032189E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8DC8000" w14:textId="77777777" w:rsidR="0032189E" w:rsidRPr="00F6052C" w:rsidRDefault="0032189E" w:rsidP="00BC092C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F6052C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670D3A82" w14:textId="77777777" w:rsidR="0032189E" w:rsidRPr="00F6052C" w:rsidRDefault="0032189E" w:rsidP="0032189E">
      <w:pPr>
        <w:pStyle w:val="17"/>
        <w:ind w:right="482" w:firstLine="0"/>
        <w:rPr>
          <w:lang w:val="uk-UA"/>
        </w:rPr>
      </w:pPr>
    </w:p>
    <w:p w14:paraId="018A7814" w14:textId="77777777" w:rsidR="0032189E" w:rsidRPr="00F6052C" w:rsidRDefault="0032189E" w:rsidP="0032189E">
      <w:pPr>
        <w:rPr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D8222A" w:rsidRPr="00E80871" w14:paraId="77067A2E" w14:textId="77777777" w:rsidTr="00BC092C">
        <w:trPr>
          <w:trHeight w:val="953"/>
        </w:trPr>
        <w:tc>
          <w:tcPr>
            <w:tcW w:w="5988" w:type="dxa"/>
            <w:vAlign w:val="bottom"/>
          </w:tcPr>
          <w:p w14:paraId="51E2FBB3" w14:textId="77777777" w:rsidR="00D8222A" w:rsidRDefault="00D8222A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BDEEC5B" w14:textId="77777777" w:rsidR="00D8222A" w:rsidRPr="00E80871" w:rsidRDefault="00D8222A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21E08DF" w14:textId="77777777" w:rsidR="00D8222A" w:rsidRPr="00E80871" w:rsidRDefault="00D8222A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</w:p>
          <w:p w14:paraId="55471420" w14:textId="77777777" w:rsidR="00D8222A" w:rsidRPr="00E80871" w:rsidRDefault="00D8222A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та паливно-енергетичного комплексу</w:t>
            </w:r>
          </w:p>
          <w:p w14:paraId="22DBE38D" w14:textId="77777777" w:rsidR="00D8222A" w:rsidRPr="00E80871" w:rsidRDefault="00D8222A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B54D1F" w14:textId="77777777" w:rsidR="00D8222A" w:rsidRPr="00E80871" w:rsidRDefault="00D8222A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0E5C813F" w14:textId="77777777" w:rsidR="00D8222A" w:rsidRPr="00E80871" w:rsidRDefault="00D8222A" w:rsidP="00BC092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DD6FF58" w14:textId="77777777" w:rsidR="00D8222A" w:rsidRDefault="00D8222A" w:rsidP="00BC092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0C0E81F4" w14:textId="77777777" w:rsidR="00D8222A" w:rsidRDefault="00D8222A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9C1CD9" w14:textId="77777777" w:rsidR="00D8222A" w:rsidRDefault="00D8222A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0B74F1" w14:textId="77777777" w:rsidR="00D8222A" w:rsidRDefault="00D8222A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D921FA9" w14:textId="77777777" w:rsidR="00D8222A" w:rsidRDefault="00D8222A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9D575A0" w14:textId="77777777" w:rsidR="00D8222A" w:rsidRDefault="00D8222A" w:rsidP="00BC092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D0E7629" w14:textId="77777777" w:rsidR="00D8222A" w:rsidRDefault="00D8222A" w:rsidP="00BC092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Олександр БРОДСЬКИЙ</w:t>
            </w:r>
          </w:p>
          <w:p w14:paraId="7ED7C042" w14:textId="77777777" w:rsidR="00D8222A" w:rsidRDefault="00D8222A" w:rsidP="00BC092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5F79B1D" w14:textId="77777777" w:rsidR="00D8222A" w:rsidRPr="00E80871" w:rsidRDefault="00D8222A" w:rsidP="00BC092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Тарас КРИВОРУЧКО</w:t>
            </w:r>
          </w:p>
        </w:tc>
      </w:tr>
    </w:tbl>
    <w:p w14:paraId="4E8A1DF6" w14:textId="77777777" w:rsidR="00D8222A" w:rsidRPr="005464BD" w:rsidRDefault="00D8222A" w:rsidP="00D8222A">
      <w:pPr>
        <w:rPr>
          <w:lang w:val="uk-UA"/>
        </w:rPr>
      </w:pPr>
    </w:p>
    <w:p w14:paraId="382D4B7E" w14:textId="77777777" w:rsidR="0032189E" w:rsidRPr="00F6052C" w:rsidRDefault="0032189E" w:rsidP="0032189E">
      <w:pPr>
        <w:rPr>
          <w:lang w:val="uk-UA"/>
        </w:rPr>
      </w:pPr>
    </w:p>
    <w:p w14:paraId="3CB5EB67" w14:textId="77777777" w:rsidR="0032189E" w:rsidRPr="00F6052C" w:rsidRDefault="0032189E" w:rsidP="0032189E">
      <w:pPr>
        <w:rPr>
          <w:lang w:val="uk-UA"/>
        </w:rPr>
      </w:pPr>
    </w:p>
    <w:p w14:paraId="7F3263BD" w14:textId="4B294B5C" w:rsidR="00CF0E58" w:rsidRPr="00E402C3" w:rsidRDefault="00CF0E58">
      <w:pPr>
        <w:rPr>
          <w:b/>
          <w:sz w:val="28"/>
          <w:szCs w:val="28"/>
        </w:rPr>
      </w:pPr>
    </w:p>
    <w:sectPr w:rsidR="00CF0E58" w:rsidRPr="00E402C3" w:rsidSect="00D16F22">
      <w:pgSz w:w="11906" w:h="16838"/>
      <w:pgMar w:top="1134" w:right="424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1F30"/>
    <w:rsid w:val="00025BE9"/>
    <w:rsid w:val="000264DD"/>
    <w:rsid w:val="00033E11"/>
    <w:rsid w:val="00037882"/>
    <w:rsid w:val="00037900"/>
    <w:rsid w:val="00055F48"/>
    <w:rsid w:val="00063D95"/>
    <w:rsid w:val="00084199"/>
    <w:rsid w:val="00090E5F"/>
    <w:rsid w:val="000A4432"/>
    <w:rsid w:val="000A6D16"/>
    <w:rsid w:val="000B09B2"/>
    <w:rsid w:val="000B2796"/>
    <w:rsid w:val="000C077F"/>
    <w:rsid w:val="000C7805"/>
    <w:rsid w:val="000D1775"/>
    <w:rsid w:val="000E0BAD"/>
    <w:rsid w:val="000E2720"/>
    <w:rsid w:val="000E68EA"/>
    <w:rsid w:val="000E74BD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490D"/>
    <w:rsid w:val="001A7B1E"/>
    <w:rsid w:val="001B363F"/>
    <w:rsid w:val="001B4969"/>
    <w:rsid w:val="001B6F76"/>
    <w:rsid w:val="001B7705"/>
    <w:rsid w:val="001C61CC"/>
    <w:rsid w:val="001D607D"/>
    <w:rsid w:val="001E567C"/>
    <w:rsid w:val="001E6DB3"/>
    <w:rsid w:val="001F71C9"/>
    <w:rsid w:val="002058FC"/>
    <w:rsid w:val="00231424"/>
    <w:rsid w:val="002354BE"/>
    <w:rsid w:val="00235CE7"/>
    <w:rsid w:val="00242576"/>
    <w:rsid w:val="00243CCB"/>
    <w:rsid w:val="00243D5F"/>
    <w:rsid w:val="002447D4"/>
    <w:rsid w:val="00252DE3"/>
    <w:rsid w:val="0025394B"/>
    <w:rsid w:val="00257110"/>
    <w:rsid w:val="0026274F"/>
    <w:rsid w:val="0026395C"/>
    <w:rsid w:val="00272E5B"/>
    <w:rsid w:val="00277D68"/>
    <w:rsid w:val="00280DC6"/>
    <w:rsid w:val="00284084"/>
    <w:rsid w:val="002940CC"/>
    <w:rsid w:val="002A2243"/>
    <w:rsid w:val="002A2EB9"/>
    <w:rsid w:val="002B5950"/>
    <w:rsid w:val="002C2B12"/>
    <w:rsid w:val="002C3E93"/>
    <w:rsid w:val="002C708B"/>
    <w:rsid w:val="002C7C08"/>
    <w:rsid w:val="002D6850"/>
    <w:rsid w:val="002E1CE0"/>
    <w:rsid w:val="002E4A82"/>
    <w:rsid w:val="002E78EC"/>
    <w:rsid w:val="00302CD5"/>
    <w:rsid w:val="00312CBB"/>
    <w:rsid w:val="00314FAC"/>
    <w:rsid w:val="00320C85"/>
    <w:rsid w:val="0032189E"/>
    <w:rsid w:val="0032261C"/>
    <w:rsid w:val="00323B8F"/>
    <w:rsid w:val="00323E4A"/>
    <w:rsid w:val="00327CBD"/>
    <w:rsid w:val="00343D20"/>
    <w:rsid w:val="003475E1"/>
    <w:rsid w:val="003505F5"/>
    <w:rsid w:val="00360306"/>
    <w:rsid w:val="00360972"/>
    <w:rsid w:val="003618FC"/>
    <w:rsid w:val="00365C9E"/>
    <w:rsid w:val="00367E34"/>
    <w:rsid w:val="00370C78"/>
    <w:rsid w:val="00393621"/>
    <w:rsid w:val="0039464F"/>
    <w:rsid w:val="0039548C"/>
    <w:rsid w:val="003A0108"/>
    <w:rsid w:val="003A07CC"/>
    <w:rsid w:val="003B69E5"/>
    <w:rsid w:val="003C7C53"/>
    <w:rsid w:val="003E4356"/>
    <w:rsid w:val="003F3E3B"/>
    <w:rsid w:val="003F71F8"/>
    <w:rsid w:val="00413B6C"/>
    <w:rsid w:val="00415057"/>
    <w:rsid w:val="0042026E"/>
    <w:rsid w:val="0042145A"/>
    <w:rsid w:val="004214CA"/>
    <w:rsid w:val="00421593"/>
    <w:rsid w:val="00433DD2"/>
    <w:rsid w:val="0044042A"/>
    <w:rsid w:val="004436CC"/>
    <w:rsid w:val="00443804"/>
    <w:rsid w:val="00444B8D"/>
    <w:rsid w:val="0044667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61EA"/>
    <w:rsid w:val="004B6629"/>
    <w:rsid w:val="004C3A94"/>
    <w:rsid w:val="004C7976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1371"/>
    <w:rsid w:val="005121C1"/>
    <w:rsid w:val="0053046F"/>
    <w:rsid w:val="00536453"/>
    <w:rsid w:val="00546328"/>
    <w:rsid w:val="005464BD"/>
    <w:rsid w:val="00555DC7"/>
    <w:rsid w:val="005671FD"/>
    <w:rsid w:val="005712F3"/>
    <w:rsid w:val="00582755"/>
    <w:rsid w:val="00590127"/>
    <w:rsid w:val="00590F41"/>
    <w:rsid w:val="005943B1"/>
    <w:rsid w:val="00595023"/>
    <w:rsid w:val="005A014C"/>
    <w:rsid w:val="005A2445"/>
    <w:rsid w:val="005A73B6"/>
    <w:rsid w:val="005B4EEC"/>
    <w:rsid w:val="005D0811"/>
    <w:rsid w:val="005F1140"/>
    <w:rsid w:val="005F263C"/>
    <w:rsid w:val="005F3C06"/>
    <w:rsid w:val="006152A4"/>
    <w:rsid w:val="00616165"/>
    <w:rsid w:val="0062096D"/>
    <w:rsid w:val="00626F8D"/>
    <w:rsid w:val="00631949"/>
    <w:rsid w:val="00634124"/>
    <w:rsid w:val="0064567F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48F1"/>
    <w:rsid w:val="006B71FC"/>
    <w:rsid w:val="006C07F9"/>
    <w:rsid w:val="006C14DB"/>
    <w:rsid w:val="006C22D1"/>
    <w:rsid w:val="006C33D6"/>
    <w:rsid w:val="006C5BDF"/>
    <w:rsid w:val="006C601A"/>
    <w:rsid w:val="006D04A6"/>
    <w:rsid w:val="006D60E0"/>
    <w:rsid w:val="006E23C9"/>
    <w:rsid w:val="00707835"/>
    <w:rsid w:val="00710B9F"/>
    <w:rsid w:val="00713D9D"/>
    <w:rsid w:val="00714BDE"/>
    <w:rsid w:val="0072254E"/>
    <w:rsid w:val="007549EB"/>
    <w:rsid w:val="00755406"/>
    <w:rsid w:val="00760245"/>
    <w:rsid w:val="007624D9"/>
    <w:rsid w:val="00771BFA"/>
    <w:rsid w:val="00772BAC"/>
    <w:rsid w:val="00772F52"/>
    <w:rsid w:val="00787AC7"/>
    <w:rsid w:val="007952F2"/>
    <w:rsid w:val="0079792E"/>
    <w:rsid w:val="00797B97"/>
    <w:rsid w:val="007A5AB4"/>
    <w:rsid w:val="007B718D"/>
    <w:rsid w:val="007D308E"/>
    <w:rsid w:val="007E01E7"/>
    <w:rsid w:val="007E06C6"/>
    <w:rsid w:val="007F29ED"/>
    <w:rsid w:val="00802B62"/>
    <w:rsid w:val="00821CB0"/>
    <w:rsid w:val="00824717"/>
    <w:rsid w:val="00825A17"/>
    <w:rsid w:val="0083635C"/>
    <w:rsid w:val="00837837"/>
    <w:rsid w:val="00840D4A"/>
    <w:rsid w:val="00844400"/>
    <w:rsid w:val="00851D9E"/>
    <w:rsid w:val="00865AE3"/>
    <w:rsid w:val="00876DAD"/>
    <w:rsid w:val="008808EC"/>
    <w:rsid w:val="0088248A"/>
    <w:rsid w:val="00882B2E"/>
    <w:rsid w:val="00885383"/>
    <w:rsid w:val="00885950"/>
    <w:rsid w:val="00886505"/>
    <w:rsid w:val="00891125"/>
    <w:rsid w:val="008930D9"/>
    <w:rsid w:val="008A1DA0"/>
    <w:rsid w:val="008A4355"/>
    <w:rsid w:val="008A6D0F"/>
    <w:rsid w:val="008B1EA1"/>
    <w:rsid w:val="008C14B6"/>
    <w:rsid w:val="008D215A"/>
    <w:rsid w:val="008D268E"/>
    <w:rsid w:val="008D75E7"/>
    <w:rsid w:val="008D7861"/>
    <w:rsid w:val="008E2C7B"/>
    <w:rsid w:val="008E7157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51D1F"/>
    <w:rsid w:val="00964497"/>
    <w:rsid w:val="00970F0B"/>
    <w:rsid w:val="0099012E"/>
    <w:rsid w:val="009930BC"/>
    <w:rsid w:val="009A0D9A"/>
    <w:rsid w:val="009A6F5A"/>
    <w:rsid w:val="009B40D4"/>
    <w:rsid w:val="009B5545"/>
    <w:rsid w:val="009B64ED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0717"/>
    <w:rsid w:val="00A42F50"/>
    <w:rsid w:val="00A45BCA"/>
    <w:rsid w:val="00A47285"/>
    <w:rsid w:val="00A5136C"/>
    <w:rsid w:val="00A607A6"/>
    <w:rsid w:val="00A619FA"/>
    <w:rsid w:val="00A6255B"/>
    <w:rsid w:val="00A67195"/>
    <w:rsid w:val="00A82A42"/>
    <w:rsid w:val="00A91E62"/>
    <w:rsid w:val="00AA3D2D"/>
    <w:rsid w:val="00AA5A19"/>
    <w:rsid w:val="00AB2671"/>
    <w:rsid w:val="00AB5EFD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15CB4"/>
    <w:rsid w:val="00B1636E"/>
    <w:rsid w:val="00B21513"/>
    <w:rsid w:val="00B2638A"/>
    <w:rsid w:val="00B302F2"/>
    <w:rsid w:val="00B36FE5"/>
    <w:rsid w:val="00B43A7D"/>
    <w:rsid w:val="00B46671"/>
    <w:rsid w:val="00B52895"/>
    <w:rsid w:val="00B55B75"/>
    <w:rsid w:val="00B5704A"/>
    <w:rsid w:val="00B63A73"/>
    <w:rsid w:val="00B646B7"/>
    <w:rsid w:val="00B7537B"/>
    <w:rsid w:val="00B75556"/>
    <w:rsid w:val="00B768DA"/>
    <w:rsid w:val="00B77F10"/>
    <w:rsid w:val="00B83DFE"/>
    <w:rsid w:val="00BA4FD1"/>
    <w:rsid w:val="00BB0475"/>
    <w:rsid w:val="00BC015C"/>
    <w:rsid w:val="00BC622C"/>
    <w:rsid w:val="00BD069B"/>
    <w:rsid w:val="00BE4B05"/>
    <w:rsid w:val="00BF10CE"/>
    <w:rsid w:val="00BF4FF4"/>
    <w:rsid w:val="00C05DE7"/>
    <w:rsid w:val="00C10348"/>
    <w:rsid w:val="00C20C53"/>
    <w:rsid w:val="00C21393"/>
    <w:rsid w:val="00C317E3"/>
    <w:rsid w:val="00C31FB1"/>
    <w:rsid w:val="00C3579A"/>
    <w:rsid w:val="00C3585B"/>
    <w:rsid w:val="00C35D78"/>
    <w:rsid w:val="00C365BB"/>
    <w:rsid w:val="00C42D2C"/>
    <w:rsid w:val="00C501C3"/>
    <w:rsid w:val="00C52894"/>
    <w:rsid w:val="00C57126"/>
    <w:rsid w:val="00C647B6"/>
    <w:rsid w:val="00C750AC"/>
    <w:rsid w:val="00C840D9"/>
    <w:rsid w:val="00CA1448"/>
    <w:rsid w:val="00CA4613"/>
    <w:rsid w:val="00CB3F81"/>
    <w:rsid w:val="00CB6793"/>
    <w:rsid w:val="00CC1AE0"/>
    <w:rsid w:val="00CC2385"/>
    <w:rsid w:val="00CD10DB"/>
    <w:rsid w:val="00CD114E"/>
    <w:rsid w:val="00CE6FE3"/>
    <w:rsid w:val="00CF0E58"/>
    <w:rsid w:val="00CF5078"/>
    <w:rsid w:val="00D0105B"/>
    <w:rsid w:val="00D02912"/>
    <w:rsid w:val="00D039C1"/>
    <w:rsid w:val="00D100D5"/>
    <w:rsid w:val="00D15ECA"/>
    <w:rsid w:val="00D16F22"/>
    <w:rsid w:val="00D2443C"/>
    <w:rsid w:val="00D45023"/>
    <w:rsid w:val="00D5227B"/>
    <w:rsid w:val="00D7341A"/>
    <w:rsid w:val="00D741CB"/>
    <w:rsid w:val="00D8222A"/>
    <w:rsid w:val="00D82F02"/>
    <w:rsid w:val="00D83237"/>
    <w:rsid w:val="00D94AEE"/>
    <w:rsid w:val="00DA1268"/>
    <w:rsid w:val="00DA1CC0"/>
    <w:rsid w:val="00DB532E"/>
    <w:rsid w:val="00DB72C1"/>
    <w:rsid w:val="00DC6C35"/>
    <w:rsid w:val="00DE4F90"/>
    <w:rsid w:val="00DE50CC"/>
    <w:rsid w:val="00DE7C30"/>
    <w:rsid w:val="00DF429D"/>
    <w:rsid w:val="00E03A44"/>
    <w:rsid w:val="00E10B5F"/>
    <w:rsid w:val="00E1319C"/>
    <w:rsid w:val="00E312CB"/>
    <w:rsid w:val="00E3136D"/>
    <w:rsid w:val="00E35264"/>
    <w:rsid w:val="00E402C3"/>
    <w:rsid w:val="00E4449D"/>
    <w:rsid w:val="00E50D9B"/>
    <w:rsid w:val="00E624D0"/>
    <w:rsid w:val="00E6308B"/>
    <w:rsid w:val="00E75370"/>
    <w:rsid w:val="00E76950"/>
    <w:rsid w:val="00E810C8"/>
    <w:rsid w:val="00E8780C"/>
    <w:rsid w:val="00E932B0"/>
    <w:rsid w:val="00E94319"/>
    <w:rsid w:val="00E944E3"/>
    <w:rsid w:val="00E95E37"/>
    <w:rsid w:val="00EA1859"/>
    <w:rsid w:val="00EA6A34"/>
    <w:rsid w:val="00EB0900"/>
    <w:rsid w:val="00EB44B6"/>
    <w:rsid w:val="00ED062F"/>
    <w:rsid w:val="00F067A5"/>
    <w:rsid w:val="00F078FA"/>
    <w:rsid w:val="00F12AFA"/>
    <w:rsid w:val="00F14557"/>
    <w:rsid w:val="00F14B78"/>
    <w:rsid w:val="00F1651F"/>
    <w:rsid w:val="00F2014A"/>
    <w:rsid w:val="00F3265C"/>
    <w:rsid w:val="00F3392B"/>
    <w:rsid w:val="00F452A2"/>
    <w:rsid w:val="00F54DF9"/>
    <w:rsid w:val="00F55E07"/>
    <w:rsid w:val="00F6318B"/>
    <w:rsid w:val="00F709AF"/>
    <w:rsid w:val="00F71ED0"/>
    <w:rsid w:val="00F73BE2"/>
    <w:rsid w:val="00F75225"/>
    <w:rsid w:val="00F9139D"/>
    <w:rsid w:val="00F95C6B"/>
    <w:rsid w:val="00F96326"/>
    <w:rsid w:val="00FB3D65"/>
    <w:rsid w:val="00FB434A"/>
    <w:rsid w:val="00FC7D06"/>
    <w:rsid w:val="00FD3A90"/>
    <w:rsid w:val="00FE43EE"/>
    <w:rsid w:val="00FE62FA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22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22">
    <w:name w:val="Основной текст2"/>
    <w:rsid w:val="00B1636E"/>
    <w:pPr>
      <w:ind w:firstLine="480"/>
    </w:pPr>
    <w:rPr>
      <w:color w:val="000000"/>
      <w:sz w:val="24"/>
      <w:lang w:val="ru-RU"/>
    </w:rPr>
  </w:style>
  <w:style w:type="paragraph" w:customStyle="1" w:styleId="17">
    <w:name w:val="Основний текст1"/>
    <w:rsid w:val="0044667D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51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078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515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розірвання</vt:lpstr>
      <vt:lpstr>КИЇВСЬКА МІСЬКА РАДА</vt:lpstr>
    </vt:vector>
  </TitlesOfParts>
  <Manager>Відділ з питань орендних відносин</Manager>
  <Company>ДЕПАРТАМЕНТ ЗЕМЕЛЬНИХ РЕСУРСІВ</Company>
  <LinksUpToDate>false</LinksUpToDate>
  <CharactersWithSpaces>4219</CharactersWithSpaces>
  <SharedDoc>false</SharedDoc>
  <HyperlinkBase>106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розірвання</dc:title>
  <dc:subject/>
  <dc:creator>cslc</dc:creator>
  <cp:keywords/>
  <cp:lastModifiedBy>user.kmr</cp:lastModifiedBy>
  <cp:revision>6</cp:revision>
  <cp:lastPrinted>2023-04-14T11:53:00Z</cp:lastPrinted>
  <dcterms:created xsi:type="dcterms:W3CDTF">2023-04-14T11:09:00Z</dcterms:created>
  <dcterms:modified xsi:type="dcterms:W3CDTF">2023-04-14T13:08:00Z</dcterms:modified>
</cp:coreProperties>
</file>