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556305552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556305552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58FDA91A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5333C1">
        <w:rPr>
          <w:b/>
          <w:bCs/>
          <w:sz w:val="24"/>
          <w:szCs w:val="24"/>
          <w:lang w:val="ru-RU"/>
        </w:rPr>
        <w:t>-68073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5333C1">
        <w:rPr>
          <w:b/>
          <w:bCs/>
          <w:sz w:val="24"/>
          <w:szCs w:val="24"/>
          <w:lang w:val="ru-RU"/>
        </w:rPr>
        <w:t>21.08.2024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8965814" w:rsidR="00343979" w:rsidRPr="00694D51" w:rsidRDefault="005333C1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5333C1">
        <w:rPr>
          <w:b/>
          <w:i/>
          <w:sz w:val="24"/>
          <w:szCs w:val="24"/>
        </w:rPr>
        <w:t xml:space="preserve">Про поновлення товариству з обмеженою відповідальністю «РЕ-ІНВЕСТ» договору оренди земельної ділянки від 26 листопада 2012 року № 91-6-00983 (зі змінами) для обслуговування та експлуатації адміністративного будинку, гаражів та будівництва об'єктів транспортної  інфраструктури (автостоянки) на перетині вул. Лук'янівської та вул. </w:t>
      </w:r>
      <w:proofErr w:type="spellStart"/>
      <w:r w:rsidRPr="005333C1">
        <w:rPr>
          <w:b/>
          <w:i/>
          <w:sz w:val="24"/>
          <w:szCs w:val="24"/>
        </w:rPr>
        <w:t>Глибочицької</w:t>
      </w:r>
      <w:proofErr w:type="spellEnd"/>
      <w:r w:rsidRPr="005333C1">
        <w:rPr>
          <w:b/>
          <w:i/>
          <w:sz w:val="24"/>
          <w:szCs w:val="24"/>
        </w:rPr>
        <w:t xml:space="preserve"> у Шевченківському районі м. Києва</w:t>
      </w:r>
      <w:r w:rsidR="009674CE"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F461E1C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«РЕ-ІНВЕСТ»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5333C1">
              <w:rPr>
                <w:i/>
                <w:sz w:val="24"/>
                <w:szCs w:val="24"/>
              </w:rPr>
              <w:t>ЄДРПОУ</w:t>
            </w:r>
            <w:r w:rsidR="002B5778" w:rsidRPr="005333C1">
              <w:rPr>
                <w:i/>
                <w:sz w:val="24"/>
                <w:szCs w:val="24"/>
              </w:rPr>
              <w:t xml:space="preserve"> </w:t>
            </w:r>
            <w:r w:rsidR="000B1E6A" w:rsidRPr="005333C1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34532631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5333C1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5333C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9034843" w14:textId="5451EBDD" w:rsidR="005333C1" w:rsidRP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 xml:space="preserve">КОМПАНІЯ </w:t>
            </w:r>
            <w:r>
              <w:rPr>
                <w:i/>
                <w:sz w:val="24"/>
                <w:szCs w:val="24"/>
              </w:rPr>
              <w:t>«</w:t>
            </w:r>
            <w:r w:rsidRPr="005333C1">
              <w:rPr>
                <w:i/>
                <w:sz w:val="24"/>
                <w:szCs w:val="24"/>
              </w:rPr>
              <w:t>ЕЛСІНОРІ ЛІМІТЕД</w:t>
            </w:r>
            <w:r>
              <w:rPr>
                <w:i/>
                <w:sz w:val="24"/>
                <w:szCs w:val="24"/>
              </w:rPr>
              <w:t>»</w:t>
            </w:r>
          </w:p>
          <w:p w14:paraId="2DF7FE2B" w14:textId="42669101" w:rsidR="005333C1" w:rsidRP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 xml:space="preserve">Адреса засновника: Кіпр, </w:t>
            </w:r>
            <w:r>
              <w:rPr>
                <w:i/>
                <w:sz w:val="24"/>
                <w:szCs w:val="24"/>
              </w:rPr>
              <w:t>м.</w:t>
            </w:r>
            <w:r w:rsidRPr="005333C1">
              <w:rPr>
                <w:i/>
                <w:sz w:val="24"/>
                <w:szCs w:val="24"/>
              </w:rPr>
              <w:t xml:space="preserve"> ЛІМАСОЛ, СПИРУ КІПРІАНУ, 61 СК ХАУЗ 4003</w:t>
            </w:r>
            <w:r w:rsidR="00C912A8">
              <w:rPr>
                <w:i/>
                <w:sz w:val="24"/>
                <w:szCs w:val="24"/>
              </w:rPr>
              <w:t xml:space="preserve"> </w:t>
            </w:r>
          </w:p>
          <w:p w14:paraId="7D76B96F" w14:textId="77777777" w:rsidR="005333C1" w:rsidRP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>Розмір внеску до статутного фонду: 701 123,20 грн</w:t>
            </w:r>
          </w:p>
          <w:p w14:paraId="278503F5" w14:textId="55E8D7EB" w:rsid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>Частка (%): 87,64</w:t>
            </w:r>
            <w:r>
              <w:rPr>
                <w:i/>
                <w:sz w:val="24"/>
                <w:szCs w:val="24"/>
              </w:rPr>
              <w:t>.</w:t>
            </w:r>
          </w:p>
          <w:p w14:paraId="61DF0250" w14:textId="77777777" w:rsidR="005333C1" w:rsidRPr="005333C1" w:rsidRDefault="005333C1" w:rsidP="005333C1">
            <w:pPr>
              <w:pStyle w:val="a7"/>
              <w:jc w:val="both"/>
              <w:rPr>
                <w:i/>
                <w:sz w:val="20"/>
                <w:szCs w:val="20"/>
              </w:rPr>
            </w:pPr>
          </w:p>
          <w:p w14:paraId="34F5A5BF" w14:textId="2E6D8CFC" w:rsidR="005333C1" w:rsidRP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 xml:space="preserve"> КОМПАНІЯ </w:t>
            </w:r>
            <w:r>
              <w:rPr>
                <w:i/>
                <w:sz w:val="24"/>
                <w:szCs w:val="24"/>
              </w:rPr>
              <w:t>«</w:t>
            </w:r>
            <w:r w:rsidRPr="005333C1">
              <w:rPr>
                <w:i/>
                <w:sz w:val="24"/>
                <w:szCs w:val="24"/>
              </w:rPr>
              <w:t>ЦЕФЕУС ХОЛДІНГЗ ІНК.</w:t>
            </w:r>
            <w:r>
              <w:rPr>
                <w:i/>
                <w:sz w:val="24"/>
                <w:szCs w:val="24"/>
              </w:rPr>
              <w:t>»</w:t>
            </w:r>
          </w:p>
          <w:p w14:paraId="4EE45EC3" w14:textId="73D5996B" w:rsidR="005333C1" w:rsidRP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>Адреса засновника: Британські Віргінські Острови, ВІСТРА (БВО) ЛІМІТЕД, ВІСТРА КОРПОРЕЙТ СЕРВІСЕЗ ЦЕНТР, ВІКХЕМЗ КЕЙ ІІ, РОУД ТАУН, ТОРТОЛА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4C97D24" w14:textId="77777777" w:rsidR="005333C1" w:rsidRPr="005333C1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>Розмір внеску до статутного фонду: 98 876,80 грн</w:t>
            </w:r>
          </w:p>
          <w:p w14:paraId="6643096C" w14:textId="25031B5E" w:rsidR="00E94376" w:rsidRPr="00123E08" w:rsidRDefault="005333C1" w:rsidP="005333C1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>Частка (%): 12,36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28E67D75" w14:textId="77777777" w:rsidR="0090381D" w:rsidRPr="0090381D" w:rsidRDefault="0090381D" w:rsidP="0090381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90381D">
              <w:rPr>
                <w:i/>
                <w:sz w:val="24"/>
                <w:szCs w:val="24"/>
              </w:rPr>
              <w:t>БІБА АНДРІЙ ВАСИЛЬОВИЧ</w:t>
            </w:r>
          </w:p>
          <w:p w14:paraId="2D67BD1C" w14:textId="691B3771" w:rsidR="0090381D" w:rsidRPr="0090381D" w:rsidRDefault="0090381D" w:rsidP="0090381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90381D">
              <w:rPr>
                <w:i/>
                <w:sz w:val="24"/>
                <w:szCs w:val="24"/>
              </w:rPr>
              <w:t>Україна, 02152, місто Київ, пр.</w:t>
            </w:r>
            <w:r>
              <w:rPr>
                <w:i/>
                <w:sz w:val="24"/>
                <w:szCs w:val="24"/>
              </w:rPr>
              <w:t> </w:t>
            </w:r>
            <w:r w:rsidRPr="0090381D">
              <w:rPr>
                <w:i/>
                <w:sz w:val="24"/>
                <w:szCs w:val="24"/>
              </w:rPr>
              <w:t>Тичини Павла</w:t>
            </w:r>
            <w:r>
              <w:rPr>
                <w:i/>
                <w:sz w:val="24"/>
                <w:szCs w:val="24"/>
              </w:rPr>
              <w:t>.</w:t>
            </w:r>
          </w:p>
          <w:p w14:paraId="33D895BE" w14:textId="77777777" w:rsidR="0090381D" w:rsidRPr="0090381D" w:rsidRDefault="0090381D" w:rsidP="0090381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90381D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90381D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90381D">
              <w:rPr>
                <w:i/>
                <w:sz w:val="24"/>
                <w:szCs w:val="24"/>
              </w:rPr>
              <w:t xml:space="preserve"> володіння: Не прямий вирішальний вплив</w:t>
            </w:r>
          </w:p>
          <w:p w14:paraId="1C7A8B69" w14:textId="6084C14D" w:rsidR="00E94376" w:rsidRPr="00037B84" w:rsidRDefault="0090381D" w:rsidP="0090381D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90381D">
              <w:rPr>
                <w:i/>
                <w:sz w:val="24"/>
                <w:szCs w:val="24"/>
              </w:rPr>
              <w:t>Відсоток частки статутного капіталу або відсоток права голосу: 87.6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0381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29.05.2024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556305552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8000000000:91:096:0059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на перетині вул. Лук'янівської та вул.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Глибочицької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у Шевченківському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333C1">
              <w:rPr>
                <w:i/>
                <w:sz w:val="24"/>
                <w:szCs w:val="24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0,6000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5333C1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03.10</w:t>
            </w:r>
            <w:r w:rsidR="005769B6" w:rsidRPr="005333C1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5333C1">
              <w:rPr>
                <w:b/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5333C1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5333C1">
              <w:rPr>
                <w:b/>
                <w:i/>
                <w:sz w:val="24"/>
                <w:szCs w:val="24"/>
              </w:rPr>
              <w:t>для обслуговування та експлуатації адміністративного будинку, гаражів та будівництва об'єктів транспортної  інфраструктури (автостоянки)</w:t>
            </w:r>
            <w:r w:rsidRPr="005333C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5333C1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3C6CB275" w:rsidR="006D7E33" w:rsidRPr="0033417F" w:rsidRDefault="00992272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79 425 179,86 грн.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8BA6D1C" w14:textId="77777777" w:rsidR="00522B82" w:rsidRDefault="00522B82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0EA7BBB8" w14:textId="77777777" w:rsidR="00C912A8" w:rsidRDefault="00C912A8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1A55C84" w14:textId="77777777" w:rsidR="00C912A8" w:rsidRDefault="00C912A8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244AB849" w14:textId="77777777" w:rsidR="00C912A8" w:rsidRDefault="00C912A8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6B0117CF" w14:textId="77777777" w:rsidR="00C912A8" w:rsidRDefault="00C912A8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5902BA85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65D3F164" w:rsidR="00FF0A55" w:rsidRPr="00FC044C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184E7D"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="00DA3262">
              <w:rPr>
                <w:b w:val="0"/>
                <w:bCs w:val="0"/>
                <w:i/>
                <w:sz w:val="24"/>
                <w:szCs w:val="24"/>
              </w:rPr>
              <w:t xml:space="preserve"> На земельній ділянці знаходяться адміністративно-офісні будівлі, гаражі, </w:t>
            </w:r>
            <w:proofErr w:type="spellStart"/>
            <w:r w:rsidR="00DA3262">
              <w:rPr>
                <w:b w:val="0"/>
                <w:bCs w:val="0"/>
                <w:i/>
                <w:sz w:val="24"/>
                <w:szCs w:val="24"/>
              </w:rPr>
              <w:t>шиномонтаж</w:t>
            </w:r>
            <w:proofErr w:type="spellEnd"/>
            <w:r w:rsidR="00DA3262">
              <w:rPr>
                <w:b w:val="0"/>
                <w:bCs w:val="0"/>
                <w:i/>
                <w:sz w:val="24"/>
                <w:szCs w:val="24"/>
              </w:rPr>
              <w:t xml:space="preserve"> та автомобільний платний паркінг</w:t>
            </w:r>
            <w:r w:rsidR="00FC044C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F0A55" w:rsidRPr="00FC044C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 xml:space="preserve">акт обстеження </w:t>
            </w:r>
            <w:r w:rsidR="007A5002"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DA3262">
              <w:rPr>
                <w:b w:val="0"/>
                <w:bCs w:val="0"/>
                <w:i/>
                <w:sz w:val="24"/>
                <w:szCs w:val="24"/>
              </w:rPr>
              <w:t xml:space="preserve"> 01.07.2024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№</w:t>
            </w:r>
            <w:r w:rsidR="00FF0A55" w:rsidRPr="00FC044C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DA3262" w:rsidRPr="00FC044C">
              <w:rPr>
                <w:b w:val="0"/>
                <w:bCs w:val="0"/>
                <w:i/>
                <w:sz w:val="24"/>
                <w:szCs w:val="24"/>
              </w:rPr>
              <w:t>ДК/159-АО/2024</w:t>
            </w:r>
            <w:r w:rsidR="00FF0A55" w:rsidRPr="00FC044C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3F2242E1" w14:textId="75E83282" w:rsidR="008B3A64" w:rsidRPr="008B3A64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8B3A64">
              <w:rPr>
                <w:b w:val="0"/>
                <w:bCs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4A58FD" w:rsidRPr="008B3A64">
              <w:rPr>
                <w:b w:val="0"/>
                <w:bCs w:val="0"/>
                <w:i/>
                <w:sz w:val="24"/>
                <w:szCs w:val="24"/>
              </w:rPr>
              <w:t xml:space="preserve"> на вул. </w:t>
            </w:r>
            <w:proofErr w:type="spellStart"/>
            <w:r w:rsidR="004A58FD" w:rsidRPr="008B3A64">
              <w:rPr>
                <w:b w:val="0"/>
                <w:bCs w:val="0"/>
                <w:i/>
                <w:sz w:val="24"/>
                <w:szCs w:val="24"/>
              </w:rPr>
              <w:t>Глибочицькій</w:t>
            </w:r>
            <w:proofErr w:type="spellEnd"/>
            <w:r w:rsidR="004A58FD" w:rsidRPr="008B3A64">
              <w:rPr>
                <w:b w:val="0"/>
                <w:bCs w:val="0"/>
                <w:i/>
                <w:sz w:val="24"/>
                <w:szCs w:val="24"/>
              </w:rPr>
              <w:t>, 17</w:t>
            </w:r>
            <w:r w:rsidR="00FC7A92" w:rsidRPr="008B3A6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C044C" w:rsidRPr="008B3A64">
              <w:rPr>
                <w:b w:val="0"/>
                <w:bCs w:val="0"/>
                <w:i/>
                <w:sz w:val="24"/>
                <w:szCs w:val="24"/>
              </w:rPr>
              <w:t xml:space="preserve">Товариству </w:t>
            </w:r>
            <w:r w:rsidR="008B3A64" w:rsidRPr="008B3A64">
              <w:rPr>
                <w:b w:val="0"/>
                <w:bCs w:val="0"/>
                <w:i/>
                <w:sz w:val="24"/>
                <w:szCs w:val="24"/>
              </w:rPr>
              <w:t xml:space="preserve">на праві власності </w:t>
            </w:r>
            <w:r w:rsidR="00FC044C" w:rsidRPr="008B3A64">
              <w:rPr>
                <w:b w:val="0"/>
                <w:bCs w:val="0"/>
                <w:i/>
                <w:sz w:val="24"/>
                <w:szCs w:val="24"/>
              </w:rPr>
              <w:t>належить</w:t>
            </w:r>
            <w:r w:rsidR="008B3A64" w:rsidRPr="008B3A64">
              <w:rPr>
                <w:b w:val="0"/>
                <w:bCs w:val="0"/>
                <w:i/>
                <w:sz w:val="24"/>
                <w:szCs w:val="24"/>
              </w:rPr>
              <w:t>:</w:t>
            </w:r>
          </w:p>
          <w:p w14:paraId="7FB4D89D" w14:textId="099F44AE" w:rsidR="008B3A64" w:rsidRPr="008B3A64" w:rsidRDefault="008B3A64" w:rsidP="008B3A64">
            <w:pPr>
              <w:pStyle w:val="a7"/>
              <w:numPr>
                <w:ilvl w:val="0"/>
                <w:numId w:val="3"/>
              </w:numPr>
              <w:shd w:val="clear" w:color="auto" w:fill="auto"/>
              <w:ind w:left="35" w:hanging="35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8B3A64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нежилий будинок (літ. Д) загальною площею 5306,1 </w:t>
            </w:r>
            <w:proofErr w:type="spellStart"/>
            <w:r w:rsidRPr="008B3A64">
              <w:rPr>
                <w:b w:val="0"/>
                <w:bCs w:val="0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8B3A64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(реєстраційний номер об’єкта нерухомого майна 1985639780000, запис про право власності від 09.12.2019 № 34613535)</w:t>
            </w:r>
            <w:r w:rsidR="00C65DAE">
              <w:rPr>
                <w:b w:val="0"/>
                <w:bCs w:val="0"/>
                <w:i/>
                <w:color w:val="auto"/>
                <w:sz w:val="24"/>
                <w:szCs w:val="24"/>
              </w:rPr>
              <w:t>;</w:t>
            </w:r>
          </w:p>
          <w:p w14:paraId="506E57A9" w14:textId="3091AAE7" w:rsidR="00823CCF" w:rsidRPr="00EE137E" w:rsidRDefault="004A58FD" w:rsidP="008B3A64">
            <w:pPr>
              <w:pStyle w:val="a7"/>
              <w:numPr>
                <w:ilvl w:val="0"/>
                <w:numId w:val="3"/>
              </w:numPr>
              <w:shd w:val="clear" w:color="auto" w:fill="auto"/>
              <w:ind w:left="35" w:hanging="3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гараж, включаючи склад ПЗМ (літера В)</w:t>
            </w:r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загальною площею </w:t>
            </w:r>
            <w:r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900,7</w:t>
            </w:r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(реєстраційний номер об’єкта нерухомого майна </w:t>
            </w:r>
            <w:r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1987633780000</w:t>
            </w:r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, запис про право власності від</w:t>
            </w:r>
            <w:r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 12.12.2019 </w:t>
            </w:r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№</w:t>
            </w:r>
            <w:r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 34652895</w:t>
            </w:r>
            <w:r w:rsidR="00603291" w:rsidRPr="00F8507C">
              <w:rPr>
                <w:b w:val="0"/>
                <w:bCs w:val="0"/>
                <w:i/>
                <w:color w:val="auto"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DA3262">
        <w:trPr>
          <w:cantSplit/>
          <w:trHeight w:val="4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0D12F77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7047B6B" w:rsidR="00823CCF" w:rsidRPr="00EE137E" w:rsidRDefault="0029008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9008E">
              <w:rPr>
                <w:b w:val="0"/>
                <w:bCs w:val="0"/>
                <w:i/>
                <w:sz w:val="24"/>
                <w:szCs w:val="24"/>
              </w:rPr>
              <w:t>Території промислові (існуючі)</w:t>
            </w:r>
            <w:r w:rsidR="00C80013"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55BAFE47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5333C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29008E" w:rsidRPr="00037B84" w14:paraId="3DA91038" w14:textId="77777777" w:rsidTr="00430CA4">
        <w:trPr>
          <w:cantSplit/>
          <w:trHeight w:val="1413"/>
        </w:trPr>
        <w:tc>
          <w:tcPr>
            <w:tcW w:w="2972" w:type="dxa"/>
          </w:tcPr>
          <w:p w14:paraId="1CDACFBE" w14:textId="15459CAB" w:rsidR="0029008E" w:rsidRPr="002F2D3F" w:rsidRDefault="0029008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8E60CBD" w14:textId="77777777" w:rsidR="00F8507C" w:rsidRPr="00EE137E" w:rsidRDefault="00F8507C" w:rsidP="00F85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12.07.2012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823/8160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в оренду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Pr="005333C1">
              <w:rPr>
                <w:rFonts w:ascii="Times New Roman" w:eastAsia="Times New Roman" w:hAnsi="Times New Roman" w:cs="Times New Roman"/>
                <w:i/>
                <w:color w:val="auto"/>
              </w:rPr>
              <w:t>для обслуговування та експлуатації адміністративного будинку, гаражів та будівництва об'єктів транспортної інфраструктури (автостоянки)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26.11.2012 № 91-6-00983).</w:t>
            </w:r>
          </w:p>
          <w:p w14:paraId="11607D06" w14:textId="48FC8FCF" w:rsidR="0029008E" w:rsidRPr="00513642" w:rsidRDefault="00513642" w:rsidP="005136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3574A">
              <w:rPr>
                <w:rFonts w:ascii="Times New Roman" w:eastAsia="Times New Roman" w:hAnsi="Times New Roman" w:cs="Times New Roman"/>
                <w:i/>
                <w:color w:val="auto"/>
              </w:rPr>
              <w:t>Постійною комісією Київської міської ради з питань містобудування, архітектури та землекористування на засіданні 10.10.2018 (протокол № 21/83) вирішено поновити цей договір на 5 років (договір про поновлення договору оренди земельної ділянки від 18.11.2019 № 458).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940C802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26F39B81" w14:textId="7441ED10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5333C1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26080A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18.11.2024</w:t>
            </w:r>
            <w:r w:rsidR="00C91423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59FDB42" w14:textId="77777777" w:rsidR="0033574A" w:rsidRPr="00EE137E" w:rsidRDefault="0033574A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AA1729C" w14:textId="56584D89" w:rsidR="006A19DF" w:rsidRPr="004D136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 w:rsidR="004D1367"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>27.05.2024</w:t>
            </w:r>
            <w:r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4D1367"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> 18757/АП/26-15-59-06-06</w:t>
            </w:r>
            <w:r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 w:rsidR="004D1367"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27.05.2024 </w:t>
            </w:r>
            <w:r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 </w:t>
            </w:r>
            <w:proofErr w:type="spellStart"/>
            <w:r w:rsidR="004D1367" w:rsidRPr="004D1367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Товариством</w:t>
            </w:r>
            <w:proofErr w:type="spellEnd"/>
            <w:r w:rsidRPr="004D136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7E110CD0" w14:textId="77777777" w:rsidR="004C0BCD" w:rsidRPr="00E8544E" w:rsidRDefault="004C0BCD" w:rsidP="004C0BC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8544E">
              <w:rPr>
                <w:rFonts w:ascii="Times New Roman" w:hAnsi="Times New Roman" w:cs="Times New Roman"/>
                <w:i/>
                <w:color w:val="auto"/>
              </w:rPr>
              <w:t>Відповідно до листа ГУ ДПС у м. Києві від 09.08.2024                             № 24873/5/26-15-13-01-05  станом на 01.08.2024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771DFA44" w14:textId="77777777" w:rsidR="00D905FE" w:rsidRPr="00D95455" w:rsidRDefault="00D905FE" w:rsidP="00D905F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03EB71B5" w14:textId="3CE6A392" w:rsidR="00D905FE" w:rsidRPr="002D1D65" w:rsidRDefault="00D905FE" w:rsidP="00D905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D1D6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договору оренди,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A75DD9B" w14:textId="77777777" w:rsidR="00D905FE" w:rsidRPr="002D1D65" w:rsidRDefault="00D905FE" w:rsidP="00D905F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6C36DA2" w14:textId="77777777" w:rsidR="00D905FE" w:rsidRPr="002D1D65" w:rsidRDefault="00D905FE" w:rsidP="00D905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D1D6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251B019" w14:textId="77777777" w:rsidR="00D905FE" w:rsidRPr="002D1D65" w:rsidRDefault="00D905FE" w:rsidP="00D905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D1D65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4FD6995A" w:rsidR="00DE0E7B" w:rsidRPr="001D49C8" w:rsidRDefault="00D905FE" w:rsidP="00D905FE">
            <w:pPr>
              <w:jc w:val="both"/>
              <w:rPr>
                <w:lang w:val="ru-RU"/>
              </w:rPr>
            </w:pPr>
            <w:r w:rsidRPr="002D1D6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7D695CD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</w:t>
      </w:r>
      <w:r w:rsidR="00513642">
        <w:rPr>
          <w:i w:val="0"/>
          <w:sz w:val="24"/>
          <w:szCs w:val="24"/>
        </w:rPr>
        <w:t> </w:t>
      </w:r>
      <w:r w:rsidRPr="001D49C8">
        <w:rPr>
          <w:i w:val="0"/>
          <w:sz w:val="24"/>
          <w:szCs w:val="24"/>
        </w:rPr>
        <w:t>20.04.2017 № 241/2463.</w:t>
      </w:r>
    </w:p>
    <w:p w14:paraId="7B34EA05" w14:textId="77777777" w:rsidR="00D905FE" w:rsidRPr="00490AF4" w:rsidRDefault="00D905FE" w:rsidP="00D905FE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bookmarkStart w:id="0" w:name="_Hlk175224171"/>
      <w:r w:rsidRPr="00490AF4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802AFD0" w14:textId="77777777" w:rsidR="00D905FE" w:rsidRPr="00490AF4" w:rsidRDefault="00D905FE" w:rsidP="00D905FE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не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службової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у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6 Закону України «Про доступ до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публічної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5A1F8AEA" w14:textId="77777777" w:rsidR="00D905FE" w:rsidRPr="00490AF4" w:rsidRDefault="00D905FE" w:rsidP="00D905FE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не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про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України «Про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України «Про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90AF4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490AF4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bookmarkEnd w:id="0"/>
    <w:p w14:paraId="40BA15DF" w14:textId="77777777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432D8E94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816690">
        <w:rPr>
          <w:b/>
          <w:sz w:val="24"/>
          <w:szCs w:val="24"/>
          <w:shd w:val="clear" w:color="auto" w:fill="FFFFFF"/>
        </w:rPr>
        <w:t>3 971 258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816690">
        <w:rPr>
          <w:b/>
          <w:sz w:val="24"/>
          <w:szCs w:val="24"/>
          <w:shd w:val="clear" w:color="auto" w:fill="FFFFFF"/>
        </w:rPr>
        <w:t xml:space="preserve"> 99 </w:t>
      </w:r>
      <w:proofErr w:type="spellStart"/>
      <w:r w:rsidR="00816690">
        <w:rPr>
          <w:b/>
          <w:sz w:val="24"/>
          <w:szCs w:val="24"/>
          <w:shd w:val="clear" w:color="auto" w:fill="FFFFFF"/>
        </w:rPr>
        <w:t>коп</w:t>
      </w:r>
      <w:proofErr w:type="spellEnd"/>
      <w:r w:rsidR="00816690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1BE3AC7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CF527E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5333C1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sectPr w:rsidR="00047DE7" w:rsidRPr="00D73F8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5333C1">
          <w:rPr>
            <w:i w:val="0"/>
            <w:sz w:val="12"/>
            <w:szCs w:val="12"/>
            <w:lang w:val="ru-RU"/>
          </w:rPr>
          <w:t>-68073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5333C1">
          <w:rPr>
            <w:i w:val="0"/>
            <w:sz w:val="12"/>
            <w:szCs w:val="12"/>
            <w:lang w:val="ru-RU"/>
          </w:rPr>
          <w:t>21.08.2024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5333C1">
          <w:rPr>
            <w:i w:val="0"/>
            <w:sz w:val="12"/>
            <w:szCs w:val="12"/>
            <w:lang w:val="ru-RU"/>
          </w:rPr>
          <w:t>556305552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E3322A7"/>
    <w:multiLevelType w:val="hybridMultilevel"/>
    <w:tmpl w:val="BF8CDFC8"/>
    <w:lvl w:ilvl="0" w:tplc="52C6C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66B72"/>
    <w:multiLevelType w:val="hybridMultilevel"/>
    <w:tmpl w:val="49FCA106"/>
    <w:lvl w:ilvl="0" w:tplc="553AF32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162891">
    <w:abstractNumId w:val="0"/>
  </w:num>
  <w:num w:numId="2" w16cid:durableId="1723862704">
    <w:abstractNumId w:val="1"/>
  </w:num>
  <w:num w:numId="3" w16cid:durableId="93389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76C0C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0164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6080A"/>
    <w:rsid w:val="0027157C"/>
    <w:rsid w:val="002761B1"/>
    <w:rsid w:val="00283771"/>
    <w:rsid w:val="0029008E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3574A"/>
    <w:rsid w:val="00343979"/>
    <w:rsid w:val="003525A6"/>
    <w:rsid w:val="0035749D"/>
    <w:rsid w:val="003842F5"/>
    <w:rsid w:val="00385014"/>
    <w:rsid w:val="003C2921"/>
    <w:rsid w:val="003D0ED9"/>
    <w:rsid w:val="003D2E2D"/>
    <w:rsid w:val="003E0CE3"/>
    <w:rsid w:val="003E1B2C"/>
    <w:rsid w:val="003E769A"/>
    <w:rsid w:val="003F0C3E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A58FD"/>
    <w:rsid w:val="004B05D1"/>
    <w:rsid w:val="004C0BCD"/>
    <w:rsid w:val="004C4F16"/>
    <w:rsid w:val="004D1367"/>
    <w:rsid w:val="004D4B3C"/>
    <w:rsid w:val="004D51B7"/>
    <w:rsid w:val="00501B43"/>
    <w:rsid w:val="00512B86"/>
    <w:rsid w:val="00513642"/>
    <w:rsid w:val="005156AF"/>
    <w:rsid w:val="00522B82"/>
    <w:rsid w:val="00531BB2"/>
    <w:rsid w:val="00531E5F"/>
    <w:rsid w:val="00532056"/>
    <w:rsid w:val="005333C1"/>
    <w:rsid w:val="00533D8E"/>
    <w:rsid w:val="00540515"/>
    <w:rsid w:val="00543C2B"/>
    <w:rsid w:val="00553E8C"/>
    <w:rsid w:val="0056117E"/>
    <w:rsid w:val="005621F8"/>
    <w:rsid w:val="00564A02"/>
    <w:rsid w:val="005664CB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5C4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15AB3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F6EDA"/>
    <w:rsid w:val="00800A09"/>
    <w:rsid w:val="008014F8"/>
    <w:rsid w:val="00814E16"/>
    <w:rsid w:val="00815498"/>
    <w:rsid w:val="00816690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745C8"/>
    <w:rsid w:val="00880A60"/>
    <w:rsid w:val="008A2C8C"/>
    <w:rsid w:val="008A338E"/>
    <w:rsid w:val="008B338E"/>
    <w:rsid w:val="008B3A64"/>
    <w:rsid w:val="008E59A5"/>
    <w:rsid w:val="008F0B34"/>
    <w:rsid w:val="0090381D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92272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067D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1536A"/>
    <w:rsid w:val="00C241ED"/>
    <w:rsid w:val="00C364C2"/>
    <w:rsid w:val="00C414E0"/>
    <w:rsid w:val="00C43FAB"/>
    <w:rsid w:val="00C50743"/>
    <w:rsid w:val="00C55118"/>
    <w:rsid w:val="00C65DAE"/>
    <w:rsid w:val="00C720F1"/>
    <w:rsid w:val="00C77018"/>
    <w:rsid w:val="00C80013"/>
    <w:rsid w:val="00C87AA9"/>
    <w:rsid w:val="00C912A8"/>
    <w:rsid w:val="00C91423"/>
    <w:rsid w:val="00C91E5C"/>
    <w:rsid w:val="00C93024"/>
    <w:rsid w:val="00C96D09"/>
    <w:rsid w:val="00CA77A2"/>
    <w:rsid w:val="00CB605B"/>
    <w:rsid w:val="00CC4E46"/>
    <w:rsid w:val="00CE609D"/>
    <w:rsid w:val="00CE72E0"/>
    <w:rsid w:val="00CF2164"/>
    <w:rsid w:val="00CF527E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05FE"/>
    <w:rsid w:val="00D95455"/>
    <w:rsid w:val="00D9671B"/>
    <w:rsid w:val="00DA2B06"/>
    <w:rsid w:val="00DA3262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8507C"/>
    <w:rsid w:val="00F923B4"/>
    <w:rsid w:val="00FB06DC"/>
    <w:rsid w:val="00FB154C"/>
    <w:rsid w:val="00FB4E7A"/>
    <w:rsid w:val="00FB53AB"/>
    <w:rsid w:val="00FB6120"/>
    <w:rsid w:val="00FB754A"/>
    <w:rsid w:val="00FC044C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5333C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3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07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484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4884</Words>
  <Characters>2785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7654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Шапошнік Юлія Олексіївна</cp:lastModifiedBy>
  <cp:revision>35</cp:revision>
  <cp:lastPrinted>2021-11-25T14:16:00Z</cp:lastPrinted>
  <dcterms:created xsi:type="dcterms:W3CDTF">2024-08-21T12:24:00Z</dcterms:created>
  <dcterms:modified xsi:type="dcterms:W3CDTF">2024-08-27T06:13:00Z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2024-08-21T12:24:54Z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db6c4ff3-2fb5-494c-b139-060f9b211d1f</vt:lpwstr>
  </property>
  <property fmtid="{D5CDD505-2E9C-101B-9397-08002B2CF9AE}" pid="8" name="MSIP_Label_defa4170-0d19-0005-0004-bc88714345d2_ContentBits">
    <vt:lpwstr>0</vt:lpwstr>
  </property>
</Properties>
</file>