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555844487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555844487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DE4A20" w:rsidRPr="004139E4" w14:paraId="39883B9B" w14:textId="77777777" w:rsidTr="00E673BB">
        <w:trPr>
          <w:trHeight w:val="2500"/>
        </w:trPr>
        <w:tc>
          <w:tcPr>
            <w:tcW w:w="5245" w:type="dxa"/>
            <w:hideMark/>
          </w:tcPr>
          <w:p w14:paraId="0B182D23" w14:textId="3E0517A8" w:rsidR="00F6318B" w:rsidRPr="00DE4A20" w:rsidRDefault="0009503E" w:rsidP="00E673B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5D3ED2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КОМУНАЛЬН</w:t>
            </w:r>
            <w:r w:rsidR="00E673BB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ПІДПРИЄМСТВ</w:t>
            </w:r>
            <w:r w:rsidR="00E673BB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«ДАРНИЦЬКЕ ЛІСОПАРКОВЕ ГОСПОДАРСТВО»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E673BB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E673BB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E673BB" w:rsidRPr="00DE4A20">
              <w:rPr>
                <w:b/>
                <w:iCs/>
                <w:color w:val="000000" w:themeColor="text1"/>
                <w:sz w:val="28"/>
                <w:szCs w:val="28"/>
              </w:rPr>
              <w:t>для ведення лісового господарства і пов'язаних з ним послуг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E673BB">
              <w:rPr>
                <w:b/>
                <w:color w:val="000000" w:themeColor="text1"/>
                <w:sz w:val="28"/>
                <w:szCs w:val="28"/>
              </w:rPr>
              <w:t>у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E673BB">
              <w:rPr>
                <w:b/>
                <w:iCs/>
                <w:color w:val="000000" w:themeColor="text1"/>
                <w:sz w:val="28"/>
                <w:szCs w:val="28"/>
              </w:rPr>
              <w:t>57 квартал</w:t>
            </w:r>
            <w:r w:rsidR="00E673BB">
              <w:rPr>
                <w:b/>
                <w:iCs/>
                <w:color w:val="000000" w:themeColor="text1"/>
                <w:sz w:val="28"/>
                <w:szCs w:val="28"/>
              </w:rPr>
              <w:t>і</w:t>
            </w:r>
            <w:r w:rsidR="0001227E" w:rsidRPr="00E673BB">
              <w:rPr>
                <w:b/>
                <w:iCs/>
                <w:color w:val="000000" w:themeColor="text1"/>
                <w:sz w:val="28"/>
                <w:szCs w:val="28"/>
              </w:rPr>
              <w:t xml:space="preserve"> Микільського лісництва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Дарницькому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AECB8C0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DE4A20">
        <w:rPr>
          <w:color w:val="000000" w:themeColor="text1"/>
        </w:rPr>
        <w:t>Розглянувши заяву КОМУНАЛЬНОГО ПІДПРИЄМСТВА «ДАРНИЦЬКЕ ЛІСОПАРКОВЕ ГОСПОДАРСТВО» (код ЄДРПОУ: 03359635, місцезнаходження юридичної особи: 02092, м. Київ, вул. Опришківська, 35)                  від 18 жовтня 2024 року № 72060-009039085-031-03 про надання в постійне користування земельної ділянки та додані документи,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</w:t>
      </w:r>
      <w:r w:rsidR="00F31A81">
        <w:rPr>
          <w:color w:val="000000" w:themeColor="text1"/>
          <w:lang w:val="uk-UA"/>
        </w:rPr>
        <w:t xml:space="preserve"> </w:t>
      </w:r>
      <w:r w:rsidR="00F31A81" w:rsidRPr="00DE4A20">
        <w:rPr>
          <w:color w:val="000000" w:themeColor="text1"/>
        </w:rPr>
        <w:t>(право власності зареєстровано в Державному реєстрі речових прав на нерухоме майно 1</w:t>
      </w:r>
      <w:r w:rsidR="00F31A81">
        <w:rPr>
          <w:color w:val="000000" w:themeColor="text1"/>
          <w:lang w:val="uk-UA"/>
        </w:rPr>
        <w:t>8</w:t>
      </w:r>
      <w:r w:rsidR="00F31A81" w:rsidRPr="00DE4A20">
        <w:rPr>
          <w:color w:val="000000" w:themeColor="text1"/>
        </w:rPr>
        <w:t xml:space="preserve"> </w:t>
      </w:r>
      <w:r w:rsidR="00F31A81">
        <w:rPr>
          <w:color w:val="000000" w:themeColor="text1"/>
          <w:lang w:val="uk-UA"/>
        </w:rPr>
        <w:t>листопа</w:t>
      </w:r>
      <w:r w:rsidR="00807D80">
        <w:rPr>
          <w:color w:val="000000" w:themeColor="text1"/>
          <w:lang w:val="uk-UA"/>
        </w:rPr>
        <w:t>д</w:t>
      </w:r>
      <w:r w:rsidR="00F31A81">
        <w:rPr>
          <w:color w:val="000000" w:themeColor="text1"/>
          <w:lang w:val="uk-UA"/>
        </w:rPr>
        <w:t>а</w:t>
      </w:r>
      <w:r w:rsidR="00F31A81" w:rsidRPr="00DE4A20">
        <w:rPr>
          <w:color w:val="000000" w:themeColor="text1"/>
        </w:rPr>
        <w:t xml:space="preserve"> 2024 року, номер відомостей про речове право </w:t>
      </w:r>
      <w:r w:rsidR="00F31A81">
        <w:rPr>
          <w:color w:val="000000" w:themeColor="text1"/>
          <w:lang w:val="uk-UA"/>
        </w:rPr>
        <w:t>57702190</w:t>
      </w:r>
      <w:r w:rsidR="00F31A81" w:rsidRPr="00DE4A20">
        <w:rPr>
          <w:color w:val="000000" w:themeColor="text1"/>
        </w:rPr>
        <w:t>)</w:t>
      </w:r>
      <w:r w:rsidRPr="00DE4A20">
        <w:rPr>
          <w:color w:val="000000" w:themeColor="text1"/>
        </w:rPr>
        <w:t>, керуючись статтями 9, 57,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 грудня 2022 року № 02-33/7029-22 і те, що земельна ділянка перебуває у фактичному користуванні КОМУНАЛЬНОГО ПІДПРИЄМСТВА «ДАРНИЦЬКЕ ЛІСОПАРКОВЕ ГОСПОДАРСТВО»,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0D8D5760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lastRenderedPageBreak/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673BB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DE4A20">
        <w:rPr>
          <w:color w:val="000000" w:themeColor="text1"/>
          <w:sz w:val="28"/>
          <w:szCs w:val="28"/>
        </w:rPr>
        <w:t>КОМУНАЛЬН</w:t>
      </w:r>
      <w:r w:rsidR="00E472C6">
        <w:rPr>
          <w:color w:val="000000" w:themeColor="text1"/>
          <w:sz w:val="28"/>
          <w:szCs w:val="28"/>
          <w:lang w:val="uk-UA"/>
        </w:rPr>
        <w:t>ОМУ</w:t>
      </w:r>
      <w:r w:rsidR="00A264FD" w:rsidRPr="00DE4A20">
        <w:rPr>
          <w:color w:val="000000" w:themeColor="text1"/>
          <w:sz w:val="28"/>
          <w:szCs w:val="28"/>
        </w:rPr>
        <w:t xml:space="preserve"> ПІДПРИЄМСТВ</w:t>
      </w:r>
      <w:r w:rsidR="00E472C6">
        <w:rPr>
          <w:color w:val="000000" w:themeColor="text1"/>
          <w:sz w:val="28"/>
          <w:szCs w:val="28"/>
          <w:lang w:val="uk-UA"/>
        </w:rPr>
        <w:t>У</w:t>
      </w:r>
      <w:r w:rsidR="00A264FD" w:rsidRPr="00DE4A20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DE4A20">
        <w:rPr>
          <w:iCs/>
          <w:color w:val="000000" w:themeColor="text1"/>
          <w:sz w:val="28"/>
          <w:szCs w:val="28"/>
          <w:lang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E673BB">
        <w:rPr>
          <w:iCs/>
          <w:color w:val="000000" w:themeColor="text1"/>
          <w:sz w:val="28"/>
          <w:szCs w:val="28"/>
          <w:lang w:val="uk-UA" w:eastAsia="uk-UA"/>
        </w:rPr>
        <w:t>17,4442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E673BB">
        <w:rPr>
          <w:iCs/>
          <w:color w:val="000000" w:themeColor="text1"/>
          <w:sz w:val="28"/>
          <w:szCs w:val="28"/>
          <w:lang w:val="uk-UA" w:eastAsia="uk-UA"/>
        </w:rPr>
        <w:t>8000000000:90:174:0025</w:t>
      </w:r>
      <w:r w:rsidR="00F837D8" w:rsidRPr="00AF790C">
        <w:rPr>
          <w:sz w:val="28"/>
          <w:szCs w:val="28"/>
          <w:lang w:val="uk-UA"/>
        </w:rPr>
        <w:t xml:space="preserve">) </w:t>
      </w:r>
      <w:r w:rsidR="00E673BB" w:rsidRPr="00AF790C">
        <w:rPr>
          <w:sz w:val="28"/>
          <w:szCs w:val="28"/>
          <w:lang w:val="uk-UA"/>
        </w:rPr>
        <w:t>для ведення лісового господарства і пов'язаних з ним послуг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09.01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E673BB">
        <w:rPr>
          <w:sz w:val="28"/>
          <w:lang w:val="uk-UA"/>
        </w:rPr>
        <w:t>у</w:t>
      </w:r>
      <w:r w:rsidR="00F837D8" w:rsidRPr="00AF790C">
        <w:rPr>
          <w:sz w:val="28"/>
          <w:lang w:val="uk-UA"/>
        </w:rPr>
        <w:t xml:space="preserve"> </w:t>
      </w:r>
      <w:r w:rsidR="00F837D8" w:rsidRPr="00E673BB">
        <w:rPr>
          <w:iCs/>
          <w:sz w:val="28"/>
          <w:szCs w:val="28"/>
          <w:lang w:val="uk-UA"/>
        </w:rPr>
        <w:t>57 квартал</w:t>
      </w:r>
      <w:r w:rsidR="00E673BB">
        <w:rPr>
          <w:iCs/>
          <w:sz w:val="28"/>
          <w:szCs w:val="28"/>
          <w:lang w:val="uk-UA"/>
        </w:rPr>
        <w:t>і</w:t>
      </w:r>
      <w:r w:rsidR="00F837D8" w:rsidRPr="00E673BB">
        <w:rPr>
          <w:iCs/>
          <w:sz w:val="28"/>
          <w:szCs w:val="28"/>
          <w:lang w:val="uk-UA"/>
        </w:rPr>
        <w:t xml:space="preserve"> Микільського лісництва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E673BB">
        <w:rPr>
          <w:iCs/>
          <w:sz w:val="28"/>
          <w:szCs w:val="28"/>
          <w:lang w:val="uk-UA"/>
        </w:rPr>
        <w:t>Дарницькому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лісогосподарського призначення</w:t>
      </w:r>
      <w:r w:rsidR="00F86F74" w:rsidRPr="00AF790C">
        <w:rPr>
          <w:sz w:val="28"/>
          <w:szCs w:val="28"/>
          <w:lang w:val="uk-UA"/>
        </w:rPr>
        <w:t xml:space="preserve">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18 жовтня 2024 </w:t>
      </w:r>
      <w:r w:rsidR="002561B3">
        <w:rPr>
          <w:color w:val="000000" w:themeColor="text1"/>
          <w:sz w:val="28"/>
          <w:szCs w:val="28"/>
          <w:lang w:val="uk-UA"/>
        </w:rPr>
        <w:t xml:space="preserve">року </w:t>
      </w:r>
      <w:r w:rsidR="00E673BB">
        <w:rPr>
          <w:color w:val="000000" w:themeColor="text1"/>
          <w:sz w:val="28"/>
          <w:szCs w:val="28"/>
          <w:lang w:val="uk-UA"/>
        </w:rPr>
        <w:t xml:space="preserve">                      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72060-009039085-031-03,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555844487</w:t>
      </w:r>
      <w:r w:rsidR="00E673BB">
        <w:rPr>
          <w:color w:val="000000" w:themeColor="text1"/>
          <w:sz w:val="28"/>
          <w:szCs w:val="28"/>
          <w:lang w:val="uk-UA"/>
        </w:rPr>
        <w:t>)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1A0AE5EC" w14:textId="77777777" w:rsidR="00E673BB" w:rsidRPr="00190EE1" w:rsidRDefault="00F86F74" w:rsidP="00E673BB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E673BB" w:rsidRPr="00190EE1">
        <w:rPr>
          <w:color w:val="000000" w:themeColor="text1"/>
          <w:sz w:val="28"/>
          <w:szCs w:val="28"/>
        </w:rPr>
        <w:t>КОМУНАЛЬН</w:t>
      </w:r>
      <w:r w:rsidR="00E673BB" w:rsidRPr="00190EE1">
        <w:rPr>
          <w:color w:val="000000" w:themeColor="text1"/>
          <w:sz w:val="28"/>
          <w:szCs w:val="28"/>
          <w:lang w:val="uk-UA"/>
        </w:rPr>
        <w:t>ОМУ</w:t>
      </w:r>
      <w:r w:rsidR="00E673BB" w:rsidRPr="00190EE1">
        <w:rPr>
          <w:color w:val="000000" w:themeColor="text1"/>
          <w:sz w:val="28"/>
          <w:szCs w:val="28"/>
        </w:rPr>
        <w:t xml:space="preserve"> ПІДПРИЄМСТВ</w:t>
      </w:r>
      <w:r w:rsidR="00E673BB" w:rsidRPr="00190EE1">
        <w:rPr>
          <w:color w:val="000000" w:themeColor="text1"/>
          <w:sz w:val="28"/>
          <w:szCs w:val="28"/>
          <w:lang w:val="uk-UA"/>
        </w:rPr>
        <w:t>У</w:t>
      </w:r>
      <w:r w:rsidR="00E673BB" w:rsidRPr="00190EE1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E673BB" w:rsidRPr="00190EE1">
        <w:rPr>
          <w:color w:val="000000" w:themeColor="text1"/>
          <w:sz w:val="28"/>
          <w:szCs w:val="28"/>
          <w:lang w:val="uk-UA"/>
        </w:rPr>
        <w:t>:</w:t>
      </w:r>
    </w:p>
    <w:p w14:paraId="2F235FBC" w14:textId="77777777" w:rsidR="00E673BB" w:rsidRPr="00190EE1" w:rsidRDefault="00E673BB" w:rsidP="00E673BB">
      <w:pPr>
        <w:tabs>
          <w:tab w:val="left" w:pos="0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90EE1">
        <w:rPr>
          <w:color w:val="000000" w:themeColor="text1"/>
          <w:sz w:val="28"/>
          <w:szCs w:val="28"/>
          <w:lang w:val="uk-UA"/>
        </w:rPr>
        <w:t>2.1. Виконувати обов’язки землекористувача відповідно до вимог статті 96 Земельного кодексу України, статті 19 Лісового кодексу України.</w:t>
      </w:r>
    </w:p>
    <w:p w14:paraId="7B1C7055" w14:textId="77777777" w:rsidR="00E673BB" w:rsidRPr="00190EE1" w:rsidRDefault="00E673BB" w:rsidP="00E673BB">
      <w:pPr>
        <w:tabs>
          <w:tab w:val="left" w:pos="0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90EE1">
        <w:rPr>
          <w:color w:val="000000" w:themeColor="text1"/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0D0E6032" w14:textId="77777777" w:rsidR="00E673BB" w:rsidRPr="00190EE1" w:rsidRDefault="00E673BB" w:rsidP="00E673BB">
      <w:pPr>
        <w:tabs>
          <w:tab w:val="left" w:pos="0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90EE1">
        <w:rPr>
          <w:color w:val="000000" w:themeColor="text1"/>
          <w:sz w:val="28"/>
          <w:szCs w:val="28"/>
          <w:lang w:val="uk-UA"/>
        </w:rPr>
        <w:t>2.3.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B8D269E" w14:textId="77777777" w:rsidR="00E673BB" w:rsidRPr="00190EE1" w:rsidRDefault="00E673BB" w:rsidP="00E673BB">
      <w:pPr>
        <w:tabs>
          <w:tab w:val="left" w:pos="0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90EE1">
        <w:rPr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>4</w:t>
      </w:r>
      <w:r w:rsidRPr="00190EE1">
        <w:rPr>
          <w:color w:val="000000" w:themeColor="text1"/>
          <w:sz w:val="28"/>
          <w:szCs w:val="28"/>
          <w:lang w:val="uk-UA"/>
        </w:rPr>
        <w:t xml:space="preserve">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710F6E09" w14:textId="77777777" w:rsidR="00E673BB" w:rsidRDefault="00E673BB" w:rsidP="00E673BB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190EE1">
        <w:rPr>
          <w:color w:val="000000" w:themeColor="text1"/>
          <w:sz w:val="28"/>
          <w:szCs w:val="28"/>
          <w:lang w:val="uk-UA"/>
        </w:rPr>
        <w:t>3.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77FD4C2C" w14:textId="6207B008" w:rsidR="00E673BB" w:rsidRDefault="00E673BB" w:rsidP="00E673BB">
      <w:pPr>
        <w:pStyle w:val="ParagraphStyle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C2025">
        <w:rPr>
          <w:rFonts w:ascii="Times New Roman" w:hAnsi="Times New Roman"/>
          <w:color w:val="000000" w:themeColor="text1"/>
          <w:sz w:val="28"/>
          <w:szCs w:val="28"/>
          <w:lang w:val="uk-UA"/>
        </w:rPr>
        <w:t>4.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472C6" w:rsidRPr="00991C5B">
        <w:rPr>
          <w:rFonts w:ascii="Times New Roman" w:hAnsi="Times New Roman"/>
          <w:sz w:val="28"/>
          <w:szCs w:val="28"/>
          <w:lang w:val="uk-UA"/>
        </w:rPr>
        <w:t xml:space="preserve">Дане рішення набирає </w:t>
      </w:r>
      <w:r w:rsidR="00E472C6">
        <w:rPr>
          <w:rFonts w:ascii="Times New Roman" w:hAnsi="Times New Roman"/>
          <w:sz w:val="28"/>
          <w:szCs w:val="28"/>
          <w:lang w:val="uk-UA"/>
        </w:rPr>
        <w:t xml:space="preserve">чинності з моменту його прийняття і вважається доведеним </w:t>
      </w:r>
      <w:r w:rsidR="00E472C6" w:rsidRPr="00DF17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відома заявника з дня його оприлюднення на офіційному вебсайті Київської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0FA8682" w14:textId="4393F4A2" w:rsidR="00C30241" w:rsidRDefault="00E673BB" w:rsidP="00E673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F751E" w:rsidRPr="000F751E">
        <w:rPr>
          <w:sz w:val="28"/>
          <w:szCs w:val="28"/>
          <w:lang w:val="uk-UA"/>
        </w:rPr>
        <w:t>.</w:t>
      </w:r>
      <w:r w:rsidR="000F751E" w:rsidRPr="000F751E"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</w:t>
      </w:r>
      <w:r w:rsidR="00C30241">
        <w:rPr>
          <w:sz w:val="28"/>
          <w:szCs w:val="28"/>
          <w:lang w:val="uk-UA"/>
        </w:rPr>
        <w:t xml:space="preserve">архітектури, </w:t>
      </w:r>
      <w:r w:rsidR="00C3217D">
        <w:rPr>
          <w:sz w:val="28"/>
          <w:szCs w:val="28"/>
          <w:lang w:val="uk-UA"/>
        </w:rPr>
        <w:t>містопланування</w:t>
      </w:r>
      <w:r w:rsidR="00C30241">
        <w:rPr>
          <w:sz w:val="28"/>
          <w:szCs w:val="28"/>
          <w:lang w:val="uk-UA"/>
        </w:rPr>
        <w:t xml:space="preserve"> та земельних відносин.</w:t>
      </w:r>
    </w:p>
    <w:p w14:paraId="30B9C5D3" w14:textId="1E1CD1CE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52A99557" w14:textId="77777777" w:rsidR="00E673BB" w:rsidRDefault="00E673B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9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67"/>
      </w:tblGrid>
      <w:tr w:rsidR="00AF790C" w14:paraId="5B0DC490" w14:textId="77777777" w:rsidTr="00E17F05">
        <w:tc>
          <w:tcPr>
            <w:tcW w:w="5954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67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E17F05">
        <w:tc>
          <w:tcPr>
            <w:tcW w:w="5954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67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E17F05">
        <w:tc>
          <w:tcPr>
            <w:tcW w:w="5954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67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046A34CC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9782BAE" w14:textId="77777777" w:rsidR="008239A0" w:rsidRPr="00145105" w:rsidRDefault="008239A0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141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6F84BFE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52C3F7B5" w14:textId="4302CA79" w:rsidR="00964B4E" w:rsidRDefault="00964B4E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51DDAD43" w14:textId="77777777" w:rsidR="00964B4E" w:rsidRDefault="00964B4E" w:rsidP="00964B4E">
      <w:pPr>
        <w:ind w:left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Постійна комісія Київської міської ради</w:t>
      </w:r>
    </w:p>
    <w:p w14:paraId="404CC605" w14:textId="77777777" w:rsidR="00964B4E" w:rsidRDefault="00964B4E" w:rsidP="00964B4E">
      <w:pPr>
        <w:ind w:left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 питань екологічної політики</w:t>
      </w:r>
    </w:p>
    <w:p w14:paraId="5C55901F" w14:textId="77777777" w:rsidR="00964B4E" w:rsidRDefault="00964B4E" w:rsidP="00964B4E">
      <w:pPr>
        <w:ind w:left="142"/>
        <w:jc w:val="both"/>
        <w:rPr>
          <w:bCs/>
          <w:sz w:val="28"/>
          <w:szCs w:val="28"/>
          <w:lang w:val="uk-UA"/>
        </w:rPr>
      </w:pPr>
    </w:p>
    <w:p w14:paraId="5986DB17" w14:textId="77777777" w:rsidR="00964B4E" w:rsidRDefault="00964B4E" w:rsidP="00964B4E">
      <w:pPr>
        <w:tabs>
          <w:tab w:val="left" w:pos="6379"/>
        </w:tabs>
        <w:ind w:left="142"/>
        <w:jc w:val="both"/>
        <w:rPr>
          <w:color w:val="000000"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>Голова                                                                                          Денис МОСКАЛЬ</w:t>
      </w:r>
    </w:p>
    <w:p w14:paraId="5D1E5720" w14:textId="77777777" w:rsidR="00964B4E" w:rsidRDefault="00964B4E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412A9BC2" w:rsidR="00E75718" w:rsidRPr="008119F4" w:rsidRDefault="008119F4" w:rsidP="001279B1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0FA52" w14:textId="77777777" w:rsidR="00821439" w:rsidRDefault="00821439">
      <w:r>
        <w:separator/>
      </w:r>
    </w:p>
  </w:endnote>
  <w:endnote w:type="continuationSeparator" w:id="0">
    <w:p w14:paraId="1810E4AE" w14:textId="77777777" w:rsidR="00821439" w:rsidRDefault="0082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D9509" w14:textId="77777777" w:rsidR="00821439" w:rsidRDefault="00821439">
      <w:r>
        <w:separator/>
      </w:r>
    </w:p>
  </w:footnote>
  <w:footnote w:type="continuationSeparator" w:id="0">
    <w:p w14:paraId="684D5D32" w14:textId="77777777" w:rsidR="00821439" w:rsidRDefault="00821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279B1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3ED2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07D80"/>
    <w:rsid w:val="008119F4"/>
    <w:rsid w:val="00821439"/>
    <w:rsid w:val="00821CB0"/>
    <w:rsid w:val="008239A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64B4E"/>
    <w:rsid w:val="00970DDD"/>
    <w:rsid w:val="00970F0B"/>
    <w:rsid w:val="00983881"/>
    <w:rsid w:val="0099012E"/>
    <w:rsid w:val="009A1010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17682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816E8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17F05"/>
    <w:rsid w:val="00E212B6"/>
    <w:rsid w:val="00E26A2F"/>
    <w:rsid w:val="00E3136D"/>
    <w:rsid w:val="00E35264"/>
    <w:rsid w:val="00E4309F"/>
    <w:rsid w:val="00E439B1"/>
    <w:rsid w:val="00E472C6"/>
    <w:rsid w:val="00E50D9B"/>
    <w:rsid w:val="00E52082"/>
    <w:rsid w:val="00E617C6"/>
    <w:rsid w:val="00E624D0"/>
    <w:rsid w:val="00E6308B"/>
    <w:rsid w:val="00E673B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1A81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4373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5</cp:revision>
  <cp:lastPrinted>2024-11-28T08:41:00Z</cp:lastPrinted>
  <dcterms:created xsi:type="dcterms:W3CDTF">2024-12-03T12:15:00Z</dcterms:created>
  <dcterms:modified xsi:type="dcterms:W3CDTF">2024-12-03T13:20:00Z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