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45E385" w14:textId="77777777" w:rsidR="00B51FA5" w:rsidRPr="00776E89" w:rsidRDefault="00B51FA5" w:rsidP="00553E8C">
      <w:pPr>
        <w:pStyle w:val="a4"/>
        <w:shd w:val="clear" w:color="auto" w:fill="auto"/>
        <w:jc w:val="center"/>
        <w:rPr>
          <w:b/>
          <w:bCs/>
          <w:sz w:val="36"/>
          <w:szCs w:val="36"/>
          <w:lang w:val="en-US"/>
        </w:rPr>
      </w:pPr>
    </w:p>
    <w:p w14:paraId="53E72A87" w14:textId="7BBEFEE7" w:rsidR="008A338E" w:rsidRPr="00037B84" w:rsidRDefault="00D40637" w:rsidP="00553E8C">
      <w:pPr>
        <w:pStyle w:val="a4"/>
        <w:shd w:val="clear" w:color="auto" w:fill="auto"/>
        <w:jc w:val="center"/>
        <w:rPr>
          <w:sz w:val="36"/>
          <w:szCs w:val="36"/>
        </w:rPr>
      </w:pPr>
      <w:r w:rsidRPr="00037B84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0" locked="0" layoutInCell="1" allowOverlap="1" wp14:anchorId="4590AD9A" wp14:editId="5A60C6EF">
                <wp:simplePos x="0" y="0"/>
                <wp:positionH relativeFrom="page">
                  <wp:posOffset>5749925</wp:posOffset>
                </wp:positionH>
                <wp:positionV relativeFrom="paragraph">
                  <wp:posOffset>20320</wp:posOffset>
                </wp:positionV>
                <wp:extent cx="1308100" cy="307975"/>
                <wp:effectExtent l="0" t="0" r="0" b="0"/>
                <wp:wrapSquare wrapText="bothSides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E9D2FDB" w14:textId="77777777" w:rsidR="009674CE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6F41EFD9" w14:textId="543EA2D2" w:rsidR="009674CE" w:rsidRPr="005156AF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Pr="00C55118">
                              <w:rPr>
                                <w:b/>
                                <w:sz w:val="24"/>
                                <w:szCs w:val="24"/>
                              </w:rPr>
                              <w:t>554705380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a14="http://schemas.microsoft.com/office/drawing/2010/main" xmlns:pic="http://schemas.openxmlformats.org/drawingml/2006/picture" xmlns:a="http://schemas.openxmlformats.org/drawingml/2006/main">
            <w:pict>
              <v:shapetype id="_x0000_t202" coordsize="21600,21600" o:spt="202" path="m,l,21600r21600,l21600,xe" w14:anchorId="4590AD9A">
                <v:stroke joinstyle="miter"/>
                <v:path gradientshapeok="t" o:connecttype="rect"/>
              </v:shapetype>
              <v:shape id="Shape 3" style="position:absolute;left:0;text-align:left;margin-left:452.75pt;margin-top:1.6pt;width:103pt;height:24.25pt;z-index:12582938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">
                <v:textbox inset="0,0,0,0">
                  <w:txbxContent>
                    <w:p w:rsidR="009674CE" w:rsidP="005156AF" w:rsidRDefault="009674CE" w14:paraId="7E9D2FDB" w14:textId="77777777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:rsidRPr="005156AF" w:rsidR="009674CE" w:rsidP="005156AF" w:rsidRDefault="009674CE" w14:paraId="6F41EFD9" w14:textId="543EA2D2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proofErr w:type="spellStart"/>
                      <w:r w:rsidRPr="00C55118">
                        <w:rPr>
                          <w:b/>
                          <w:sz w:val="24"/>
                          <w:szCs w:val="24"/>
                        </w:rPr>
                        <w:t xml:space="preserve">554705380</w:t>
                      </w:r>
                      <w:proofErr w:type="spellEnd"/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7B72F8" w:rsidRPr="00037B84">
        <w:rPr>
          <w:b/>
          <w:bCs/>
          <w:sz w:val="36"/>
          <w:szCs w:val="36"/>
        </w:rPr>
        <w:t>ПОЯСНЮВАЛЬНА ЗАПИСКА</w:t>
      </w:r>
    </w:p>
    <w:p w14:paraId="665764F7" w14:textId="4CE9FBBC" w:rsidR="008A338E" w:rsidRPr="00553E8C" w:rsidRDefault="00B34649" w:rsidP="00037B84">
      <w:pPr>
        <w:pStyle w:val="1"/>
        <w:shd w:val="clear" w:color="auto" w:fill="auto"/>
        <w:jc w:val="center"/>
        <w:rPr>
          <w:sz w:val="24"/>
          <w:szCs w:val="24"/>
        </w:rPr>
      </w:pPr>
      <w:r>
        <w:rPr>
          <w:noProof/>
          <w:lang w:val="ru-RU" w:eastAsia="ru-RU" w:bidi="ar-SA"/>
        </w:rPr>
        <w:drawing>
          <wp:anchor distT="0" distB="0" distL="114300" distR="114300" simplePos="0" relativeHeight="251659776" behindDoc="1" locked="0" layoutInCell="1" allowOverlap="1" wp14:anchorId="31B7A69A" wp14:editId="6150A70E">
            <wp:simplePos x="0" y="0"/>
            <wp:positionH relativeFrom="column">
              <wp:posOffset>4888865</wp:posOffset>
            </wp:positionH>
            <wp:positionV relativeFrom="paragraph">
              <wp:posOffset>62865</wp:posOffset>
            </wp:positionV>
            <wp:extent cx="828675" cy="781050"/>
            <wp:effectExtent l="0" t="0" r="9525" b="0"/>
            <wp:wrapNone/>
            <wp:docPr id="1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553E8C">
        <w:rPr>
          <w:b/>
          <w:bCs/>
          <w:i w:val="0"/>
          <w:iCs w:val="0"/>
          <w:sz w:val="24"/>
          <w:szCs w:val="24"/>
        </w:rPr>
        <w:t xml:space="preserve">№ </w:t>
      </w:r>
      <w:r w:rsidR="00045F3B">
        <w:rPr>
          <w:b/>
          <w:bCs/>
          <w:i w:val="0"/>
          <w:iCs w:val="0"/>
          <w:sz w:val="24"/>
          <w:szCs w:val="24"/>
        </w:rPr>
        <w:t>ПЗ</w:t>
      </w:r>
      <w:r w:rsidR="00B87AD3">
        <w:rPr>
          <w:b/>
          <w:bCs/>
          <w:i w:val="0"/>
          <w:iCs w:val="0"/>
          <w:sz w:val="24"/>
          <w:szCs w:val="24"/>
        </w:rPr>
        <w:t>Н</w:t>
      </w:r>
      <w:r w:rsidR="00C55118" w:rsidRPr="00171448">
        <w:rPr>
          <w:b/>
          <w:bCs/>
          <w:sz w:val="24"/>
          <w:szCs w:val="24"/>
          <w:lang w:val="ru-RU"/>
        </w:rPr>
        <w:t>-59002</w:t>
      </w:r>
      <w:r w:rsidR="007B72F8" w:rsidRPr="00553E8C">
        <w:rPr>
          <w:b/>
          <w:bCs/>
          <w:i w:val="0"/>
          <w:iCs w:val="0"/>
          <w:sz w:val="24"/>
          <w:szCs w:val="24"/>
        </w:rPr>
        <w:t xml:space="preserve"> від </w:t>
      </w:r>
      <w:r w:rsidR="00C55118" w:rsidRPr="00171448">
        <w:rPr>
          <w:b/>
          <w:bCs/>
          <w:sz w:val="24"/>
          <w:szCs w:val="24"/>
          <w:lang w:val="ru-RU"/>
        </w:rPr>
        <w:t>10.10.2023</w:t>
      </w:r>
    </w:p>
    <w:p w14:paraId="41C95576" w14:textId="47DE295C" w:rsidR="008A338E" w:rsidRPr="00553E8C" w:rsidRDefault="00A71A8F" w:rsidP="00FB754A">
      <w:pPr>
        <w:pStyle w:val="1"/>
        <w:shd w:val="clear" w:color="auto" w:fill="auto"/>
        <w:ind w:right="1704"/>
        <w:jc w:val="center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до </w:t>
      </w:r>
      <w:proofErr w:type="spellStart"/>
      <w:r>
        <w:rPr>
          <w:i w:val="0"/>
          <w:sz w:val="24"/>
          <w:szCs w:val="24"/>
        </w:rPr>
        <w:t>проє</w:t>
      </w:r>
      <w:r w:rsidR="003E1B2C" w:rsidRPr="00553E8C">
        <w:rPr>
          <w:i w:val="0"/>
          <w:sz w:val="24"/>
          <w:szCs w:val="24"/>
        </w:rPr>
        <w:t>кту</w:t>
      </w:r>
      <w:proofErr w:type="spellEnd"/>
      <w:r w:rsidR="003E1B2C" w:rsidRPr="00553E8C">
        <w:rPr>
          <w:i w:val="0"/>
          <w:sz w:val="24"/>
          <w:szCs w:val="24"/>
        </w:rPr>
        <w:t xml:space="preserve"> </w:t>
      </w:r>
      <w:r w:rsidR="00FB754A" w:rsidRPr="00553E8C">
        <w:rPr>
          <w:i w:val="0"/>
          <w:sz w:val="24"/>
          <w:szCs w:val="24"/>
        </w:rPr>
        <w:t>рішення</w:t>
      </w:r>
      <w:r w:rsidR="003E1B2C" w:rsidRPr="00553E8C">
        <w:rPr>
          <w:i w:val="0"/>
          <w:sz w:val="24"/>
          <w:szCs w:val="24"/>
        </w:rPr>
        <w:t xml:space="preserve"> Київської міської</w:t>
      </w:r>
      <w:r w:rsidR="00FB754A" w:rsidRPr="00553E8C">
        <w:rPr>
          <w:i w:val="0"/>
          <w:sz w:val="24"/>
          <w:szCs w:val="24"/>
        </w:rPr>
        <w:t xml:space="preserve"> </w:t>
      </w:r>
      <w:r w:rsidR="003E1B2C" w:rsidRPr="00553E8C">
        <w:rPr>
          <w:i w:val="0"/>
          <w:sz w:val="24"/>
          <w:szCs w:val="24"/>
        </w:rPr>
        <w:t>ради:</w:t>
      </w:r>
    </w:p>
    <w:p w14:paraId="45251460" w14:textId="4D559AEB" w:rsidR="00343979" w:rsidRPr="00694D51" w:rsidRDefault="009674CE" w:rsidP="00553E8C">
      <w:pPr>
        <w:pStyle w:val="a4"/>
        <w:shd w:val="clear" w:color="auto" w:fill="auto"/>
        <w:spacing w:after="140" w:line="266" w:lineRule="auto"/>
        <w:ind w:right="2456"/>
        <w:jc w:val="center"/>
        <w:rPr>
          <w:b/>
          <w:i/>
          <w:sz w:val="24"/>
          <w:szCs w:val="24"/>
        </w:rPr>
      </w:pPr>
      <w:r w:rsidRPr="00694D51">
        <w:rPr>
          <w:b/>
          <w:i/>
          <w:sz w:val="24"/>
          <w:szCs w:val="24"/>
        </w:rPr>
        <w:t xml:space="preserve">Про </w:t>
      </w:r>
      <w:r w:rsidR="00171448" w:rsidRPr="00171448">
        <w:rPr>
          <w:b/>
          <w:i/>
          <w:sz w:val="24"/>
          <w:szCs w:val="24"/>
        </w:rPr>
        <w:t xml:space="preserve">поновлення товариству з обмеженою відповідальністю «ЧЕСТНАТ ХОЛЛ» договору оренди земельної ділянки від </w:t>
      </w:r>
      <w:r w:rsidR="00733C61">
        <w:rPr>
          <w:b/>
          <w:i/>
          <w:sz w:val="24"/>
          <w:szCs w:val="24"/>
        </w:rPr>
        <w:t xml:space="preserve">                        </w:t>
      </w:r>
      <w:bookmarkStart w:id="0" w:name="_GoBack"/>
      <w:bookmarkEnd w:id="0"/>
      <w:r w:rsidR="00171448" w:rsidRPr="00171448">
        <w:rPr>
          <w:b/>
          <w:i/>
          <w:sz w:val="24"/>
          <w:szCs w:val="24"/>
        </w:rPr>
        <w:t>19 грудня 2018 року № 1372</w:t>
      </w:r>
    </w:p>
    <w:p w14:paraId="04A53D07" w14:textId="11025959" w:rsidR="00694D51" w:rsidRPr="00FC32B6" w:rsidRDefault="007B72F8" w:rsidP="00FC32B6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037B84">
        <w:rPr>
          <w:sz w:val="24"/>
          <w:szCs w:val="24"/>
        </w:rPr>
        <w:t>Юридична особа:</w:t>
      </w:r>
    </w:p>
    <w:tbl>
      <w:tblPr>
        <w:tblStyle w:val="a8"/>
        <w:tblW w:w="9639" w:type="dxa"/>
        <w:tblInd w:w="-5" w:type="dxa"/>
        <w:tblLook w:val="04A0" w:firstRow="1" w:lastRow="0" w:firstColumn="1" w:lastColumn="0" w:noHBand="0" w:noVBand="1"/>
      </w:tblPr>
      <w:tblGrid>
        <w:gridCol w:w="2977"/>
        <w:gridCol w:w="6662"/>
      </w:tblGrid>
      <w:tr w:rsidR="00E94376" w:rsidRPr="00037B84" w14:paraId="756D097C" w14:textId="77777777" w:rsidTr="00E7338E">
        <w:trPr>
          <w:cantSplit/>
          <w:trHeight w:val="572"/>
        </w:trPr>
        <w:tc>
          <w:tcPr>
            <w:tcW w:w="2977" w:type="dxa"/>
          </w:tcPr>
          <w:p w14:paraId="5ABA7EA4" w14:textId="0730EF9A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Назва</w:t>
            </w:r>
            <w:r w:rsidR="00E94376" w:rsidRPr="00056A2A">
              <w:rPr>
                <w:b w:val="0"/>
                <w:i/>
                <w:sz w:val="24"/>
                <w:szCs w:val="24"/>
              </w:rPr>
              <w:tab/>
            </w:r>
          </w:p>
        </w:tc>
        <w:tc>
          <w:tcPr>
            <w:tcW w:w="6662" w:type="dxa"/>
          </w:tcPr>
          <w:p w14:paraId="3F99415B" w14:textId="22ADC4AF" w:rsidR="00E94376" w:rsidRPr="000B1E6A" w:rsidRDefault="00171448" w:rsidP="00E852A0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Т</w:t>
            </w:r>
            <w:r w:rsidRPr="00E14097">
              <w:rPr>
                <w:i/>
                <w:sz w:val="24"/>
                <w:szCs w:val="24"/>
              </w:rPr>
              <w:t>овариство з обмеженою відповідальн</w:t>
            </w:r>
            <w:r w:rsidR="00E852A0">
              <w:rPr>
                <w:i/>
                <w:sz w:val="24"/>
                <w:szCs w:val="24"/>
              </w:rPr>
              <w:t>і</w:t>
            </w:r>
            <w:r w:rsidRPr="00E14097">
              <w:rPr>
                <w:i/>
                <w:sz w:val="24"/>
                <w:szCs w:val="24"/>
              </w:rPr>
              <w:t xml:space="preserve">стю </w:t>
            </w:r>
            <w:r w:rsidR="00C55118" w:rsidRPr="00E14097">
              <w:rPr>
                <w:i/>
                <w:sz w:val="24"/>
                <w:szCs w:val="24"/>
              </w:rPr>
              <w:t>«ЧЕСТНАТ ХОЛЛ»</w:t>
            </w:r>
            <w:r w:rsidR="000B1E6A">
              <w:rPr>
                <w:i/>
                <w:sz w:val="24"/>
                <w:szCs w:val="24"/>
              </w:rPr>
              <w:t xml:space="preserve"> </w:t>
            </w:r>
            <w:r w:rsidR="000B1E6A" w:rsidRPr="00E852A0">
              <w:rPr>
                <w:i/>
                <w:sz w:val="24"/>
                <w:szCs w:val="24"/>
              </w:rPr>
              <w:t>(</w:t>
            </w:r>
            <w:r w:rsidR="00FF0A55" w:rsidRPr="00E852A0">
              <w:rPr>
                <w:i/>
                <w:sz w:val="24"/>
                <w:szCs w:val="24"/>
              </w:rPr>
              <w:t>ЄДРПОУ</w:t>
            </w:r>
            <w:r w:rsidR="002B5778" w:rsidRPr="00E852A0">
              <w:rPr>
                <w:i/>
                <w:sz w:val="24"/>
                <w:szCs w:val="24"/>
                <w:lang w:val="ru-RU"/>
              </w:rPr>
              <w:t xml:space="preserve"> </w:t>
            </w:r>
            <w:r w:rsidR="000B1E6A" w:rsidRPr="00E852A0">
              <w:rPr>
                <w:i/>
                <w:color w:val="auto"/>
                <w:sz w:val="24"/>
                <w:szCs w:val="24"/>
                <w:lang w:val="ru-RU" w:bidi="ar-SA"/>
              </w:rPr>
              <w:t>40998624</w:t>
            </w:r>
            <w:r w:rsidR="000B1E6A">
              <w:rPr>
                <w:i/>
                <w:color w:val="auto"/>
                <w:sz w:val="24"/>
                <w:szCs w:val="24"/>
                <w:lang w:bidi="ar-SA"/>
              </w:rPr>
              <w:t>)</w:t>
            </w:r>
            <w:r w:rsidR="003D480B">
              <w:rPr>
                <w:i/>
                <w:color w:val="auto"/>
                <w:sz w:val="24"/>
                <w:szCs w:val="24"/>
                <w:lang w:bidi="ar-SA"/>
              </w:rPr>
              <w:t xml:space="preserve"> (далі – Товариство)</w:t>
            </w:r>
          </w:p>
        </w:tc>
      </w:tr>
      <w:tr w:rsidR="00E94376" w:rsidRPr="00037B84" w14:paraId="34CD5485" w14:textId="77777777" w:rsidTr="00430CA4">
        <w:trPr>
          <w:cantSplit/>
          <w:trHeight w:val="974"/>
        </w:trPr>
        <w:tc>
          <w:tcPr>
            <w:tcW w:w="2977" w:type="dxa"/>
          </w:tcPr>
          <w:p w14:paraId="7311DA8C" w14:textId="44FB98E4" w:rsidR="00E94376" w:rsidRPr="00056A2A" w:rsidRDefault="00776E89" w:rsidP="00430CA4">
            <w:pPr>
              <w:pStyle w:val="a7"/>
              <w:ind w:hanging="105"/>
              <w:rPr>
                <w:b w:val="0"/>
                <w:i/>
                <w:sz w:val="24"/>
                <w:szCs w:val="24"/>
              </w:rPr>
            </w:pPr>
            <w:r w:rsidRPr="00171448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Перелік засновників</w:t>
            </w:r>
          </w:p>
          <w:p w14:paraId="304741A3" w14:textId="77777777" w:rsidR="00776E89" w:rsidRPr="00171448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  <w:lang w:val="ru-RU"/>
              </w:rPr>
            </w:pPr>
            <w:r w:rsidRPr="00171448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 xml:space="preserve">(учасників) юридичної </w:t>
            </w:r>
            <w:r w:rsidRPr="00171448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2BD6B0A2" w14:textId="004488EB" w:rsidR="007812BA" w:rsidRPr="000B1E6A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 w:rsidRPr="00171448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особи</w:t>
            </w:r>
          </w:p>
        </w:tc>
        <w:tc>
          <w:tcPr>
            <w:tcW w:w="6662" w:type="dxa"/>
          </w:tcPr>
          <w:p w14:paraId="23825CE9" w14:textId="63C06918" w:rsidR="00181623" w:rsidRPr="00181623" w:rsidRDefault="00181623" w:rsidP="00181623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181623">
              <w:rPr>
                <w:i/>
                <w:sz w:val="24"/>
                <w:szCs w:val="24"/>
              </w:rPr>
              <w:t xml:space="preserve">АКЦІОНЕРНЕ ТОВАРИСТВО </w:t>
            </w:r>
            <w:r w:rsidR="00E852A0">
              <w:rPr>
                <w:i/>
                <w:sz w:val="24"/>
                <w:szCs w:val="24"/>
              </w:rPr>
              <w:t>«</w:t>
            </w:r>
            <w:r w:rsidRPr="00181623">
              <w:rPr>
                <w:i/>
                <w:sz w:val="24"/>
                <w:szCs w:val="24"/>
              </w:rPr>
              <w:t>ЗАКРИТИЙ НЕДИВЕРСИФІКОВАНИЙ ВЕНЧУРНИЙ КОРПОРАТИВНИЙ ІН</w:t>
            </w:r>
            <w:r w:rsidR="00E852A0">
              <w:rPr>
                <w:i/>
                <w:sz w:val="24"/>
                <w:szCs w:val="24"/>
              </w:rPr>
              <w:t>ВЕСТИЦІЙНИЙ ФОНД «</w:t>
            </w:r>
            <w:r w:rsidRPr="00181623">
              <w:rPr>
                <w:i/>
                <w:sz w:val="24"/>
                <w:szCs w:val="24"/>
              </w:rPr>
              <w:t>АСТЕРА</w:t>
            </w:r>
            <w:r w:rsidR="00E852A0">
              <w:rPr>
                <w:i/>
                <w:sz w:val="24"/>
                <w:szCs w:val="24"/>
              </w:rPr>
              <w:t>»</w:t>
            </w:r>
            <w:r>
              <w:rPr>
                <w:i/>
                <w:sz w:val="24"/>
                <w:szCs w:val="24"/>
              </w:rPr>
              <w:t xml:space="preserve">, </w:t>
            </w:r>
            <w:r w:rsidRPr="00181623">
              <w:rPr>
                <w:i/>
                <w:sz w:val="24"/>
                <w:szCs w:val="24"/>
              </w:rPr>
              <w:t xml:space="preserve">01133, УКРАЇНА, 01133, МІСТО КИЇВ, БУЛЬВАР ЛЕСІ УКРАЇНКИ, БУДИНОК 34, ОФІС 214 </w:t>
            </w:r>
          </w:p>
          <w:p w14:paraId="5B331C67" w14:textId="77777777" w:rsidR="00181623" w:rsidRPr="00181623" w:rsidRDefault="00181623" w:rsidP="00181623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181623">
              <w:rPr>
                <w:i/>
                <w:sz w:val="24"/>
                <w:szCs w:val="24"/>
              </w:rPr>
              <w:t>Внесок: 1 716 000.00 грн, 66.000%</w:t>
            </w:r>
          </w:p>
          <w:p w14:paraId="269EB496" w14:textId="77777777" w:rsidR="00181623" w:rsidRDefault="00181623" w:rsidP="00181623">
            <w:pPr>
              <w:pStyle w:val="a7"/>
              <w:jc w:val="both"/>
              <w:rPr>
                <w:i/>
                <w:sz w:val="24"/>
                <w:szCs w:val="24"/>
              </w:rPr>
            </w:pPr>
          </w:p>
          <w:p w14:paraId="52D57961" w14:textId="0B07002F" w:rsidR="00181623" w:rsidRPr="00181623" w:rsidRDefault="00181623" w:rsidP="00181623">
            <w:pPr>
              <w:pStyle w:val="a7"/>
              <w:jc w:val="both"/>
              <w:rPr>
                <w:i/>
                <w:sz w:val="24"/>
                <w:szCs w:val="24"/>
              </w:rPr>
            </w:pPr>
            <w:proofErr w:type="spellStart"/>
            <w:r w:rsidRPr="00181623">
              <w:rPr>
                <w:i/>
                <w:sz w:val="24"/>
                <w:szCs w:val="24"/>
              </w:rPr>
              <w:t>Канетро</w:t>
            </w:r>
            <w:proofErr w:type="spellEnd"/>
            <w:r w:rsidRPr="001816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81623">
              <w:rPr>
                <w:i/>
                <w:sz w:val="24"/>
                <w:szCs w:val="24"/>
              </w:rPr>
              <w:t>Холдінгс</w:t>
            </w:r>
            <w:proofErr w:type="spellEnd"/>
            <w:r w:rsidRPr="001816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81623">
              <w:rPr>
                <w:i/>
                <w:sz w:val="24"/>
                <w:szCs w:val="24"/>
              </w:rPr>
              <w:t>Лтд</w:t>
            </w:r>
            <w:proofErr w:type="spellEnd"/>
            <w:r w:rsidRPr="00181623">
              <w:rPr>
                <w:i/>
                <w:sz w:val="24"/>
                <w:szCs w:val="24"/>
              </w:rPr>
              <w:t xml:space="preserve">, 57, </w:t>
            </w:r>
            <w:proofErr w:type="spellStart"/>
            <w:r w:rsidRPr="00181623">
              <w:rPr>
                <w:i/>
                <w:sz w:val="24"/>
                <w:szCs w:val="24"/>
              </w:rPr>
              <w:t>Іппарчу</w:t>
            </w:r>
            <w:proofErr w:type="spellEnd"/>
            <w:r w:rsidRPr="001816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81623">
              <w:rPr>
                <w:i/>
                <w:sz w:val="24"/>
                <w:szCs w:val="24"/>
              </w:rPr>
              <w:t>Стріт</w:t>
            </w:r>
            <w:proofErr w:type="spellEnd"/>
            <w:r w:rsidRPr="00181623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181623">
              <w:rPr>
                <w:i/>
                <w:sz w:val="24"/>
                <w:szCs w:val="24"/>
              </w:rPr>
              <w:t>Аджіа</w:t>
            </w:r>
            <w:proofErr w:type="spellEnd"/>
            <w:r w:rsidRPr="00181623">
              <w:rPr>
                <w:i/>
                <w:sz w:val="24"/>
                <w:szCs w:val="24"/>
              </w:rPr>
              <w:t xml:space="preserve"> Зоні, 3027, </w:t>
            </w:r>
            <w:proofErr w:type="spellStart"/>
            <w:r w:rsidRPr="00181623">
              <w:rPr>
                <w:i/>
                <w:sz w:val="24"/>
                <w:szCs w:val="24"/>
              </w:rPr>
              <w:t>М.Лімасол</w:t>
            </w:r>
            <w:proofErr w:type="spellEnd"/>
            <w:r w:rsidRPr="00181623">
              <w:rPr>
                <w:i/>
                <w:sz w:val="24"/>
                <w:szCs w:val="24"/>
              </w:rPr>
              <w:t>, Кіпр</w:t>
            </w:r>
          </w:p>
          <w:p w14:paraId="6643096C" w14:textId="629E4F89" w:rsidR="00181623" w:rsidRPr="00123E08" w:rsidRDefault="00181623" w:rsidP="00181623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181623">
              <w:rPr>
                <w:i/>
                <w:sz w:val="24"/>
                <w:szCs w:val="24"/>
              </w:rPr>
              <w:t>Внесок: 884 000.00 грн, 34.000%</w:t>
            </w:r>
          </w:p>
        </w:tc>
      </w:tr>
      <w:tr w:rsidR="00E94376" w:rsidRPr="00037B84" w14:paraId="24430AF2" w14:textId="77777777" w:rsidTr="00430CA4">
        <w:trPr>
          <w:cantSplit/>
          <w:trHeight w:val="704"/>
        </w:trPr>
        <w:tc>
          <w:tcPr>
            <w:tcW w:w="2977" w:type="dxa"/>
          </w:tcPr>
          <w:p w14:paraId="36FBF243" w14:textId="77777777" w:rsidR="00776E89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  <w:lang w:val="en-US"/>
              </w:rPr>
            </w:pPr>
            <w:r w:rsidRPr="00181623">
              <w:rPr>
                <w:b w:val="0"/>
                <w:i/>
                <w:sz w:val="24"/>
                <w:szCs w:val="24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 xml:space="preserve">Кінцевий </w:t>
            </w:r>
            <w:proofErr w:type="spellStart"/>
            <w:r w:rsidR="00E94376" w:rsidRPr="00056A2A">
              <w:rPr>
                <w:b w:val="0"/>
                <w:i/>
                <w:sz w:val="24"/>
                <w:szCs w:val="24"/>
              </w:rPr>
              <w:t>бенефіціарний</w:t>
            </w:r>
            <w:proofErr w:type="spellEnd"/>
            <w:r w:rsidR="00E94376" w:rsidRPr="00056A2A">
              <w:rPr>
                <w:b w:val="0"/>
                <w:i/>
                <w:sz w:val="24"/>
                <w:szCs w:val="24"/>
              </w:rPr>
              <w:t xml:space="preserve">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087F7364" w14:textId="7B71DB16" w:rsidR="00E94376" w:rsidRPr="000B1E6A" w:rsidRDefault="00776E89" w:rsidP="00181623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власник (контролер)</w:t>
            </w:r>
          </w:p>
        </w:tc>
        <w:tc>
          <w:tcPr>
            <w:tcW w:w="6662" w:type="dxa"/>
          </w:tcPr>
          <w:p w14:paraId="572B9622" w14:textId="77777777" w:rsidR="00181623" w:rsidRPr="00181623" w:rsidRDefault="00181623" w:rsidP="00181623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181623">
              <w:rPr>
                <w:i/>
                <w:sz w:val="24"/>
                <w:szCs w:val="24"/>
              </w:rPr>
              <w:t>ШТРЕЛЬ ІГОР</w:t>
            </w:r>
          </w:p>
          <w:p w14:paraId="1C7A8B69" w14:textId="3256F3FB" w:rsidR="00E94376" w:rsidRPr="00037B84" w:rsidRDefault="00181623" w:rsidP="00181623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</w:rPr>
            </w:pPr>
            <w:r w:rsidRPr="00181623">
              <w:rPr>
                <w:i/>
                <w:sz w:val="24"/>
                <w:szCs w:val="24"/>
              </w:rPr>
              <w:t>Австрія, 1040, місто Відень, ву</w:t>
            </w:r>
            <w:r w:rsidR="00E852A0">
              <w:rPr>
                <w:i/>
                <w:sz w:val="24"/>
                <w:szCs w:val="24"/>
              </w:rPr>
              <w:t xml:space="preserve">лиця </w:t>
            </w:r>
            <w:proofErr w:type="spellStart"/>
            <w:r w:rsidR="00E852A0">
              <w:rPr>
                <w:i/>
                <w:sz w:val="24"/>
                <w:szCs w:val="24"/>
              </w:rPr>
              <w:t>Аргентиниерштрассе</w:t>
            </w:r>
            <w:proofErr w:type="spellEnd"/>
            <w:r w:rsidR="00E852A0">
              <w:rPr>
                <w:i/>
                <w:sz w:val="24"/>
                <w:szCs w:val="24"/>
              </w:rPr>
              <w:t>, 4-6</w:t>
            </w:r>
          </w:p>
        </w:tc>
      </w:tr>
      <w:tr w:rsidR="00E94376" w:rsidRPr="00037B84" w14:paraId="55A3895A" w14:textId="77777777" w:rsidTr="00430CA4">
        <w:trPr>
          <w:cantSplit/>
          <w:trHeight w:val="381"/>
        </w:trPr>
        <w:tc>
          <w:tcPr>
            <w:tcW w:w="2977" w:type="dxa"/>
          </w:tcPr>
          <w:p w14:paraId="3B07AA8D" w14:textId="6A42CDB1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 w:rsidRPr="00E852A0">
              <w:rPr>
                <w:b w:val="0"/>
                <w:i/>
                <w:sz w:val="24"/>
                <w:szCs w:val="24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Клопотання</w:t>
            </w:r>
          </w:p>
        </w:tc>
        <w:tc>
          <w:tcPr>
            <w:tcW w:w="6662" w:type="dxa"/>
          </w:tcPr>
          <w:p w14:paraId="3026A563" w14:textId="2EB3B310" w:rsidR="00E94376" w:rsidRPr="00694D51" w:rsidRDefault="00E94376" w:rsidP="00FF0A55">
            <w:pPr>
              <w:pStyle w:val="a4"/>
              <w:shd w:val="clear" w:color="auto" w:fill="auto"/>
              <w:jc w:val="both"/>
              <w:rPr>
                <w:b/>
                <w:sz w:val="24"/>
                <w:szCs w:val="24"/>
              </w:rPr>
            </w:pPr>
            <w:r w:rsidRPr="00694D51">
              <w:rPr>
                <w:b/>
                <w:i/>
                <w:sz w:val="24"/>
                <w:szCs w:val="24"/>
              </w:rPr>
              <w:t>від</w:t>
            </w:r>
            <w:r w:rsidRPr="00694D51">
              <w:rPr>
                <w:b/>
                <w:sz w:val="24"/>
                <w:szCs w:val="24"/>
              </w:rPr>
              <w:t xml:space="preserve"> </w:t>
            </w:r>
            <w:r w:rsidR="001B1510" w:rsidRPr="00C50743">
              <w:rPr>
                <w:b/>
                <w:i/>
                <w:color w:val="auto"/>
                <w:sz w:val="24"/>
                <w:szCs w:val="24"/>
                <w:highlight w:val="white"/>
                <w:lang w:val="en-US" w:bidi="ar-SA"/>
              </w:rPr>
              <w:t>18.09.2023</w:t>
            </w:r>
            <w:r w:rsidR="00905988" w:rsidRPr="00905988">
              <w:rPr>
                <w:b/>
                <w:i/>
                <w:sz w:val="24"/>
                <w:szCs w:val="24"/>
                <w:lang w:val="en-US"/>
              </w:rPr>
              <w:t xml:space="preserve"> </w:t>
            </w:r>
            <w:r w:rsidR="00B34649" w:rsidRPr="00694D51">
              <w:rPr>
                <w:b/>
                <w:bCs/>
                <w:i/>
                <w:sz w:val="24"/>
                <w:szCs w:val="24"/>
              </w:rPr>
              <w:t xml:space="preserve">№ </w:t>
            </w:r>
            <w:r w:rsidR="00B34649" w:rsidRPr="00694D51">
              <w:rPr>
                <w:b/>
                <w:i/>
                <w:sz w:val="24"/>
                <w:szCs w:val="24"/>
              </w:rPr>
              <w:t>554705380</w:t>
            </w:r>
          </w:p>
        </w:tc>
      </w:tr>
    </w:tbl>
    <w:p w14:paraId="0CA06CD8" w14:textId="2CCFB8E7" w:rsidR="008A338E" w:rsidRDefault="008A338E">
      <w:pPr>
        <w:spacing w:line="1" w:lineRule="exact"/>
        <w:rPr>
          <w:rFonts w:ascii="Times New Roman" w:hAnsi="Times New Roman" w:cs="Times New Roman"/>
        </w:rPr>
      </w:pPr>
    </w:p>
    <w:p w14:paraId="37F53D07" w14:textId="5632F77B" w:rsidR="00617D3B" w:rsidRDefault="00617D3B">
      <w:pPr>
        <w:spacing w:line="1" w:lineRule="exact"/>
        <w:rPr>
          <w:rFonts w:ascii="Times New Roman" w:hAnsi="Times New Roman" w:cs="Times New Roman"/>
        </w:rPr>
      </w:pPr>
    </w:p>
    <w:p w14:paraId="12DF27FC" w14:textId="487A8A87" w:rsidR="00617D3B" w:rsidRDefault="00617D3B" w:rsidP="006A19DF">
      <w:pPr>
        <w:pStyle w:val="a7"/>
        <w:shd w:val="clear" w:color="auto" w:fill="auto"/>
        <w:ind w:left="353" w:hanging="353"/>
        <w:rPr>
          <w:b w:val="0"/>
        </w:rPr>
      </w:pPr>
    </w:p>
    <w:p w14:paraId="40DE094B" w14:textId="77777777" w:rsidR="006A19DF" w:rsidRDefault="006A19DF">
      <w:pPr>
        <w:pStyle w:val="a7"/>
        <w:shd w:val="clear" w:color="auto" w:fill="auto"/>
        <w:ind w:left="353"/>
        <w:rPr>
          <w:sz w:val="24"/>
          <w:szCs w:val="24"/>
        </w:rPr>
      </w:pPr>
    </w:p>
    <w:p w14:paraId="017C4029" w14:textId="2A0DF16F" w:rsidR="008A338E" w:rsidRPr="00037B84" w:rsidRDefault="007B72F8" w:rsidP="00FB4E7A">
      <w:pPr>
        <w:pStyle w:val="a7"/>
        <w:shd w:val="clear" w:color="auto" w:fill="auto"/>
        <w:ind w:firstLine="426"/>
        <w:rPr>
          <w:sz w:val="24"/>
          <w:szCs w:val="24"/>
        </w:rPr>
      </w:pPr>
      <w:r w:rsidRPr="00037B84">
        <w:rPr>
          <w:sz w:val="24"/>
          <w:szCs w:val="24"/>
        </w:rPr>
        <w:t>2. Відомості про земельну ділянку (</w:t>
      </w:r>
      <w:r w:rsidR="00056A2A">
        <w:rPr>
          <w:sz w:val="24"/>
          <w:szCs w:val="24"/>
        </w:rPr>
        <w:t xml:space="preserve">кадастровий </w:t>
      </w:r>
      <w:r w:rsidRPr="00037B84">
        <w:rPr>
          <w:sz w:val="24"/>
          <w:szCs w:val="24"/>
        </w:rPr>
        <w:t xml:space="preserve">№ </w:t>
      </w:r>
      <w:r w:rsidR="00C55118" w:rsidRPr="00E14097">
        <w:rPr>
          <w:sz w:val="24"/>
          <w:szCs w:val="24"/>
        </w:rPr>
        <w:t>8000000000:82:244:0142</w:t>
      </w:r>
      <w:r w:rsidRPr="00037B84">
        <w:rPr>
          <w:sz w:val="24"/>
          <w:szCs w:val="24"/>
        </w:rPr>
        <w:t>)</w:t>
      </w:r>
      <w:r w:rsidR="00880A60">
        <w:rPr>
          <w:sz w:val="24"/>
          <w:szCs w:val="24"/>
        </w:rPr>
        <w:t>.</w:t>
      </w:r>
    </w:p>
    <w:tbl>
      <w:tblPr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2"/>
        <w:gridCol w:w="6662"/>
      </w:tblGrid>
      <w:tr w:rsidR="008A338E" w:rsidRPr="00037B84" w14:paraId="321C3785" w14:textId="77777777" w:rsidTr="00430CA4">
        <w:trPr>
          <w:trHeight w:val="389"/>
        </w:trPr>
        <w:tc>
          <w:tcPr>
            <w:tcW w:w="2972" w:type="dxa"/>
            <w:shd w:val="clear" w:color="auto" w:fill="FFFFFF"/>
          </w:tcPr>
          <w:p w14:paraId="16B62662" w14:textId="1C80AF88" w:rsidR="008A338E" w:rsidRPr="00037B84" w:rsidRDefault="00776E89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2F2D3F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Місце розташування</w:t>
            </w:r>
            <w:r w:rsidR="007B72F8" w:rsidRPr="00037B84">
              <w:rPr>
                <w:sz w:val="24"/>
                <w:szCs w:val="24"/>
              </w:rPr>
              <w:t xml:space="preserve"> </w:t>
            </w:r>
            <w:r w:rsidR="007B72F8" w:rsidRPr="00037B84">
              <w:rPr>
                <w:sz w:val="18"/>
                <w:szCs w:val="18"/>
              </w:rPr>
              <w:t>(адреса)</w:t>
            </w:r>
          </w:p>
        </w:tc>
        <w:tc>
          <w:tcPr>
            <w:tcW w:w="6662" w:type="dxa"/>
            <w:shd w:val="clear" w:color="auto" w:fill="FFFFFF"/>
          </w:tcPr>
          <w:p w14:paraId="64EB4E00" w14:textId="60EE6FC0" w:rsidR="008A338E" w:rsidRPr="006200AE" w:rsidRDefault="00FF0A55" w:rsidP="00C91E5C">
            <w:pPr>
              <w:pStyle w:val="a4"/>
              <w:shd w:val="clear" w:color="auto" w:fill="auto"/>
              <w:spacing w:line="233" w:lineRule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 xml:space="preserve">м. Київ, </w:t>
            </w:r>
            <w:r w:rsidR="002B5778" w:rsidRPr="002B5778">
              <w:rPr>
                <w:b/>
                <w:i/>
                <w:sz w:val="24"/>
                <w:szCs w:val="24"/>
                <w:shd w:val="clear" w:color="auto" w:fill="FFFFFF"/>
              </w:rPr>
              <w:t>проїзд Військовий, 8 у Печерському районі</w:t>
            </w:r>
          </w:p>
        </w:tc>
      </w:tr>
      <w:tr w:rsidR="008A338E" w:rsidRPr="00037B84" w14:paraId="333A0AB7" w14:textId="77777777" w:rsidTr="00E7338E">
        <w:trPr>
          <w:trHeight w:val="317"/>
        </w:trPr>
        <w:tc>
          <w:tcPr>
            <w:tcW w:w="2972" w:type="dxa"/>
            <w:shd w:val="clear" w:color="auto" w:fill="FFFFFF"/>
          </w:tcPr>
          <w:p w14:paraId="7F8ABF7B" w14:textId="17B260E5" w:rsidR="008A338E" w:rsidRPr="00056A2A" w:rsidRDefault="00776E89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171448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Площа</w:t>
            </w:r>
          </w:p>
        </w:tc>
        <w:tc>
          <w:tcPr>
            <w:tcW w:w="6662" w:type="dxa"/>
            <w:shd w:val="clear" w:color="auto" w:fill="FFFFFF"/>
          </w:tcPr>
          <w:p w14:paraId="08E0CD8B" w14:textId="5C0B5CAB" w:rsidR="008A338E" w:rsidRPr="00037B84" w:rsidRDefault="00C55118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>1,8822</w:t>
            </w:r>
            <w:r w:rsidRPr="00037B84">
              <w:rPr>
                <w:b/>
                <w:i/>
                <w:iCs/>
                <w:sz w:val="24"/>
                <w:szCs w:val="24"/>
              </w:rPr>
              <w:t xml:space="preserve"> </w:t>
            </w:r>
            <w:r w:rsidRPr="00B6481F">
              <w:rPr>
                <w:b/>
                <w:i/>
                <w:iCs/>
                <w:sz w:val="24"/>
                <w:szCs w:val="24"/>
              </w:rPr>
              <w:t>га</w:t>
            </w:r>
          </w:p>
        </w:tc>
      </w:tr>
      <w:tr w:rsidR="008A338E" w:rsidRPr="00037B84" w14:paraId="4D0D82D3" w14:textId="77777777" w:rsidTr="00430CA4">
        <w:trPr>
          <w:trHeight w:val="575"/>
        </w:trPr>
        <w:tc>
          <w:tcPr>
            <w:tcW w:w="2972" w:type="dxa"/>
            <w:shd w:val="clear" w:color="auto" w:fill="FFFFFF"/>
          </w:tcPr>
          <w:p w14:paraId="54B9D151" w14:textId="22F2A0D3" w:rsidR="008A338E" w:rsidRPr="00056A2A" w:rsidRDefault="00776E89" w:rsidP="00D732F1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 xml:space="preserve">Вид та термін </w:t>
            </w:r>
          </w:p>
        </w:tc>
        <w:tc>
          <w:tcPr>
            <w:tcW w:w="6662" w:type="dxa"/>
            <w:shd w:val="clear" w:color="auto" w:fill="FFFFFF"/>
          </w:tcPr>
          <w:p w14:paraId="779FEB29" w14:textId="419B84C1" w:rsidR="008A338E" w:rsidRPr="00123E08" w:rsidRDefault="00CC4E46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</w:t>
            </w:r>
            <w:r w:rsidR="0091277B">
              <w:rPr>
                <w:b/>
                <w:i/>
                <w:sz w:val="24"/>
                <w:szCs w:val="24"/>
              </w:rPr>
              <w:t xml:space="preserve">ренда на </w:t>
            </w:r>
            <w:r w:rsidR="00C55118">
              <w:rPr>
                <w:b/>
                <w:i/>
                <w:sz w:val="24"/>
                <w:szCs w:val="24"/>
                <w:lang w:val="en-US"/>
              </w:rPr>
              <w:t>5</w:t>
            </w:r>
            <w:r w:rsidR="0091277B" w:rsidRPr="00C55118">
              <w:rPr>
                <w:b/>
                <w:i/>
                <w:color w:val="FF0000"/>
                <w:sz w:val="24"/>
                <w:szCs w:val="24"/>
              </w:rPr>
              <w:t xml:space="preserve"> </w:t>
            </w:r>
            <w:r w:rsidR="0091277B" w:rsidRPr="00B51FA5">
              <w:rPr>
                <w:b/>
                <w:i/>
                <w:sz w:val="24"/>
                <w:szCs w:val="24"/>
              </w:rPr>
              <w:t>років</w:t>
            </w:r>
            <w:r w:rsidR="00B51FA5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(</w:t>
            </w:r>
            <w:r w:rsidR="006A19DF">
              <w:rPr>
                <w:b/>
                <w:i/>
                <w:sz w:val="24"/>
                <w:szCs w:val="24"/>
              </w:rPr>
              <w:t>поновлення</w:t>
            </w:r>
            <w:r w:rsidR="00B51FA5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6764C8" w:rsidRPr="00037B84" w14:paraId="31A0509D" w14:textId="77777777" w:rsidTr="00E7338E">
        <w:trPr>
          <w:trHeight w:val="531"/>
        </w:trPr>
        <w:tc>
          <w:tcPr>
            <w:tcW w:w="2972" w:type="dxa"/>
            <w:shd w:val="clear" w:color="auto" w:fill="FFFFFF"/>
          </w:tcPr>
          <w:p w14:paraId="1AF37BE7" w14:textId="5E4B5805" w:rsidR="006764C8" w:rsidRPr="00056A2A" w:rsidRDefault="007A5002" w:rsidP="007A5002">
            <w:pPr>
              <w:pStyle w:val="a4"/>
              <w:shd w:val="clear" w:color="auto" w:fill="auto"/>
              <w:ind w:left="55"/>
              <w:rPr>
                <w:i/>
                <w:sz w:val="24"/>
                <w:szCs w:val="24"/>
              </w:rPr>
            </w:pPr>
            <w:r w:rsidRPr="007A5002">
              <w:rPr>
                <w:i/>
                <w:sz w:val="24"/>
                <w:szCs w:val="24"/>
              </w:rPr>
              <w:t>Код виду цільового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7A5002">
              <w:rPr>
                <w:i/>
                <w:sz w:val="24"/>
                <w:szCs w:val="24"/>
              </w:rPr>
              <w:t>призначення</w:t>
            </w:r>
          </w:p>
        </w:tc>
        <w:tc>
          <w:tcPr>
            <w:tcW w:w="6662" w:type="dxa"/>
            <w:shd w:val="clear" w:color="auto" w:fill="FFFFFF"/>
          </w:tcPr>
          <w:p w14:paraId="09E50292" w14:textId="0CCD9C67" w:rsidR="006764C8" w:rsidRPr="002A0287" w:rsidRDefault="002A0287" w:rsidP="0036100A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highlight w:val="yellow"/>
              </w:rPr>
            </w:pPr>
            <w:r w:rsidRPr="002A0287">
              <w:rPr>
                <w:b/>
                <w:i/>
                <w:sz w:val="24"/>
                <w:szCs w:val="24"/>
              </w:rPr>
              <w:t xml:space="preserve">02.10 </w:t>
            </w:r>
            <w:r>
              <w:rPr>
                <w:b/>
                <w:i/>
                <w:sz w:val="24"/>
                <w:szCs w:val="24"/>
              </w:rPr>
              <w:t>д</w:t>
            </w:r>
            <w:r w:rsidRPr="002A0287">
              <w:rPr>
                <w:b/>
                <w:i/>
                <w:sz w:val="24"/>
                <w:szCs w:val="24"/>
              </w:rPr>
              <w:t>ля будівництва і обслуговування багатоквартирного житлового будинку з об'єктами торгово-розважальної та ринкової інфраструктури (</w:t>
            </w:r>
            <w:r w:rsidR="00C55118" w:rsidRPr="002A0287">
              <w:rPr>
                <w:b/>
                <w:i/>
                <w:sz w:val="24"/>
                <w:szCs w:val="24"/>
              </w:rPr>
              <w:t xml:space="preserve">для будівництва, експлуатації та обслуговування житлово-офісного комплексу з об’єктами громадського розважального призначення, підземними </w:t>
            </w:r>
            <w:r w:rsidR="0036100A">
              <w:rPr>
                <w:b/>
                <w:i/>
                <w:sz w:val="24"/>
                <w:szCs w:val="24"/>
              </w:rPr>
              <w:t xml:space="preserve">і </w:t>
            </w:r>
            <w:r w:rsidR="00C55118" w:rsidRPr="002A0287">
              <w:rPr>
                <w:b/>
                <w:i/>
                <w:sz w:val="24"/>
                <w:szCs w:val="24"/>
              </w:rPr>
              <w:t xml:space="preserve"> надземними паркінгами</w:t>
            </w:r>
            <w:r w:rsidRPr="002A0287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6764C8" w:rsidRPr="00037B84" w14:paraId="3D299986" w14:textId="77777777" w:rsidTr="00430CA4">
        <w:trPr>
          <w:trHeight w:val="671"/>
        </w:trPr>
        <w:tc>
          <w:tcPr>
            <w:tcW w:w="2972" w:type="dxa"/>
            <w:shd w:val="clear" w:color="auto" w:fill="FFFFFF"/>
          </w:tcPr>
          <w:p w14:paraId="758CF868" w14:textId="77777777" w:rsidR="00776E89" w:rsidRPr="00776E89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  <w:lang w:val="ru-RU"/>
              </w:rPr>
            </w:pPr>
            <w:r w:rsidRPr="002A0287">
              <w:rPr>
                <w:iCs w:val="0"/>
                <w:sz w:val="24"/>
                <w:szCs w:val="24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Нормативна грошова </w:t>
            </w: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</w:p>
          <w:p w14:paraId="39B39DC6" w14:textId="3C229BDA" w:rsidR="006764C8" w:rsidRPr="00056A2A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</w:rPr>
            </w:pP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оцінка </w:t>
            </w:r>
          </w:p>
          <w:p w14:paraId="435422E1" w14:textId="5479AF50" w:rsidR="006764C8" w:rsidRPr="00037B84" w:rsidRDefault="00776E89" w:rsidP="00056A2A">
            <w:pPr>
              <w:pStyle w:val="1"/>
              <w:shd w:val="clear" w:color="auto" w:fill="auto"/>
              <w:spacing w:line="202" w:lineRule="auto"/>
              <w:rPr>
                <w:sz w:val="24"/>
                <w:szCs w:val="24"/>
              </w:rPr>
            </w:pPr>
            <w:r w:rsidRPr="00776E89">
              <w:rPr>
                <w:i w:val="0"/>
                <w:iCs w:val="0"/>
                <w:sz w:val="18"/>
                <w:szCs w:val="18"/>
                <w:lang w:val="ru-RU"/>
              </w:rPr>
              <w:t xml:space="preserve"> </w:t>
            </w:r>
            <w:r w:rsidR="006764C8" w:rsidRPr="00553E8C">
              <w:rPr>
                <w:i w:val="0"/>
                <w:iCs w:val="0"/>
                <w:sz w:val="18"/>
                <w:szCs w:val="18"/>
              </w:rPr>
              <w:t>(за поперед</w:t>
            </w:r>
            <w:r w:rsidR="00056A2A">
              <w:rPr>
                <w:i w:val="0"/>
                <w:iCs w:val="0"/>
                <w:sz w:val="18"/>
                <w:szCs w:val="18"/>
              </w:rPr>
              <w:t>нім</w:t>
            </w:r>
            <w:r w:rsidR="006764C8" w:rsidRPr="00553E8C">
              <w:rPr>
                <w:i w:val="0"/>
                <w:iCs w:val="0"/>
                <w:sz w:val="18"/>
                <w:szCs w:val="18"/>
              </w:rPr>
              <w:t xml:space="preserve"> розрахунком*)</w:t>
            </w:r>
          </w:p>
        </w:tc>
        <w:tc>
          <w:tcPr>
            <w:tcW w:w="6662" w:type="dxa"/>
            <w:shd w:val="clear" w:color="auto" w:fill="FFFFFF"/>
          </w:tcPr>
          <w:p w14:paraId="4318FD37" w14:textId="77777777" w:rsidR="00E852A0" w:rsidRDefault="00E852A0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shd w:val="clear" w:color="auto" w:fill="FFFFFF"/>
              </w:rPr>
            </w:pPr>
          </w:p>
          <w:p w14:paraId="0DCAEE6E" w14:textId="1D7C42BD" w:rsidR="006D7E33" w:rsidRPr="00056A2A" w:rsidRDefault="00E852A0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  <w:highlight w:val="yellow"/>
              </w:rPr>
            </w:pPr>
            <w:r w:rsidRPr="00E852A0">
              <w:rPr>
                <w:b/>
                <w:i/>
                <w:sz w:val="24"/>
                <w:szCs w:val="24"/>
                <w:shd w:val="clear" w:color="auto" w:fill="FFFFFF"/>
              </w:rPr>
              <w:t>83 151 564,06</w:t>
            </w:r>
            <w:r>
              <w:rPr>
                <w:b/>
                <w:i/>
                <w:sz w:val="24"/>
                <w:szCs w:val="24"/>
                <w:shd w:val="clear" w:color="auto" w:fill="FFFFFF"/>
              </w:rPr>
              <w:t xml:space="preserve"> грн</w:t>
            </w:r>
          </w:p>
        </w:tc>
      </w:tr>
    </w:tbl>
    <w:p w14:paraId="1EE201F4" w14:textId="534BA03A" w:rsidR="008A338E" w:rsidRPr="00553E8C" w:rsidRDefault="0049406D" w:rsidP="00603291">
      <w:pPr>
        <w:pStyle w:val="a4"/>
        <w:shd w:val="clear" w:color="auto" w:fill="auto"/>
        <w:spacing w:after="100" w:line="269" w:lineRule="auto"/>
        <w:jc w:val="both"/>
        <w:rPr>
          <w:sz w:val="18"/>
          <w:szCs w:val="18"/>
        </w:rPr>
      </w:pPr>
      <w:r w:rsidRPr="00553E8C">
        <w:rPr>
          <w:sz w:val="18"/>
          <w:szCs w:val="18"/>
        </w:rPr>
        <w:t>*</w:t>
      </w:r>
      <w:r w:rsidR="006A19DF" w:rsidRPr="006A19DF">
        <w:rPr>
          <w:sz w:val="18"/>
          <w:szCs w:val="18"/>
        </w:rPr>
        <w:t xml:space="preserve"> </w:t>
      </w:r>
      <w:r w:rsidR="006A19DF" w:rsidRPr="00553E8C">
        <w:rPr>
          <w:sz w:val="18"/>
          <w:szCs w:val="18"/>
        </w:rPr>
        <w:t xml:space="preserve">Наведені розрахунки </w:t>
      </w:r>
      <w:r w:rsidR="006A19DF">
        <w:rPr>
          <w:sz w:val="18"/>
          <w:szCs w:val="18"/>
        </w:rPr>
        <w:t>НГО</w:t>
      </w:r>
      <w:r w:rsidR="006A19DF" w:rsidRPr="00553E8C">
        <w:rPr>
          <w:sz w:val="18"/>
          <w:szCs w:val="18"/>
        </w:rPr>
        <w:t xml:space="preserve"> не є остаточними і будуть уточнені відповідно до вимог законодавства при </w:t>
      </w:r>
      <w:r w:rsidR="006A19DF">
        <w:rPr>
          <w:sz w:val="18"/>
          <w:szCs w:val="18"/>
        </w:rPr>
        <w:t xml:space="preserve">оформленні </w:t>
      </w:r>
      <w:r w:rsidR="006A19DF" w:rsidRPr="00553E8C">
        <w:rPr>
          <w:sz w:val="18"/>
          <w:szCs w:val="18"/>
        </w:rPr>
        <w:t>прав</w:t>
      </w:r>
      <w:r w:rsidR="006A19DF">
        <w:rPr>
          <w:sz w:val="18"/>
          <w:szCs w:val="18"/>
        </w:rPr>
        <w:t>а</w:t>
      </w:r>
      <w:r w:rsidR="006A19DF" w:rsidRPr="00553E8C">
        <w:rPr>
          <w:sz w:val="18"/>
          <w:szCs w:val="18"/>
        </w:rPr>
        <w:t xml:space="preserve"> на зем</w:t>
      </w:r>
      <w:r w:rsidR="006A19DF">
        <w:rPr>
          <w:sz w:val="18"/>
          <w:szCs w:val="18"/>
        </w:rPr>
        <w:t>ельну ділянку</w:t>
      </w:r>
      <w:r w:rsidR="006A19DF" w:rsidRPr="00553E8C">
        <w:rPr>
          <w:sz w:val="18"/>
          <w:szCs w:val="18"/>
        </w:rPr>
        <w:t>.</w:t>
      </w:r>
    </w:p>
    <w:p w14:paraId="5F719EF1" w14:textId="2D5B5AED" w:rsidR="008A338E" w:rsidRPr="00037B84" w:rsidRDefault="007B72F8" w:rsidP="00772C24">
      <w:pPr>
        <w:pStyle w:val="1"/>
        <w:shd w:val="clear" w:color="auto" w:fill="auto"/>
        <w:ind w:firstLine="426"/>
        <w:jc w:val="both"/>
        <w:rPr>
          <w:sz w:val="24"/>
          <w:szCs w:val="24"/>
        </w:rPr>
      </w:pPr>
      <w:r w:rsidRPr="00037B84">
        <w:rPr>
          <w:b/>
          <w:bCs/>
          <w:i w:val="0"/>
          <w:iCs w:val="0"/>
          <w:sz w:val="24"/>
          <w:szCs w:val="24"/>
        </w:rPr>
        <w:t>3. Обґрунтування прийняття рішення</w:t>
      </w:r>
      <w:r w:rsidR="00880A60">
        <w:rPr>
          <w:b/>
          <w:bCs/>
          <w:i w:val="0"/>
          <w:iCs w:val="0"/>
          <w:sz w:val="24"/>
          <w:szCs w:val="24"/>
        </w:rPr>
        <w:t>.</w:t>
      </w:r>
    </w:p>
    <w:p w14:paraId="384BDBDA" w14:textId="77777777" w:rsidR="00772C24" w:rsidRDefault="006A19DF" w:rsidP="00603291">
      <w:pPr>
        <w:pStyle w:val="af1"/>
        <w:ind w:firstLine="426"/>
        <w:jc w:val="both"/>
        <w:rPr>
          <w:rFonts w:ascii="Times New Roman" w:hAnsi="Times New Roman" w:cs="Times New Roman"/>
        </w:rPr>
      </w:pPr>
      <w:r w:rsidRPr="00772C24">
        <w:rPr>
          <w:rFonts w:ascii="Times New Roman" w:hAnsi="Times New Roman" w:cs="Times New Roman"/>
        </w:rPr>
        <w:t>Розглянувши звернення зацікавленої особи, відповідно до Земельного кодексу України, Закону України «Про оренду землі» та Порядку набуття прав на землю із земель комунальної</w:t>
      </w:r>
    </w:p>
    <w:p w14:paraId="509D551C" w14:textId="318AF238" w:rsidR="006A19DF" w:rsidRPr="00772C24" w:rsidRDefault="006A19DF" w:rsidP="00603291">
      <w:pPr>
        <w:pStyle w:val="af1"/>
        <w:jc w:val="both"/>
        <w:rPr>
          <w:rFonts w:ascii="Times New Roman" w:hAnsi="Times New Roman" w:cs="Times New Roman"/>
          <w:i/>
        </w:rPr>
      </w:pPr>
      <w:r w:rsidRPr="00772C24">
        <w:rPr>
          <w:rFonts w:ascii="Times New Roman" w:hAnsi="Times New Roman" w:cs="Times New Roman"/>
        </w:rPr>
        <w:t>власності у місті Києві, затвердженого рішенням Київської міської ради від 20</w:t>
      </w:r>
      <w:r w:rsidR="001B1510" w:rsidRPr="00772C24">
        <w:rPr>
          <w:rFonts w:ascii="Times New Roman" w:hAnsi="Times New Roman" w:cs="Times New Roman"/>
        </w:rPr>
        <w:t>.04.</w:t>
      </w:r>
      <w:r w:rsidRPr="00772C24">
        <w:rPr>
          <w:rFonts w:ascii="Times New Roman" w:hAnsi="Times New Roman" w:cs="Times New Roman"/>
        </w:rPr>
        <w:t>2017</w:t>
      </w:r>
      <w:r w:rsidR="00B312AA">
        <w:rPr>
          <w:rFonts w:ascii="Times New Roman" w:hAnsi="Times New Roman" w:cs="Times New Roman"/>
        </w:rPr>
        <w:t xml:space="preserve">                            </w:t>
      </w:r>
      <w:r w:rsidRPr="00772C24">
        <w:rPr>
          <w:rFonts w:ascii="Times New Roman" w:hAnsi="Times New Roman" w:cs="Times New Roman"/>
        </w:rPr>
        <w:t xml:space="preserve">№ 241/2463, Департаментом земельних ресурсів виконавчого органу Київської міської ради (Київської міської державної адміністрації) розроблено цей </w:t>
      </w:r>
      <w:proofErr w:type="spellStart"/>
      <w:r w:rsidRPr="00772C24">
        <w:rPr>
          <w:rFonts w:ascii="Times New Roman" w:hAnsi="Times New Roman" w:cs="Times New Roman"/>
        </w:rPr>
        <w:t>проєкт</w:t>
      </w:r>
      <w:proofErr w:type="spellEnd"/>
      <w:r w:rsidRPr="00772C24">
        <w:rPr>
          <w:rFonts w:ascii="Times New Roman" w:hAnsi="Times New Roman" w:cs="Times New Roman"/>
        </w:rPr>
        <w:t xml:space="preserve"> рішення.</w:t>
      </w:r>
    </w:p>
    <w:p w14:paraId="54A31108" w14:textId="77777777" w:rsidR="006A19DF" w:rsidRPr="00772C24" w:rsidRDefault="006A19DF" w:rsidP="00772C2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</w:rPr>
      </w:pPr>
    </w:p>
    <w:p w14:paraId="1152F837" w14:textId="3ED6E1D9" w:rsidR="00823CCF" w:rsidRPr="00553E8C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4. Мета прийняття рішення.</w:t>
      </w:r>
    </w:p>
    <w:p w14:paraId="3E19F480" w14:textId="7CEB21A0" w:rsidR="00B51FA5" w:rsidRPr="001121A7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265628AC" w14:textId="77777777" w:rsidR="00FC32B6" w:rsidRDefault="00FC32B6" w:rsidP="00E77A9B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4126B2FE" w14:textId="77777777" w:rsidR="00147229" w:rsidRDefault="00147229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3CF1E98D" w14:textId="77777777" w:rsidR="00147229" w:rsidRDefault="00147229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6C3EC405" w14:textId="77777777" w:rsidR="00147229" w:rsidRDefault="00147229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270AC128" w14:textId="6069FBA4" w:rsidR="00823CCF" w:rsidRPr="00037B84" w:rsidRDefault="00823CCF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  <w:r w:rsidRPr="00037B84">
        <w:rPr>
          <w:sz w:val="24"/>
          <w:szCs w:val="24"/>
        </w:rPr>
        <w:lastRenderedPageBreak/>
        <w:t>5. О</w:t>
      </w:r>
      <w:r w:rsidR="00FC32B6">
        <w:rPr>
          <w:sz w:val="24"/>
          <w:szCs w:val="24"/>
        </w:rPr>
        <w:t>собливі характеристики ділянки.</w:t>
      </w: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2972"/>
        <w:gridCol w:w="6662"/>
      </w:tblGrid>
      <w:tr w:rsidR="00823CCF" w:rsidRPr="00037B84" w14:paraId="3425DFB0" w14:textId="77777777" w:rsidTr="00B312AA">
        <w:trPr>
          <w:cantSplit/>
          <w:trHeight w:val="2106"/>
        </w:trPr>
        <w:tc>
          <w:tcPr>
            <w:tcW w:w="2972" w:type="dxa"/>
          </w:tcPr>
          <w:p w14:paraId="09EACFBD" w14:textId="77777777" w:rsidR="00776E89" w:rsidRPr="00776E89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 xml:space="preserve">Наявність будівель і </w:t>
            </w: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62A0DDEA" w14:textId="328758BA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6662" w:type="dxa"/>
          </w:tcPr>
          <w:p w14:paraId="2639FC7F" w14:textId="3A08CF14" w:rsidR="002A0287" w:rsidRPr="00147229" w:rsidRDefault="00056A2A" w:rsidP="00B455FE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147229">
              <w:rPr>
                <w:b w:val="0"/>
                <w:i/>
                <w:sz w:val="24"/>
                <w:szCs w:val="24"/>
              </w:rPr>
              <w:t>Забудована</w:t>
            </w:r>
            <w:r w:rsidR="002A0287" w:rsidRPr="00147229">
              <w:rPr>
                <w:b w:val="0"/>
                <w:i/>
                <w:sz w:val="24"/>
                <w:szCs w:val="24"/>
              </w:rPr>
              <w:t>.</w:t>
            </w:r>
          </w:p>
          <w:p w14:paraId="7EFD08A8" w14:textId="73877279" w:rsidR="002A0287" w:rsidRPr="00147229" w:rsidRDefault="002A0287" w:rsidP="00B455FE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147229">
              <w:rPr>
                <w:b w:val="0"/>
                <w:i/>
                <w:sz w:val="24"/>
                <w:szCs w:val="24"/>
              </w:rPr>
              <w:t xml:space="preserve">Відповідно до акту обстеження земельної ділянки </w:t>
            </w:r>
            <w:r w:rsidR="00147229">
              <w:rPr>
                <w:b w:val="0"/>
                <w:i/>
                <w:sz w:val="24"/>
                <w:szCs w:val="24"/>
              </w:rPr>
              <w:t xml:space="preserve">                             </w:t>
            </w:r>
            <w:r w:rsidRPr="00147229">
              <w:rPr>
                <w:b w:val="0"/>
                <w:i/>
                <w:sz w:val="24"/>
                <w:szCs w:val="24"/>
              </w:rPr>
              <w:t>від 05.10.2023 № ДК/207-АО/2023 на земельній ділянці здійснюється будівництво багатоквартирних житлових будинків ЖК «</w:t>
            </w:r>
            <w:r w:rsidRPr="00147229">
              <w:rPr>
                <w:b w:val="0"/>
                <w:i/>
                <w:sz w:val="24"/>
                <w:szCs w:val="24"/>
                <w:lang w:val="en-US"/>
              </w:rPr>
              <w:t>Fjord</w:t>
            </w:r>
            <w:r w:rsidRPr="00147229">
              <w:rPr>
                <w:b w:val="0"/>
                <w:i/>
                <w:sz w:val="24"/>
                <w:szCs w:val="24"/>
              </w:rPr>
              <w:t xml:space="preserve">», </w:t>
            </w:r>
            <w:r w:rsidR="00147229" w:rsidRPr="00147229">
              <w:rPr>
                <w:b w:val="0"/>
                <w:i/>
                <w:sz w:val="24"/>
                <w:szCs w:val="24"/>
              </w:rPr>
              <w:t xml:space="preserve">розташовані побутові вагончики для робітників, складовані будівельні матеріали та ростуть поодинокі дерева та чагарники, </w:t>
            </w:r>
            <w:r w:rsidRPr="00147229">
              <w:rPr>
                <w:b w:val="0"/>
                <w:i/>
                <w:sz w:val="24"/>
                <w:szCs w:val="24"/>
              </w:rPr>
              <w:t>ділянка огороджена парканом</w:t>
            </w:r>
            <w:r w:rsidR="00147229" w:rsidRPr="00147229">
              <w:rPr>
                <w:b w:val="0"/>
                <w:i/>
                <w:sz w:val="24"/>
                <w:szCs w:val="24"/>
              </w:rPr>
              <w:t>.</w:t>
            </w:r>
          </w:p>
          <w:p w14:paraId="1195B9F1" w14:textId="77777777" w:rsidR="00147229" w:rsidRDefault="00147229" w:rsidP="00B455FE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147229">
              <w:rPr>
                <w:b w:val="0"/>
                <w:i/>
                <w:sz w:val="24"/>
                <w:szCs w:val="24"/>
              </w:rPr>
              <w:t xml:space="preserve">Згідно з паспортом об’єкта на земельній ділянці будується житлово-офісний комплекс з об’єктами громадського розважального призначення, підземними і наземними паркінгами. </w:t>
            </w:r>
          </w:p>
          <w:p w14:paraId="5890BFB2" w14:textId="4609C776" w:rsidR="00147229" w:rsidRPr="00147229" w:rsidRDefault="00147229" w:rsidP="00B455FE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147229">
              <w:rPr>
                <w:b w:val="0"/>
                <w:i/>
                <w:sz w:val="24"/>
                <w:szCs w:val="24"/>
              </w:rPr>
              <w:t>Дозвіл на виконання будівельних робіт від 1</w:t>
            </w:r>
            <w:r w:rsidR="008468C9">
              <w:rPr>
                <w:b w:val="0"/>
                <w:i/>
                <w:sz w:val="24"/>
                <w:szCs w:val="24"/>
              </w:rPr>
              <w:t>9</w:t>
            </w:r>
            <w:r w:rsidRPr="00147229">
              <w:rPr>
                <w:b w:val="0"/>
                <w:i/>
                <w:sz w:val="24"/>
                <w:szCs w:val="24"/>
              </w:rPr>
              <w:t>.04.201</w:t>
            </w:r>
            <w:r w:rsidR="008468C9">
              <w:rPr>
                <w:b w:val="0"/>
                <w:i/>
                <w:sz w:val="24"/>
                <w:szCs w:val="24"/>
              </w:rPr>
              <w:t xml:space="preserve">9                             </w:t>
            </w:r>
            <w:r w:rsidRPr="00147229">
              <w:rPr>
                <w:b w:val="0"/>
                <w:i/>
                <w:sz w:val="24"/>
                <w:szCs w:val="24"/>
              </w:rPr>
              <w:t xml:space="preserve"> </w:t>
            </w:r>
            <w:r w:rsidR="008468C9">
              <w:rPr>
                <w:b w:val="0"/>
                <w:i/>
                <w:sz w:val="24"/>
                <w:szCs w:val="24"/>
              </w:rPr>
              <w:t xml:space="preserve">№ </w:t>
            </w:r>
            <w:r w:rsidRPr="00147229">
              <w:rPr>
                <w:b w:val="0"/>
                <w:i/>
                <w:sz w:val="24"/>
                <w:szCs w:val="24"/>
              </w:rPr>
              <w:t>ІУ</w:t>
            </w:r>
            <w:r w:rsidR="008468C9">
              <w:rPr>
                <w:b w:val="0"/>
                <w:i/>
                <w:sz w:val="24"/>
                <w:szCs w:val="24"/>
              </w:rPr>
              <w:t xml:space="preserve"> </w:t>
            </w:r>
            <w:r w:rsidRPr="00147229">
              <w:rPr>
                <w:b w:val="0"/>
                <w:i/>
                <w:sz w:val="24"/>
                <w:szCs w:val="24"/>
              </w:rPr>
              <w:t>113191091297 виданий Державною архітектурно-будівельною інспекцією України.</w:t>
            </w:r>
          </w:p>
          <w:p w14:paraId="506E57A9" w14:textId="625CF209" w:rsidR="00823CCF" w:rsidRPr="00907FF6" w:rsidRDefault="002A0287" w:rsidP="00E81420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147229">
              <w:rPr>
                <w:b w:val="0"/>
                <w:i/>
                <w:sz w:val="24"/>
                <w:szCs w:val="24"/>
              </w:rPr>
              <w:t>Відповідно до відомостей Державного реєстру речових прав на нерухоме майно</w:t>
            </w:r>
            <w:r w:rsidRPr="00147229">
              <w:rPr>
                <w:b w:val="0"/>
              </w:rPr>
              <w:t xml:space="preserve"> </w:t>
            </w:r>
            <w:r w:rsidR="00147229" w:rsidRPr="00147229">
              <w:rPr>
                <w:b w:val="0"/>
                <w:i/>
                <w:sz w:val="24"/>
                <w:szCs w:val="24"/>
              </w:rPr>
              <w:t>Товариству належа</w:t>
            </w:r>
            <w:r w:rsidRPr="00147229">
              <w:rPr>
                <w:b w:val="0"/>
                <w:i/>
                <w:sz w:val="24"/>
                <w:szCs w:val="24"/>
              </w:rPr>
              <w:t xml:space="preserve">ть </w:t>
            </w:r>
            <w:r w:rsidR="00147229" w:rsidRPr="00147229">
              <w:rPr>
                <w:b w:val="0"/>
                <w:i/>
                <w:sz w:val="24"/>
                <w:szCs w:val="24"/>
              </w:rPr>
              <w:t>нежитлові будівлі</w:t>
            </w:r>
            <w:r w:rsidRPr="00147229">
              <w:rPr>
                <w:b w:val="0"/>
                <w:i/>
                <w:sz w:val="24"/>
                <w:szCs w:val="24"/>
              </w:rPr>
              <w:t xml:space="preserve"> загальною площею </w:t>
            </w:r>
            <w:r w:rsidR="00147229" w:rsidRPr="00147229">
              <w:rPr>
                <w:b w:val="0"/>
                <w:i/>
                <w:sz w:val="24"/>
                <w:szCs w:val="24"/>
              </w:rPr>
              <w:t>1553,0</w:t>
            </w:r>
            <w:r w:rsidRPr="00147229">
              <w:rPr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Pr="00147229">
              <w:rPr>
                <w:b w:val="0"/>
                <w:i/>
                <w:sz w:val="24"/>
                <w:szCs w:val="24"/>
              </w:rPr>
              <w:t>кв</w:t>
            </w:r>
            <w:proofErr w:type="spellEnd"/>
            <w:r w:rsidRPr="00147229">
              <w:rPr>
                <w:b w:val="0"/>
                <w:i/>
                <w:sz w:val="24"/>
                <w:szCs w:val="24"/>
              </w:rPr>
              <w:t xml:space="preserve">. м </w:t>
            </w:r>
            <w:r w:rsidR="00147229" w:rsidRPr="00147229">
              <w:rPr>
                <w:b w:val="0"/>
                <w:i/>
                <w:sz w:val="24"/>
                <w:szCs w:val="24"/>
              </w:rPr>
              <w:t>у</w:t>
            </w:r>
            <w:r w:rsidRPr="00147229">
              <w:rPr>
                <w:b w:val="0"/>
                <w:i/>
                <w:sz w:val="24"/>
                <w:szCs w:val="24"/>
              </w:rPr>
              <w:t xml:space="preserve"> </w:t>
            </w:r>
            <w:r w:rsidR="00E81420" w:rsidRPr="00147229">
              <w:rPr>
                <w:b w:val="0"/>
                <w:i/>
                <w:sz w:val="24"/>
                <w:szCs w:val="24"/>
              </w:rPr>
              <w:t xml:space="preserve">проїзді </w:t>
            </w:r>
            <w:r w:rsidR="00147229" w:rsidRPr="00147229">
              <w:rPr>
                <w:b w:val="0"/>
                <w:i/>
                <w:sz w:val="24"/>
                <w:szCs w:val="24"/>
              </w:rPr>
              <w:t xml:space="preserve">Військовому, 8 </w:t>
            </w:r>
            <w:r w:rsidRPr="00147229">
              <w:rPr>
                <w:b w:val="0"/>
                <w:i/>
                <w:sz w:val="24"/>
                <w:szCs w:val="24"/>
              </w:rPr>
              <w:t>(реєстраційний номер об’єкта нерухомого майна</w:t>
            </w:r>
            <w:r w:rsidRPr="00147229">
              <w:rPr>
                <w:b w:val="0"/>
              </w:rPr>
              <w:t xml:space="preserve"> </w:t>
            </w:r>
            <w:r w:rsidR="00147229" w:rsidRPr="00147229">
              <w:rPr>
                <w:b w:val="0"/>
                <w:i/>
                <w:sz w:val="24"/>
                <w:szCs w:val="24"/>
              </w:rPr>
              <w:t>277935380382</w:t>
            </w:r>
            <w:r w:rsidRPr="00147229">
              <w:rPr>
                <w:b w:val="0"/>
                <w:i/>
                <w:sz w:val="24"/>
                <w:szCs w:val="24"/>
              </w:rPr>
              <w:t xml:space="preserve">, номер відомостей про речове право                                 від </w:t>
            </w:r>
            <w:r w:rsidR="00147229" w:rsidRPr="00147229">
              <w:rPr>
                <w:b w:val="0"/>
                <w:i/>
                <w:sz w:val="24"/>
                <w:szCs w:val="24"/>
              </w:rPr>
              <w:t xml:space="preserve">15.12.2016 </w:t>
            </w:r>
            <w:r w:rsidRPr="00147229">
              <w:rPr>
                <w:b w:val="0"/>
                <w:i/>
                <w:sz w:val="24"/>
                <w:szCs w:val="24"/>
              </w:rPr>
              <w:t xml:space="preserve">№ </w:t>
            </w:r>
            <w:r w:rsidR="00147229" w:rsidRPr="00147229">
              <w:rPr>
                <w:b w:val="0"/>
                <w:i/>
                <w:sz w:val="24"/>
                <w:szCs w:val="24"/>
              </w:rPr>
              <w:t>18059719</w:t>
            </w:r>
            <w:r w:rsidRPr="00147229">
              <w:rPr>
                <w:b w:val="0"/>
                <w:i/>
                <w:sz w:val="24"/>
                <w:szCs w:val="24"/>
              </w:rPr>
              <w:t>).</w:t>
            </w:r>
          </w:p>
        </w:tc>
      </w:tr>
      <w:tr w:rsidR="00823CCF" w:rsidRPr="00037B84" w14:paraId="411B143D" w14:textId="77777777" w:rsidTr="00CA77A2">
        <w:trPr>
          <w:cantSplit/>
          <w:trHeight w:val="705"/>
        </w:trPr>
        <w:tc>
          <w:tcPr>
            <w:tcW w:w="2972" w:type="dxa"/>
          </w:tcPr>
          <w:p w14:paraId="2C032EFE" w14:textId="4705779A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2F2D3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662" w:type="dxa"/>
          </w:tcPr>
          <w:p w14:paraId="1ABCAF88" w14:textId="1270BF7B" w:rsidR="003D7EDE" w:rsidRPr="00147229" w:rsidRDefault="003D7EDE" w:rsidP="003D7EDE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147229">
              <w:rPr>
                <w:b w:val="0"/>
                <w:i/>
                <w:sz w:val="24"/>
                <w:szCs w:val="24"/>
              </w:rPr>
              <w:t xml:space="preserve">Детальний план території затверджений рішенням Київської міської ради від 10.07.2018 № 1239/5303 «Про затвердження детального плану території в межах вулиць Бойчука (колишня </w:t>
            </w:r>
            <w:proofErr w:type="spellStart"/>
            <w:r w:rsidRPr="00147229">
              <w:rPr>
                <w:b w:val="0"/>
                <w:i/>
                <w:sz w:val="24"/>
                <w:szCs w:val="24"/>
              </w:rPr>
              <w:t>Кіквідзе</w:t>
            </w:r>
            <w:proofErr w:type="spellEnd"/>
            <w:r w:rsidRPr="00147229">
              <w:rPr>
                <w:b w:val="0"/>
                <w:i/>
                <w:sz w:val="24"/>
                <w:szCs w:val="24"/>
              </w:rPr>
              <w:t xml:space="preserve">), Професора </w:t>
            </w:r>
            <w:proofErr w:type="spellStart"/>
            <w:r w:rsidRPr="00147229">
              <w:rPr>
                <w:b w:val="0"/>
                <w:i/>
                <w:sz w:val="24"/>
                <w:szCs w:val="24"/>
              </w:rPr>
              <w:t>Підвисоцького</w:t>
            </w:r>
            <w:proofErr w:type="spellEnd"/>
            <w:r w:rsidRPr="00147229">
              <w:rPr>
                <w:b w:val="0"/>
                <w:i/>
                <w:sz w:val="24"/>
                <w:szCs w:val="24"/>
              </w:rPr>
              <w:t xml:space="preserve">, </w:t>
            </w:r>
            <w:proofErr w:type="spellStart"/>
            <w:r w:rsidRPr="00147229">
              <w:rPr>
                <w:b w:val="0"/>
                <w:i/>
                <w:sz w:val="24"/>
                <w:szCs w:val="24"/>
              </w:rPr>
              <w:t>бульв</w:t>
            </w:r>
            <w:proofErr w:type="spellEnd"/>
            <w:r w:rsidRPr="00147229">
              <w:rPr>
                <w:b w:val="0"/>
                <w:i/>
                <w:sz w:val="24"/>
                <w:szCs w:val="24"/>
              </w:rPr>
              <w:t xml:space="preserve">. Дружби Народів, Чеської, Матросова, Залізничного шосе у Печерському районі м. Києва». </w:t>
            </w:r>
          </w:p>
          <w:p w14:paraId="112E87C4" w14:textId="79337517" w:rsidR="00823CCF" w:rsidRPr="00147229" w:rsidRDefault="003D7EDE" w:rsidP="002A0287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147229">
              <w:rPr>
                <w:b w:val="0"/>
                <w:i/>
                <w:sz w:val="24"/>
                <w:szCs w:val="24"/>
              </w:rPr>
              <w:t>Відповідно до детального плану функціональне призначення</w:t>
            </w:r>
            <w:r w:rsidR="002A0287" w:rsidRPr="00147229">
              <w:rPr>
                <w:b w:val="0"/>
                <w:i/>
                <w:sz w:val="24"/>
                <w:szCs w:val="24"/>
              </w:rPr>
              <w:t xml:space="preserve">: </w:t>
            </w:r>
            <w:r w:rsidRPr="00147229">
              <w:rPr>
                <w:b w:val="0"/>
                <w:i/>
                <w:sz w:val="24"/>
                <w:szCs w:val="24"/>
              </w:rPr>
              <w:t xml:space="preserve">території </w:t>
            </w:r>
            <w:r w:rsidR="002A0287" w:rsidRPr="00147229">
              <w:rPr>
                <w:b w:val="0"/>
                <w:i/>
                <w:sz w:val="24"/>
                <w:szCs w:val="24"/>
              </w:rPr>
              <w:t xml:space="preserve">багатоквартирної, </w:t>
            </w:r>
            <w:r w:rsidRPr="00147229">
              <w:rPr>
                <w:b w:val="0"/>
                <w:i/>
                <w:sz w:val="24"/>
                <w:szCs w:val="24"/>
              </w:rPr>
              <w:t xml:space="preserve">багатоповерхової житлової </w:t>
            </w:r>
            <w:r w:rsidR="002A0287" w:rsidRPr="00147229">
              <w:rPr>
                <w:b w:val="0"/>
                <w:i/>
                <w:sz w:val="24"/>
                <w:szCs w:val="24"/>
              </w:rPr>
              <w:t xml:space="preserve">забудови та громадської </w:t>
            </w:r>
            <w:r w:rsidRPr="00147229">
              <w:rPr>
                <w:b w:val="0"/>
                <w:i/>
                <w:sz w:val="24"/>
                <w:szCs w:val="24"/>
              </w:rPr>
              <w:t>забудови.</w:t>
            </w:r>
          </w:p>
        </w:tc>
      </w:tr>
      <w:tr w:rsidR="00823CCF" w:rsidRPr="00037B84" w14:paraId="49FE8B42" w14:textId="77777777" w:rsidTr="00430CA4">
        <w:trPr>
          <w:cantSplit/>
          <w:trHeight w:val="804"/>
        </w:trPr>
        <w:tc>
          <w:tcPr>
            <w:tcW w:w="2972" w:type="dxa"/>
          </w:tcPr>
          <w:p w14:paraId="33123E55" w14:textId="77777777" w:rsidR="00776E89" w:rsidRPr="003D7EDE" w:rsidRDefault="00776E89" w:rsidP="00430CA4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2F2D3F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Функціональне</w:t>
            </w:r>
            <w:r w:rsidR="00037B84" w:rsidRPr="00FC7A92">
              <w:rPr>
                <w:b w:val="0"/>
                <w:i/>
                <w:sz w:val="24"/>
                <w:szCs w:val="24"/>
              </w:rPr>
              <w:t xml:space="preserve"> </w:t>
            </w:r>
            <w:r w:rsidRPr="003D7EDE">
              <w:rPr>
                <w:b w:val="0"/>
                <w:i/>
                <w:sz w:val="24"/>
                <w:szCs w:val="24"/>
              </w:rPr>
              <w:t xml:space="preserve"> </w:t>
            </w:r>
          </w:p>
          <w:p w14:paraId="46E43E2E" w14:textId="35051440" w:rsidR="00823CCF" w:rsidRPr="00037B84" w:rsidRDefault="00776E89" w:rsidP="00430CA4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3D7EDE">
              <w:rPr>
                <w:b w:val="0"/>
                <w:i/>
                <w:sz w:val="24"/>
                <w:szCs w:val="24"/>
              </w:rPr>
              <w:t xml:space="preserve"> </w:t>
            </w:r>
            <w:r w:rsidR="00037B84" w:rsidRPr="00FC7A92">
              <w:rPr>
                <w:b w:val="0"/>
                <w:i/>
                <w:sz w:val="24"/>
                <w:szCs w:val="24"/>
              </w:rPr>
              <w:t>п</w:t>
            </w:r>
            <w:r w:rsidR="00823CCF" w:rsidRPr="00037B84">
              <w:rPr>
                <w:b w:val="0"/>
                <w:i/>
                <w:sz w:val="24"/>
                <w:szCs w:val="24"/>
              </w:rPr>
              <w:t>ризначення</w:t>
            </w:r>
          </w:p>
          <w:p w14:paraId="3D323245" w14:textId="4BF211BB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3D7EDE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згідно</w:t>
            </w:r>
            <w:r w:rsidR="00823CCF" w:rsidRPr="004D4B3C">
              <w:rPr>
                <w:b w:val="0"/>
                <w:i/>
                <w:sz w:val="24"/>
                <w:szCs w:val="24"/>
              </w:rPr>
              <w:t xml:space="preserve"> </w:t>
            </w:r>
            <w:r w:rsidR="004D4B3C" w:rsidRPr="004D4B3C">
              <w:rPr>
                <w:b w:val="0"/>
                <w:i/>
                <w:sz w:val="24"/>
                <w:szCs w:val="24"/>
              </w:rPr>
              <w:t>з Генпланом</w:t>
            </w:r>
            <w:r w:rsidR="004D4B3C" w:rsidRPr="004D4B3C">
              <w:rPr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49BF4673" w14:textId="7B488EE9" w:rsidR="00823CCF" w:rsidRPr="00147229" w:rsidRDefault="003D7EDE" w:rsidP="00B455FE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147229">
              <w:rPr>
                <w:b w:val="0"/>
                <w:i/>
                <w:sz w:val="24"/>
                <w:szCs w:val="24"/>
              </w:rPr>
              <w:t>Території житлової забудови багатоповерхової (існуючі)</w:t>
            </w:r>
          </w:p>
        </w:tc>
      </w:tr>
      <w:tr w:rsidR="00823CCF" w:rsidRPr="00037B84" w14:paraId="529B325E" w14:textId="77777777" w:rsidTr="00430CA4">
        <w:trPr>
          <w:cantSplit/>
          <w:trHeight w:val="1689"/>
        </w:trPr>
        <w:tc>
          <w:tcPr>
            <w:tcW w:w="2972" w:type="dxa"/>
          </w:tcPr>
          <w:p w14:paraId="453148E1" w14:textId="4637054F" w:rsidR="00823CCF" w:rsidRPr="00037B84" w:rsidRDefault="00776E89" w:rsidP="003F4C80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3D7EDE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662" w:type="dxa"/>
          </w:tcPr>
          <w:p w14:paraId="3DA62B68" w14:textId="43DAB7D6" w:rsidR="002A0287" w:rsidRPr="00147229" w:rsidRDefault="006A19DF" w:rsidP="002A0287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147229">
              <w:rPr>
                <w:b w:val="0"/>
                <w:i/>
                <w:sz w:val="24"/>
                <w:szCs w:val="24"/>
              </w:rPr>
              <w:t xml:space="preserve">Земельна ділянка </w:t>
            </w:r>
            <w:r w:rsidR="00532056" w:rsidRPr="00147229">
              <w:rPr>
                <w:b w:val="0"/>
                <w:i/>
                <w:sz w:val="24"/>
                <w:szCs w:val="24"/>
              </w:rPr>
              <w:t xml:space="preserve">згідно з відомостями Державного реєстру речових прав на нерухоме майно </w:t>
            </w:r>
            <w:r w:rsidRPr="00147229">
              <w:rPr>
                <w:b w:val="0"/>
                <w:i/>
                <w:sz w:val="24"/>
                <w:szCs w:val="24"/>
              </w:rPr>
              <w:t>перебуває у комунальній власності територіальної громади міста Києва</w:t>
            </w:r>
            <w:r w:rsidR="002A0287" w:rsidRPr="00147229">
              <w:rPr>
                <w:b w:val="0"/>
                <w:i/>
                <w:sz w:val="24"/>
                <w:szCs w:val="24"/>
              </w:rPr>
              <w:t>.</w:t>
            </w:r>
            <w:r w:rsidRPr="00147229">
              <w:rPr>
                <w:b w:val="0"/>
                <w:i/>
                <w:sz w:val="24"/>
                <w:szCs w:val="24"/>
              </w:rPr>
              <w:t xml:space="preserve"> </w:t>
            </w:r>
          </w:p>
          <w:p w14:paraId="0EC5BAC8" w14:textId="172A4AF4" w:rsidR="00823CCF" w:rsidRPr="00147229" w:rsidRDefault="006A19DF" w:rsidP="002A0287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147229">
              <w:rPr>
                <w:b w:val="0"/>
                <w:i/>
                <w:sz w:val="24"/>
                <w:szCs w:val="24"/>
              </w:rPr>
              <w:t>Згідно з відомостями Д</w:t>
            </w:r>
            <w:r w:rsidR="003F4C80" w:rsidRPr="00147229">
              <w:rPr>
                <w:b w:val="0"/>
                <w:i/>
                <w:sz w:val="24"/>
                <w:szCs w:val="24"/>
              </w:rPr>
              <w:t>ержавного земельного кадастру</w:t>
            </w:r>
            <w:r w:rsidRPr="00147229">
              <w:rPr>
                <w:b w:val="0"/>
                <w:i/>
                <w:sz w:val="24"/>
                <w:szCs w:val="24"/>
              </w:rPr>
              <w:t xml:space="preserve">: категорія земель </w:t>
            </w:r>
            <w:r w:rsidR="002A0287" w:rsidRPr="00147229">
              <w:rPr>
                <w:b w:val="0"/>
                <w:i/>
                <w:sz w:val="24"/>
                <w:szCs w:val="24"/>
              </w:rPr>
              <w:t>–</w:t>
            </w:r>
            <w:r w:rsidRPr="00147229">
              <w:rPr>
                <w:b w:val="0"/>
                <w:i/>
                <w:sz w:val="24"/>
                <w:szCs w:val="24"/>
              </w:rPr>
              <w:t xml:space="preserve"> </w:t>
            </w:r>
            <w:r w:rsidR="002A0287" w:rsidRPr="00147229">
              <w:rPr>
                <w:b w:val="0"/>
                <w:i/>
                <w:sz w:val="24"/>
                <w:szCs w:val="24"/>
              </w:rPr>
              <w:t>землі житлової та громадської забудови</w:t>
            </w:r>
            <w:r w:rsidRPr="00147229">
              <w:rPr>
                <w:b w:val="0"/>
                <w:i/>
                <w:sz w:val="24"/>
                <w:szCs w:val="24"/>
              </w:rPr>
              <w:t xml:space="preserve">, </w:t>
            </w:r>
            <w:r w:rsidR="00564A02" w:rsidRPr="00147229">
              <w:rPr>
                <w:b w:val="0"/>
                <w:i/>
                <w:sz w:val="24"/>
                <w:szCs w:val="24"/>
              </w:rPr>
              <w:t xml:space="preserve">код виду цільового призначення </w:t>
            </w:r>
            <w:r w:rsidRPr="00147229">
              <w:rPr>
                <w:b w:val="0"/>
                <w:i/>
                <w:sz w:val="24"/>
                <w:szCs w:val="24"/>
              </w:rPr>
              <w:t>-</w:t>
            </w:r>
            <w:r w:rsidRPr="00147229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147229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02.10</w:t>
            </w:r>
            <w:r w:rsidRPr="00147229">
              <w:rPr>
                <w:b w:val="0"/>
                <w:i/>
                <w:sz w:val="24"/>
                <w:szCs w:val="24"/>
              </w:rPr>
              <w:t>.</w:t>
            </w:r>
          </w:p>
        </w:tc>
      </w:tr>
      <w:tr w:rsidR="00823CCF" w:rsidRPr="00037B84" w14:paraId="03F8D26F" w14:textId="77777777" w:rsidTr="00430CA4">
        <w:trPr>
          <w:cantSplit/>
          <w:trHeight w:val="1413"/>
        </w:trPr>
        <w:tc>
          <w:tcPr>
            <w:tcW w:w="2972" w:type="dxa"/>
          </w:tcPr>
          <w:p w14:paraId="381C544B" w14:textId="77777777" w:rsidR="00776E89" w:rsidRPr="002A0287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2F2D3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Розташування</w:t>
            </w:r>
            <w:r w:rsidR="00037B84" w:rsidRPr="00184E7D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 xml:space="preserve">в зеленій </w:t>
            </w:r>
            <w:r w:rsidRPr="002A0287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26E82454" w14:textId="5E422A20" w:rsidR="00823CCF" w:rsidRPr="00037B84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2A0287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зоні:</w:t>
            </w:r>
          </w:p>
        </w:tc>
        <w:tc>
          <w:tcPr>
            <w:tcW w:w="6662" w:type="dxa"/>
          </w:tcPr>
          <w:p w14:paraId="32C67EBC" w14:textId="413F9A85" w:rsidR="00823CCF" w:rsidRPr="00907FF6" w:rsidRDefault="003D480B" w:rsidP="00B312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222489">
              <w:rPr>
                <w:rFonts w:ascii="Times New Roman" w:eastAsia="Times New Roman" w:hAnsi="Times New Roman" w:cs="Times New Roman"/>
                <w:bCs/>
                <w:i/>
              </w:rPr>
              <w:t>Земельна ділянка не відноситься до територій зелених насаджень загального користування, визначених рішенням Київської міської ради від 08.07.2021 № 1583/1624 «Про затвердження показників розвитку зеленої зони м. Києва до 2022 року та концепції формування зелених насаджень в центральній частині міста».</w:t>
            </w:r>
          </w:p>
        </w:tc>
      </w:tr>
      <w:tr w:rsidR="00FC7A92" w:rsidRPr="00037B84" w14:paraId="4912F663" w14:textId="77777777" w:rsidTr="00430CA4">
        <w:trPr>
          <w:cantSplit/>
          <w:trHeight w:val="2827"/>
        </w:trPr>
        <w:tc>
          <w:tcPr>
            <w:tcW w:w="2972" w:type="dxa"/>
          </w:tcPr>
          <w:p w14:paraId="171FC032" w14:textId="0E0E5F8F" w:rsidR="00FC7A92" w:rsidRPr="00037B84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2F2D3F">
              <w:rPr>
                <w:b w:val="0"/>
                <w:i/>
                <w:sz w:val="24"/>
                <w:szCs w:val="24"/>
              </w:rPr>
              <w:lastRenderedPageBreak/>
              <w:t xml:space="preserve"> </w:t>
            </w:r>
            <w:r w:rsidR="00FC7A92" w:rsidRPr="00FC7A92">
              <w:rPr>
                <w:b w:val="0"/>
                <w:i/>
                <w:sz w:val="24"/>
                <w:szCs w:val="24"/>
              </w:rPr>
              <w:t>Інші особливості</w:t>
            </w:r>
            <w:r w:rsidR="00765401">
              <w:rPr>
                <w:b w:val="0"/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473D3454" w14:textId="505A6B8D" w:rsidR="006A19DF" w:rsidRPr="00181623" w:rsidRDefault="006A19DF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18162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Земельна ділянка відповідно до рішення Київської міської ради від </w:t>
            </w:r>
            <w:r w:rsidR="003D480B" w:rsidRPr="0018162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20.11.2018</w:t>
            </w:r>
            <w:r w:rsidRPr="0018162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№</w:t>
            </w:r>
            <w:r w:rsidR="003D480B" w:rsidRPr="0018162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137/6188 </w:t>
            </w:r>
            <w:r w:rsidRPr="0018162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надана в оренду</w:t>
            </w:r>
            <w:r w:rsidR="003D480B" w:rsidRPr="0018162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на 5 років</w:t>
            </w:r>
            <w:r w:rsidRPr="0018162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</w:t>
            </w:r>
            <w:r w:rsidRPr="00181623">
              <w:rPr>
                <w:rFonts w:ascii="Times New Roman" w:hAnsi="Times New Roman" w:cs="Times New Roman"/>
                <w:i/>
                <w:color w:val="auto"/>
                <w:highlight w:val="white"/>
                <w:lang w:bidi="ar-SA"/>
              </w:rPr>
              <w:t>Т</w:t>
            </w:r>
            <w:r w:rsidR="003D480B" w:rsidRPr="00181623">
              <w:rPr>
                <w:rFonts w:ascii="Times New Roman" w:hAnsi="Times New Roman" w:cs="Times New Roman"/>
                <w:i/>
                <w:color w:val="auto"/>
                <w:lang w:bidi="ar-SA"/>
              </w:rPr>
              <w:t xml:space="preserve">овариству </w:t>
            </w:r>
            <w:r w:rsidR="00FF0A55" w:rsidRPr="0018162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для будівництва, експлуатації та обслуговування житлово-</w:t>
            </w:r>
            <w:proofErr w:type="spellStart"/>
            <w:r w:rsidR="00FF0A55" w:rsidRPr="0018162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офіссного</w:t>
            </w:r>
            <w:proofErr w:type="spellEnd"/>
            <w:r w:rsidR="00FF0A55" w:rsidRPr="0018162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комплексу з об’єктами громадського розважального призначення, підземними та надземними паркінгами </w:t>
            </w:r>
            <w:r w:rsidRPr="0018162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(договір оренди від 19.12.2018 № 1372)</w:t>
            </w:r>
            <w:r w:rsidR="00FF0A55" w:rsidRPr="0018162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.</w:t>
            </w:r>
          </w:p>
          <w:p w14:paraId="63111A5D" w14:textId="77777777" w:rsidR="003D480B" w:rsidRPr="00181623" w:rsidRDefault="003D480B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</w:p>
          <w:p w14:paraId="26F39B81" w14:textId="662E5080" w:rsidR="006A19DF" w:rsidRPr="00181623" w:rsidRDefault="006A19DF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18162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Термін оренди за договором до </w:t>
            </w:r>
            <w:r w:rsidRPr="00181623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/>
              </w:rPr>
              <w:t xml:space="preserve"> 19.12.202</w:t>
            </w:r>
            <w:r w:rsidR="003D480B" w:rsidRPr="00181623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/>
              </w:rPr>
              <w:t>3</w:t>
            </w:r>
            <w:r w:rsidR="00C91423" w:rsidRPr="0018162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.</w:t>
            </w:r>
          </w:p>
          <w:p w14:paraId="42DDC647" w14:textId="77777777" w:rsidR="00147229" w:rsidRPr="00181623" w:rsidRDefault="00147229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</w:p>
          <w:p w14:paraId="6AA1729C" w14:textId="7E531E3F" w:rsidR="006A19DF" w:rsidRPr="00181623" w:rsidRDefault="006A19DF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18162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Згідно з довідкою ГУ ДПС у м. Києві від </w:t>
            </w:r>
            <w:r w:rsidR="003D480B" w:rsidRPr="0018162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15.09.2023</w:t>
            </w:r>
            <w:r w:rsidRPr="0018162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</w:t>
            </w:r>
            <w:r w:rsidR="0018162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                                </w:t>
            </w:r>
            <w:r w:rsidRPr="0018162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№ </w:t>
            </w:r>
            <w:r w:rsidR="003D480B" w:rsidRPr="0018162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83856/6/26-15-13-03-12</w:t>
            </w:r>
            <w:r w:rsidRPr="0018162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станом на </w:t>
            </w:r>
            <w:r w:rsidR="003D480B" w:rsidRPr="0018162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14.09.2023 </w:t>
            </w:r>
            <w:r w:rsidRPr="0018162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за </w:t>
            </w:r>
            <w:proofErr w:type="spellStart"/>
            <w:r w:rsidR="003D480B" w:rsidRPr="00181623">
              <w:rPr>
                <w:rFonts w:ascii="Times New Roman" w:hAnsi="Times New Roman" w:cs="Times New Roman"/>
                <w:i/>
                <w:color w:val="auto"/>
                <w:highlight w:val="white"/>
                <w:lang w:val="ru-RU" w:bidi="ar-SA"/>
              </w:rPr>
              <w:t>Товариством</w:t>
            </w:r>
            <w:proofErr w:type="spellEnd"/>
            <w:r w:rsidRPr="0018162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податковий борг не обліковується.</w:t>
            </w:r>
          </w:p>
          <w:p w14:paraId="3EE2F1E5" w14:textId="77777777" w:rsidR="003D480B" w:rsidRPr="00181623" w:rsidRDefault="003D480B" w:rsidP="00B455FE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14:paraId="381CEF3E" w14:textId="72F987C8" w:rsidR="00DE0E7B" w:rsidRPr="002D6E0D" w:rsidRDefault="003D480B" w:rsidP="00E852A0">
            <w:pPr>
              <w:jc w:val="both"/>
            </w:pPr>
            <w:r w:rsidRPr="00645C37">
              <w:rPr>
                <w:rFonts w:ascii="Times New Roman" w:eastAsia="Times New Roman" w:hAnsi="Times New Roman" w:cs="Times New Roman"/>
                <w:bCs/>
                <w:i/>
                <w:iCs/>
              </w:rPr>
              <w:t>Зважа</w:t>
            </w:r>
            <w:r w:rsidR="00E852A0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ючи на положення статей 9, 122 </w:t>
            </w:r>
            <w:r w:rsidRPr="00645C37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</w:t>
            </w:r>
            <w:proofErr w:type="spellStart"/>
            <w:r w:rsidRPr="00645C37">
              <w:rPr>
                <w:rFonts w:ascii="Times New Roman" w:eastAsia="Times New Roman" w:hAnsi="Times New Roman" w:cs="Times New Roman"/>
                <w:bCs/>
                <w:i/>
                <w:iCs/>
              </w:rPr>
              <w:t>проєкт</w:t>
            </w:r>
            <w:proofErr w:type="spellEnd"/>
            <w:r w:rsidRPr="00645C37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 рішення направляється для подальшого розгляду Київською міською радою.</w:t>
            </w:r>
          </w:p>
        </w:tc>
      </w:tr>
    </w:tbl>
    <w:p w14:paraId="7BADA185" w14:textId="77777777" w:rsidR="00823CCF" w:rsidRPr="00037B84" w:rsidRDefault="00823CCF" w:rsidP="00823CCF">
      <w:pPr>
        <w:pStyle w:val="a7"/>
        <w:shd w:val="clear" w:color="auto" w:fill="auto"/>
        <w:rPr>
          <w:sz w:val="24"/>
          <w:szCs w:val="24"/>
        </w:rPr>
      </w:pPr>
    </w:p>
    <w:p w14:paraId="3D94B9F3" w14:textId="77777777" w:rsidR="006A19DF" w:rsidRPr="00037B84" w:rsidRDefault="006A19DF" w:rsidP="00765401">
      <w:pPr>
        <w:pStyle w:val="a7"/>
        <w:shd w:val="clear" w:color="auto" w:fill="auto"/>
        <w:spacing w:line="233" w:lineRule="auto"/>
        <w:ind w:firstLine="426"/>
        <w:jc w:val="both"/>
        <w:rPr>
          <w:sz w:val="24"/>
          <w:szCs w:val="24"/>
        </w:rPr>
      </w:pPr>
      <w:r w:rsidRPr="00037B84">
        <w:rPr>
          <w:sz w:val="24"/>
          <w:szCs w:val="24"/>
        </w:rPr>
        <w:t>6. Стан нормативно-правової бази у даній сфері правового регулювання.</w:t>
      </w:r>
    </w:p>
    <w:p w14:paraId="0DAE8269" w14:textId="77777777" w:rsidR="006A19DF" w:rsidRPr="00037B84" w:rsidRDefault="006A19DF" w:rsidP="00765401">
      <w:pPr>
        <w:spacing w:after="59" w:line="1" w:lineRule="exact"/>
        <w:ind w:firstLine="709"/>
        <w:rPr>
          <w:rFonts w:ascii="Times New Roman" w:hAnsi="Times New Roman" w:cs="Times New Roman"/>
        </w:rPr>
      </w:pPr>
    </w:p>
    <w:p w14:paraId="7ACDB588" w14:textId="6D1FD142" w:rsidR="006A19DF" w:rsidRDefault="006A19DF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  <w:r w:rsidRPr="00225909">
        <w:rPr>
          <w:i w:val="0"/>
          <w:sz w:val="24"/>
          <w:szCs w:val="24"/>
        </w:rPr>
        <w:t xml:space="preserve">Загальні засади та порядок </w:t>
      </w:r>
      <w:r>
        <w:rPr>
          <w:i w:val="0"/>
          <w:sz w:val="24"/>
          <w:szCs w:val="24"/>
        </w:rPr>
        <w:t>поновлення</w:t>
      </w:r>
      <w:r w:rsidRPr="00225909">
        <w:rPr>
          <w:i w:val="0"/>
          <w:sz w:val="24"/>
          <w:szCs w:val="24"/>
        </w:rPr>
        <w:t xml:space="preserve"> договорів оренди земельних ділянок</w:t>
      </w:r>
      <w:r w:rsidRPr="008B6D56">
        <w:rPr>
          <w:i w:val="0"/>
          <w:sz w:val="24"/>
          <w:szCs w:val="24"/>
        </w:rPr>
        <w:t xml:space="preserve"> (шляхом укладення договор</w:t>
      </w:r>
      <w:r>
        <w:rPr>
          <w:i w:val="0"/>
          <w:sz w:val="24"/>
          <w:szCs w:val="24"/>
        </w:rPr>
        <w:t>ів</w:t>
      </w:r>
      <w:r w:rsidRPr="008B6D56">
        <w:rPr>
          <w:i w:val="0"/>
          <w:sz w:val="24"/>
          <w:szCs w:val="24"/>
        </w:rPr>
        <w:t xml:space="preserve"> на новий строк)</w:t>
      </w:r>
      <w:r w:rsidRPr="00C92F50">
        <w:rPr>
          <w:i w:val="0"/>
          <w:sz w:val="24"/>
          <w:szCs w:val="24"/>
        </w:rPr>
        <w:t xml:space="preserve"> </w:t>
      </w:r>
      <w:r w:rsidRPr="00225909">
        <w:rPr>
          <w:i w:val="0"/>
          <w:sz w:val="24"/>
          <w:szCs w:val="24"/>
        </w:rPr>
        <w:t>визначено Закон</w:t>
      </w:r>
      <w:r w:rsidR="003D480B">
        <w:rPr>
          <w:i w:val="0"/>
          <w:sz w:val="24"/>
          <w:szCs w:val="24"/>
        </w:rPr>
        <w:t>ом</w:t>
      </w:r>
      <w:r w:rsidRPr="00225909">
        <w:rPr>
          <w:i w:val="0"/>
          <w:sz w:val="24"/>
          <w:szCs w:val="24"/>
        </w:rPr>
        <w:t xml:space="preserve"> України «Про оренду землі» </w:t>
      </w:r>
      <w:r>
        <w:rPr>
          <w:i w:val="0"/>
          <w:sz w:val="24"/>
          <w:szCs w:val="24"/>
        </w:rPr>
        <w:t>і</w:t>
      </w:r>
      <w:r w:rsidRPr="00225909">
        <w:rPr>
          <w:i w:val="0"/>
          <w:sz w:val="24"/>
          <w:szCs w:val="24"/>
        </w:rPr>
        <w:t xml:space="preserve"> Порядком набуття прав на землю із земель комунальної власності у місті Києві, затвер</w:t>
      </w:r>
      <w:r>
        <w:rPr>
          <w:i w:val="0"/>
          <w:sz w:val="24"/>
          <w:szCs w:val="24"/>
        </w:rPr>
        <w:t>дженим рішенням Київської міської ради від 20.04.2017 № </w:t>
      </w:r>
      <w:r w:rsidRPr="00225909">
        <w:rPr>
          <w:i w:val="0"/>
          <w:sz w:val="24"/>
          <w:szCs w:val="24"/>
        </w:rPr>
        <w:t>241/2463</w:t>
      </w:r>
      <w:r>
        <w:rPr>
          <w:i w:val="0"/>
          <w:sz w:val="24"/>
          <w:szCs w:val="24"/>
        </w:rPr>
        <w:t>.</w:t>
      </w:r>
    </w:p>
    <w:p w14:paraId="5636980B" w14:textId="746FAB20" w:rsidR="00061CD4" w:rsidRDefault="00061CD4" w:rsidP="003C2921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color w:val="auto"/>
          <w:sz w:val="24"/>
          <w:szCs w:val="24"/>
        </w:rPr>
      </w:pPr>
      <w:proofErr w:type="spellStart"/>
      <w:r>
        <w:rPr>
          <w:i w:val="0"/>
          <w:sz w:val="24"/>
          <w:szCs w:val="24"/>
        </w:rPr>
        <w:t>Про</w:t>
      </w:r>
      <w:r w:rsidR="007A5002">
        <w:rPr>
          <w:i w:val="0"/>
          <w:sz w:val="24"/>
          <w:szCs w:val="24"/>
        </w:rPr>
        <w:t>є</w:t>
      </w:r>
      <w:r>
        <w:rPr>
          <w:i w:val="0"/>
          <w:sz w:val="24"/>
          <w:szCs w:val="24"/>
        </w:rPr>
        <w:t>кт</w:t>
      </w:r>
      <w:proofErr w:type="spellEnd"/>
      <w:r>
        <w:rPr>
          <w:i w:val="0"/>
          <w:sz w:val="24"/>
          <w:szCs w:val="24"/>
        </w:rPr>
        <w:t xml:space="preserve">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4C69672E" w14:textId="77777777" w:rsidR="003C2921" w:rsidRPr="00E8544C" w:rsidRDefault="003C2921" w:rsidP="003C2921">
      <w:pPr>
        <w:tabs>
          <w:tab w:val="left" w:pos="993"/>
        </w:tabs>
        <w:ind w:firstLine="426"/>
        <w:jc w:val="both"/>
        <w:rPr>
          <w:rFonts w:ascii="Times New Roman" w:eastAsia="Times New Roman" w:hAnsi="Times New Roman" w:cs="Times New Roman"/>
          <w:iCs/>
        </w:rPr>
      </w:pPr>
      <w:proofErr w:type="spellStart"/>
      <w:r w:rsidRPr="00E8544C">
        <w:rPr>
          <w:rFonts w:ascii="Times New Roman" w:eastAsia="Times New Roman" w:hAnsi="Times New Roman" w:cs="Times New Roman"/>
          <w:iCs/>
        </w:rPr>
        <w:t>Проєкт</w:t>
      </w:r>
      <w:proofErr w:type="spellEnd"/>
      <w:r w:rsidRPr="00E8544C">
        <w:rPr>
          <w:rFonts w:ascii="Times New Roman" w:eastAsia="Times New Roman" w:hAnsi="Times New Roman" w:cs="Times New Roman"/>
          <w:iCs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40BA15DF" w14:textId="77777777" w:rsidR="006A19DF" w:rsidRPr="00037B84" w:rsidRDefault="006A19DF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</w:p>
    <w:p w14:paraId="3DE5E268" w14:textId="77777777" w:rsidR="006A19DF" w:rsidRPr="00553E8C" w:rsidRDefault="006A19DF" w:rsidP="00765401">
      <w:pPr>
        <w:pStyle w:val="1"/>
        <w:shd w:val="clear" w:color="auto" w:fill="auto"/>
        <w:spacing w:line="230" w:lineRule="auto"/>
        <w:ind w:firstLine="426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7. Фінансово-економічне обґрунтування.</w:t>
      </w:r>
    </w:p>
    <w:p w14:paraId="372B73D1" w14:textId="7B479DBC" w:rsidR="006A19DF" w:rsidRDefault="006A19DF" w:rsidP="006A19DF">
      <w:pPr>
        <w:pStyle w:val="1"/>
        <w:shd w:val="clear" w:color="auto" w:fill="auto"/>
        <w:spacing w:line="230" w:lineRule="auto"/>
        <w:ind w:firstLine="440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1906F012" w14:textId="1884B05C" w:rsidR="006A19DF" w:rsidRPr="006D7E33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Відповідно до Податкового к</w:t>
      </w:r>
      <w:r w:rsidRPr="00037B84">
        <w:rPr>
          <w:i w:val="0"/>
          <w:sz w:val="24"/>
          <w:szCs w:val="24"/>
        </w:rPr>
        <w:t>о</w:t>
      </w:r>
      <w:r>
        <w:rPr>
          <w:i w:val="0"/>
          <w:sz w:val="24"/>
          <w:szCs w:val="24"/>
        </w:rPr>
        <w:t xml:space="preserve">дексу України </w:t>
      </w:r>
      <w:r w:rsidRPr="00037B84">
        <w:rPr>
          <w:i w:val="0"/>
          <w:sz w:val="24"/>
          <w:szCs w:val="24"/>
        </w:rPr>
        <w:t xml:space="preserve">та </w:t>
      </w:r>
      <w:r w:rsidRPr="00714CB9">
        <w:rPr>
          <w:i w:val="0"/>
          <w:sz w:val="24"/>
          <w:szCs w:val="24"/>
        </w:rPr>
        <w:t xml:space="preserve">рішення </w:t>
      </w:r>
      <w:r>
        <w:rPr>
          <w:i w:val="0"/>
          <w:sz w:val="24"/>
          <w:szCs w:val="24"/>
        </w:rPr>
        <w:t>Київської міської ради</w:t>
      </w:r>
      <w:r w:rsidR="00B312AA">
        <w:rPr>
          <w:i w:val="0"/>
          <w:sz w:val="24"/>
          <w:szCs w:val="24"/>
        </w:rPr>
        <w:t xml:space="preserve">                             </w:t>
      </w:r>
      <w:r w:rsidRPr="00714CB9">
        <w:rPr>
          <w:i w:val="0"/>
          <w:sz w:val="24"/>
          <w:szCs w:val="24"/>
        </w:rPr>
        <w:t xml:space="preserve"> </w:t>
      </w:r>
      <w:r w:rsidR="002F2D3F" w:rsidRPr="002F2D3F">
        <w:rPr>
          <w:i w:val="0"/>
          <w:sz w:val="24"/>
          <w:szCs w:val="24"/>
        </w:rPr>
        <w:t xml:space="preserve">від </w:t>
      </w:r>
      <w:r w:rsidR="00474616" w:rsidRPr="00474616">
        <w:rPr>
          <w:i w:val="0"/>
          <w:sz w:val="24"/>
          <w:szCs w:val="24"/>
        </w:rPr>
        <w:t>08.12.2022 № 5828/5869 «Про бюджет міста Києва на 2023 рік</w:t>
      </w:r>
      <w:r w:rsidR="002F2D3F" w:rsidRPr="002F2D3F">
        <w:rPr>
          <w:i w:val="0"/>
          <w:sz w:val="24"/>
          <w:szCs w:val="24"/>
        </w:rPr>
        <w:t xml:space="preserve">» </w:t>
      </w:r>
      <w:r w:rsidRPr="002F2D3F">
        <w:rPr>
          <w:i w:val="0"/>
          <w:sz w:val="24"/>
          <w:szCs w:val="24"/>
        </w:rPr>
        <w:t>орієнт</w:t>
      </w:r>
      <w:r w:rsidRPr="00037B84">
        <w:rPr>
          <w:i w:val="0"/>
          <w:sz w:val="24"/>
          <w:szCs w:val="24"/>
        </w:rPr>
        <w:t xml:space="preserve">овний розмір </w:t>
      </w:r>
      <w:r>
        <w:rPr>
          <w:i w:val="0"/>
          <w:sz w:val="24"/>
          <w:szCs w:val="24"/>
        </w:rPr>
        <w:t xml:space="preserve">річної </w:t>
      </w:r>
      <w:r w:rsidRPr="00037B84">
        <w:rPr>
          <w:i w:val="0"/>
          <w:sz w:val="24"/>
          <w:szCs w:val="24"/>
        </w:rPr>
        <w:t>орендної плати складатиме</w:t>
      </w:r>
      <w:r>
        <w:rPr>
          <w:i w:val="0"/>
          <w:sz w:val="24"/>
          <w:szCs w:val="24"/>
        </w:rPr>
        <w:t xml:space="preserve">: </w:t>
      </w:r>
      <w:r w:rsidR="00E852A0" w:rsidRPr="00E852A0">
        <w:rPr>
          <w:b/>
          <w:sz w:val="24"/>
          <w:szCs w:val="24"/>
        </w:rPr>
        <w:t>2 494 546,92</w:t>
      </w:r>
      <w:r w:rsidRPr="00E852A0">
        <w:rPr>
          <w:b/>
          <w:sz w:val="24"/>
          <w:szCs w:val="24"/>
          <w:shd w:val="clear" w:color="auto" w:fill="FFFFFF"/>
        </w:rPr>
        <w:t xml:space="preserve"> грн.</w:t>
      </w:r>
      <w:r w:rsidR="00E852A0" w:rsidRPr="00E852A0">
        <w:rPr>
          <w:b/>
          <w:sz w:val="24"/>
          <w:szCs w:val="24"/>
          <w:shd w:val="clear" w:color="auto" w:fill="FFFFFF"/>
        </w:rPr>
        <w:t xml:space="preserve"> (3%).</w:t>
      </w:r>
    </w:p>
    <w:p w14:paraId="3A349F88" w14:textId="77777777" w:rsidR="006A19DF" w:rsidRPr="00037B84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sz w:val="24"/>
          <w:szCs w:val="24"/>
        </w:rPr>
      </w:pPr>
    </w:p>
    <w:p w14:paraId="0FD8F8B4" w14:textId="77777777" w:rsidR="006A19DF" w:rsidRPr="00553E8C" w:rsidRDefault="006A19DF" w:rsidP="00765401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11C9D222" w14:textId="05644862" w:rsidR="006A19DF" w:rsidRDefault="006A19DF" w:rsidP="006A19DF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Наслід</w:t>
      </w:r>
      <w:r>
        <w:rPr>
          <w:i w:val="0"/>
          <w:sz w:val="24"/>
          <w:szCs w:val="24"/>
        </w:rPr>
        <w:t xml:space="preserve">ками прийняття розробленого </w:t>
      </w:r>
      <w:proofErr w:type="spellStart"/>
      <w:r>
        <w:rPr>
          <w:i w:val="0"/>
          <w:sz w:val="24"/>
          <w:szCs w:val="24"/>
        </w:rPr>
        <w:t>проє</w:t>
      </w:r>
      <w:r w:rsidRPr="00037B84">
        <w:rPr>
          <w:i w:val="0"/>
          <w:sz w:val="24"/>
          <w:szCs w:val="24"/>
        </w:rPr>
        <w:t>кту</w:t>
      </w:r>
      <w:proofErr w:type="spellEnd"/>
      <w:r>
        <w:rPr>
          <w:i w:val="0"/>
          <w:sz w:val="24"/>
          <w:szCs w:val="24"/>
        </w:rPr>
        <w:t xml:space="preserve"> рішення стане </w:t>
      </w:r>
      <w:r w:rsidRPr="00037B84">
        <w:rPr>
          <w:i w:val="0"/>
          <w:sz w:val="24"/>
          <w:szCs w:val="24"/>
        </w:rPr>
        <w:t xml:space="preserve">реалізація зацікавленою особою своїх прав щодо </w:t>
      </w:r>
      <w:r>
        <w:rPr>
          <w:i w:val="0"/>
          <w:sz w:val="24"/>
          <w:szCs w:val="24"/>
        </w:rPr>
        <w:t>оформлення права користування</w:t>
      </w:r>
      <w:r w:rsidRPr="00037B84">
        <w:rPr>
          <w:i w:val="0"/>
          <w:sz w:val="24"/>
          <w:szCs w:val="24"/>
        </w:rPr>
        <w:t xml:space="preserve"> земельно</w:t>
      </w:r>
      <w:r>
        <w:rPr>
          <w:i w:val="0"/>
          <w:sz w:val="24"/>
          <w:szCs w:val="24"/>
        </w:rPr>
        <w:t>ю</w:t>
      </w:r>
      <w:r w:rsidRPr="00037B84">
        <w:rPr>
          <w:i w:val="0"/>
          <w:sz w:val="24"/>
          <w:szCs w:val="24"/>
        </w:rPr>
        <w:t xml:space="preserve"> </w:t>
      </w:r>
      <w:r w:rsidRPr="00E852A0">
        <w:rPr>
          <w:i w:val="0"/>
          <w:sz w:val="24"/>
          <w:szCs w:val="24"/>
        </w:rPr>
        <w:t>ділянкою.</w:t>
      </w:r>
    </w:p>
    <w:p w14:paraId="7D9320DA" w14:textId="77777777" w:rsidR="00E8544C" w:rsidRPr="00037B84" w:rsidRDefault="00E8544C" w:rsidP="006A19DF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</w:rPr>
      </w:pPr>
    </w:p>
    <w:p w14:paraId="068F136F" w14:textId="749CBA15" w:rsidR="006A19DF" w:rsidRPr="001C3099" w:rsidRDefault="006A19DF" w:rsidP="006A19DF">
      <w:pPr>
        <w:pStyle w:val="a7"/>
        <w:shd w:val="clear" w:color="auto" w:fill="auto"/>
        <w:spacing w:line="233" w:lineRule="auto"/>
        <w:jc w:val="both"/>
        <w:rPr>
          <w:sz w:val="20"/>
          <w:szCs w:val="20"/>
          <w:lang w:val="ru-RU"/>
        </w:rPr>
      </w:pPr>
      <w:r w:rsidRPr="00C241ED">
        <w:rPr>
          <w:i/>
          <w:iCs/>
          <w:sz w:val="20"/>
          <w:szCs w:val="20"/>
        </w:rPr>
        <w:t xml:space="preserve">Доповідач: директор Департаменту земельних ресурсів </w:t>
      </w:r>
      <w:r w:rsidRPr="00171448">
        <w:rPr>
          <w:rStyle w:val="ae"/>
          <w:b/>
          <w:i/>
          <w:sz w:val="20"/>
          <w:szCs w:val="20"/>
          <w:lang w:val="ru-RU"/>
        </w:rPr>
        <w:t>Валентина ПЕЛИХ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3"/>
        <w:gridCol w:w="4946"/>
      </w:tblGrid>
      <w:tr w:rsidR="0086252E" w14:paraId="4194002D" w14:textId="77777777" w:rsidTr="00765401">
        <w:trPr>
          <w:trHeight w:val="663"/>
        </w:trPr>
        <w:tc>
          <w:tcPr>
            <w:tcW w:w="4693" w:type="dxa"/>
            <w:hideMark/>
          </w:tcPr>
          <w:p w14:paraId="06EA5FBF" w14:textId="6836D375" w:rsidR="001239A5" w:rsidRDefault="001239A5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1A5B120A" w14:textId="77777777" w:rsidR="00E7338E" w:rsidRDefault="00E7338E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06F4E30F" w14:textId="58A68287" w:rsidR="0086252E" w:rsidRDefault="000E3D00" w:rsidP="00765401">
            <w:pPr>
              <w:pStyle w:val="30"/>
              <w:ind w:left="-105" w:firstLine="0"/>
              <w:jc w:val="both"/>
              <w:rPr>
                <w:rStyle w:val="ae"/>
                <w:b/>
                <w:sz w:val="24"/>
                <w:szCs w:val="24"/>
                <w:lang w:val="ru-RU"/>
              </w:rPr>
            </w:pPr>
            <w:r>
              <w:rPr>
                <w:rStyle w:val="ae"/>
                <w:sz w:val="24"/>
                <w:szCs w:val="24"/>
                <w:lang w:val="ru-RU"/>
              </w:rPr>
              <w:t xml:space="preserve">Директор </w:t>
            </w:r>
            <w:r w:rsidR="0086252E" w:rsidRPr="0086252E">
              <w:rPr>
                <w:rStyle w:val="ae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86252E" w:rsidRPr="0086252E">
              <w:rPr>
                <w:rStyle w:val="ae"/>
                <w:sz w:val="24"/>
                <w:szCs w:val="24"/>
                <w:lang w:val="ru-RU"/>
              </w:rPr>
              <w:t>земельних</w:t>
            </w:r>
            <w:proofErr w:type="spellEnd"/>
            <w:r w:rsidR="0086252E" w:rsidRPr="0086252E">
              <w:rPr>
                <w:rStyle w:val="ae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6252E" w:rsidRPr="0086252E">
              <w:rPr>
                <w:rStyle w:val="ae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946" w:type="dxa"/>
          </w:tcPr>
          <w:p w14:paraId="7BB77B01" w14:textId="77777777" w:rsidR="0086252E" w:rsidRDefault="0086252E">
            <w:pPr>
              <w:pStyle w:val="30"/>
              <w:shd w:val="clear" w:color="auto" w:fill="auto"/>
              <w:jc w:val="right"/>
              <w:rPr>
                <w:rStyle w:val="ae"/>
                <w:b/>
                <w:sz w:val="24"/>
                <w:szCs w:val="24"/>
                <w:lang w:val="ru-RU"/>
              </w:rPr>
            </w:pPr>
          </w:p>
          <w:p w14:paraId="5071BAB1" w14:textId="77777777" w:rsidR="00E7338E" w:rsidRDefault="00E7338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</w:p>
          <w:p w14:paraId="48F6DD48" w14:textId="478EE847" w:rsidR="0086252E" w:rsidRPr="00212FAB" w:rsidRDefault="0086252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  <w:r w:rsidRPr="00212FAB">
              <w:rPr>
                <w:rStyle w:val="ae"/>
                <w:sz w:val="24"/>
                <w:szCs w:val="24"/>
              </w:rPr>
              <w:t>Валентина ПЕЛИХ</w:t>
            </w:r>
          </w:p>
        </w:tc>
      </w:tr>
    </w:tbl>
    <w:p w14:paraId="27F6AA73" w14:textId="77777777" w:rsidR="00047DE7" w:rsidRPr="00D73F87" w:rsidRDefault="00047DE7" w:rsidP="00047DE7">
      <w:pPr>
        <w:pStyle w:val="1"/>
        <w:shd w:val="clear" w:color="auto" w:fill="auto"/>
        <w:ind w:firstLine="420"/>
      </w:pPr>
    </w:p>
    <w:p w14:paraId="40B89126" w14:textId="575DD6A9" w:rsidR="00823CCF" w:rsidRDefault="00823CCF" w:rsidP="00047DE7">
      <w:pPr>
        <w:pStyle w:val="1"/>
        <w:shd w:val="clear" w:color="auto" w:fill="auto"/>
        <w:rPr>
          <w:i w:val="0"/>
          <w:sz w:val="24"/>
          <w:szCs w:val="24"/>
        </w:rPr>
      </w:pPr>
    </w:p>
    <w:p w14:paraId="4601054F" w14:textId="77777777" w:rsidR="006F560A" w:rsidRPr="00047DE7" w:rsidRDefault="006F560A" w:rsidP="00047DE7">
      <w:pPr>
        <w:pStyle w:val="1"/>
        <w:shd w:val="clear" w:color="auto" w:fill="auto"/>
        <w:rPr>
          <w:i w:val="0"/>
          <w:sz w:val="24"/>
          <w:szCs w:val="24"/>
        </w:rPr>
      </w:pPr>
    </w:p>
    <w:sectPr w:rsidR="006F560A" w:rsidRPr="00047DE7" w:rsidSect="00283771">
      <w:headerReference w:type="default" r:id="rId11"/>
      <w:footerReference w:type="default" r:id="rId12"/>
      <w:pgSz w:w="11907" w:h="16839" w:code="9"/>
      <w:pgMar w:top="142" w:right="567" w:bottom="426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5A1A72" w14:textId="77777777" w:rsidR="00915DCB" w:rsidRDefault="00915DCB">
      <w:r>
        <w:separator/>
      </w:r>
    </w:p>
  </w:endnote>
  <w:endnote w:type="continuationSeparator" w:id="0">
    <w:p w14:paraId="58771D36" w14:textId="77777777" w:rsidR="00915DCB" w:rsidRDefault="00915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59D00" w14:textId="77777777" w:rsidR="009674CE" w:rsidRDefault="009674CE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C81C80E" wp14:editId="37014C95">
              <wp:simplePos x="0" y="0"/>
              <wp:positionH relativeFrom="margin">
                <wp:posOffset>4886960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5F1C742" w14:textId="77777777" w:rsidR="009674CE" w:rsidRPr="002D306E" w:rsidRDefault="009674CE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a="http://schemas.openxmlformats.org/drawingml/2006/main">
          <w:pict>
            <v:shapetype id="_x0000_t202" coordsize="21600,21600" o:spt="202" path="m,l,21600r21600,l21600,xe" w14:anchorId="0C81C80E">
              <v:stroke joinstyle="miter"/>
              <v:path gradientshapeok="t" o:connecttype="rect"/>
            </v:shapetype>
            <v:shape id="Shape 9" style="position:absolute;margin-left:384.8pt;margin-top:103.5pt;width:114.4pt;height:5.75pt;z-index:-44040179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">
              <v:textbox inset="0,0,0,0">
                <w:txbxContent>
                  <w:p w:rsidRPr="002D306E" w:rsidR="009674CE" w:rsidRDefault="009674CE" w14:paraId="25F1C742" w14:textId="77777777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AE0A78" w14:textId="77777777" w:rsidR="00915DCB" w:rsidRDefault="00915DCB"/>
  </w:footnote>
  <w:footnote w:type="continuationSeparator" w:id="0">
    <w:p w14:paraId="538331CA" w14:textId="77777777" w:rsidR="00915DCB" w:rsidRDefault="00915DCB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-408193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CC42619" w14:textId="25A9D207" w:rsidR="009674CE" w:rsidRPr="004B05D1" w:rsidRDefault="00EF4B08" w:rsidP="00EF4B08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  </w:t>
        </w:r>
        <w:r w:rsidR="008E59A5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</w:t>
        </w:r>
        <w:r w:rsidR="009674CE" w:rsidRPr="00800A09">
          <w:rPr>
            <w:i w:val="0"/>
            <w:sz w:val="12"/>
            <w:szCs w:val="12"/>
          </w:rPr>
          <w:t xml:space="preserve">Пояснювальна записка № </w:t>
        </w:r>
        <w:r w:rsidR="009674CE">
          <w:rPr>
            <w:i w:val="0"/>
            <w:sz w:val="12"/>
            <w:szCs w:val="12"/>
          </w:rPr>
          <w:t>ПЗ</w:t>
        </w:r>
        <w:r w:rsidR="00EF09DB">
          <w:rPr>
            <w:i w:val="0"/>
            <w:sz w:val="12"/>
            <w:szCs w:val="12"/>
          </w:rPr>
          <w:t>Н</w:t>
        </w:r>
        <w:r w:rsidR="009674CE" w:rsidRPr="00171448">
          <w:rPr>
            <w:i w:val="0"/>
            <w:sz w:val="12"/>
            <w:szCs w:val="12"/>
            <w:lang w:val="ru-RU"/>
          </w:rPr>
          <w:t>-59002</w:t>
        </w:r>
        <w:r w:rsidR="009674CE" w:rsidRPr="00800A09">
          <w:rPr>
            <w:i w:val="0"/>
            <w:sz w:val="12"/>
            <w:szCs w:val="12"/>
            <w:lang w:val="ru-RU"/>
          </w:rPr>
          <w:t xml:space="preserve"> </w:t>
        </w:r>
        <w:r w:rsidR="009674CE" w:rsidRPr="00800A09">
          <w:rPr>
            <w:i w:val="0"/>
            <w:sz w:val="12"/>
            <w:szCs w:val="12"/>
          </w:rPr>
          <w:t xml:space="preserve">від </w:t>
        </w:r>
        <w:r w:rsidR="009674CE" w:rsidRPr="00171448">
          <w:rPr>
            <w:i w:val="0"/>
            <w:sz w:val="12"/>
            <w:szCs w:val="12"/>
            <w:lang w:val="ru-RU"/>
          </w:rPr>
          <w:t>10.10.2023</w:t>
        </w:r>
        <w:r w:rsidR="009674CE" w:rsidRPr="00800A09">
          <w:rPr>
            <w:i w:val="0"/>
            <w:sz w:val="12"/>
            <w:szCs w:val="12"/>
          </w:rPr>
          <w:t xml:space="preserve"> до </w:t>
        </w:r>
        <w:r w:rsidR="00E852A0">
          <w:rPr>
            <w:i w:val="0"/>
            <w:sz w:val="12"/>
            <w:szCs w:val="12"/>
          </w:rPr>
          <w:t>справи</w:t>
        </w:r>
        <w:r w:rsidR="009674CE" w:rsidRPr="00800A09">
          <w:rPr>
            <w:i w:val="0"/>
            <w:sz w:val="12"/>
            <w:szCs w:val="12"/>
          </w:rPr>
          <w:t xml:space="preserve"> </w:t>
        </w:r>
        <w:r w:rsidR="009674CE" w:rsidRPr="00171448">
          <w:rPr>
            <w:i w:val="0"/>
            <w:sz w:val="12"/>
            <w:szCs w:val="12"/>
            <w:lang w:val="ru-RU"/>
          </w:rPr>
          <w:t>554705380</w:t>
        </w:r>
      </w:p>
      <w:p w14:paraId="0BF67CBB" w14:textId="62F561D9" w:rsidR="009674CE" w:rsidRPr="00800A09" w:rsidRDefault="009674CE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733C61" w:rsidRPr="00733C61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A1BB7ED" w14:textId="77777777" w:rsidR="009674CE" w:rsidRDefault="009674CE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38E"/>
    <w:rsid w:val="00005A7B"/>
    <w:rsid w:val="00034D1E"/>
    <w:rsid w:val="00037B84"/>
    <w:rsid w:val="00045F3B"/>
    <w:rsid w:val="00047DE7"/>
    <w:rsid w:val="000502C7"/>
    <w:rsid w:val="00056A2A"/>
    <w:rsid w:val="00061CD4"/>
    <w:rsid w:val="0007432D"/>
    <w:rsid w:val="00082FF3"/>
    <w:rsid w:val="0009576B"/>
    <w:rsid w:val="000A3CAE"/>
    <w:rsid w:val="000A68A3"/>
    <w:rsid w:val="000B0281"/>
    <w:rsid w:val="000B1E6A"/>
    <w:rsid w:val="000B45AA"/>
    <w:rsid w:val="000C7B1F"/>
    <w:rsid w:val="000E3D00"/>
    <w:rsid w:val="00101DAD"/>
    <w:rsid w:val="001121A7"/>
    <w:rsid w:val="00117719"/>
    <w:rsid w:val="001239A5"/>
    <w:rsid w:val="00123E08"/>
    <w:rsid w:val="00147229"/>
    <w:rsid w:val="00150E38"/>
    <w:rsid w:val="001520B5"/>
    <w:rsid w:val="00170CE7"/>
    <w:rsid w:val="00171448"/>
    <w:rsid w:val="00181623"/>
    <w:rsid w:val="0018193A"/>
    <w:rsid w:val="00184E7D"/>
    <w:rsid w:val="00187D5B"/>
    <w:rsid w:val="001A4B62"/>
    <w:rsid w:val="001B1510"/>
    <w:rsid w:val="001C02A9"/>
    <w:rsid w:val="001C3099"/>
    <w:rsid w:val="001D01E5"/>
    <w:rsid w:val="001D7910"/>
    <w:rsid w:val="001E09C8"/>
    <w:rsid w:val="00200DA6"/>
    <w:rsid w:val="00207509"/>
    <w:rsid w:val="00212FAB"/>
    <w:rsid w:val="002140BB"/>
    <w:rsid w:val="00225909"/>
    <w:rsid w:val="00235AF8"/>
    <w:rsid w:val="0025220F"/>
    <w:rsid w:val="0027157C"/>
    <w:rsid w:val="002761B1"/>
    <w:rsid w:val="00283771"/>
    <w:rsid w:val="0029210B"/>
    <w:rsid w:val="002A0287"/>
    <w:rsid w:val="002A27C6"/>
    <w:rsid w:val="002B1314"/>
    <w:rsid w:val="002B5778"/>
    <w:rsid w:val="002C66F6"/>
    <w:rsid w:val="002D306E"/>
    <w:rsid w:val="002D6E0D"/>
    <w:rsid w:val="002F2D3F"/>
    <w:rsid w:val="00303CF1"/>
    <w:rsid w:val="00316BBB"/>
    <w:rsid w:val="00333098"/>
    <w:rsid w:val="0033417F"/>
    <w:rsid w:val="00343979"/>
    <w:rsid w:val="003525A6"/>
    <w:rsid w:val="0035749D"/>
    <w:rsid w:val="0036100A"/>
    <w:rsid w:val="003842F5"/>
    <w:rsid w:val="00385014"/>
    <w:rsid w:val="003C2921"/>
    <w:rsid w:val="003D2E2D"/>
    <w:rsid w:val="003D480B"/>
    <w:rsid w:val="003D7EDE"/>
    <w:rsid w:val="003E0CE3"/>
    <w:rsid w:val="003E1B2C"/>
    <w:rsid w:val="003E769A"/>
    <w:rsid w:val="003F1994"/>
    <w:rsid w:val="003F4C80"/>
    <w:rsid w:val="0040429C"/>
    <w:rsid w:val="00430CA4"/>
    <w:rsid w:val="004360F8"/>
    <w:rsid w:val="00452111"/>
    <w:rsid w:val="0045563D"/>
    <w:rsid w:val="00474616"/>
    <w:rsid w:val="0049406D"/>
    <w:rsid w:val="00495DE6"/>
    <w:rsid w:val="004A4541"/>
    <w:rsid w:val="004B05D1"/>
    <w:rsid w:val="004C4F16"/>
    <w:rsid w:val="004D4B3C"/>
    <w:rsid w:val="004D51B7"/>
    <w:rsid w:val="00501B43"/>
    <w:rsid w:val="00512B86"/>
    <w:rsid w:val="005156AF"/>
    <w:rsid w:val="00531BB2"/>
    <w:rsid w:val="00532056"/>
    <w:rsid w:val="00533D8E"/>
    <w:rsid w:val="00540515"/>
    <w:rsid w:val="00543C2B"/>
    <w:rsid w:val="00553E8C"/>
    <w:rsid w:val="0056117E"/>
    <w:rsid w:val="005621F8"/>
    <w:rsid w:val="00564A02"/>
    <w:rsid w:val="00567858"/>
    <w:rsid w:val="00567978"/>
    <w:rsid w:val="00567BA2"/>
    <w:rsid w:val="00591722"/>
    <w:rsid w:val="005B2FD0"/>
    <w:rsid w:val="005D67B3"/>
    <w:rsid w:val="005E272A"/>
    <w:rsid w:val="005E7630"/>
    <w:rsid w:val="00603291"/>
    <w:rsid w:val="00606B93"/>
    <w:rsid w:val="00617D3B"/>
    <w:rsid w:val="006200AE"/>
    <w:rsid w:val="00632091"/>
    <w:rsid w:val="00640E94"/>
    <w:rsid w:val="00641A5F"/>
    <w:rsid w:val="006638C7"/>
    <w:rsid w:val="00664BE9"/>
    <w:rsid w:val="00664F25"/>
    <w:rsid w:val="006764C8"/>
    <w:rsid w:val="00694D51"/>
    <w:rsid w:val="006A084E"/>
    <w:rsid w:val="006A19DF"/>
    <w:rsid w:val="006A7D7F"/>
    <w:rsid w:val="006C2523"/>
    <w:rsid w:val="006D791C"/>
    <w:rsid w:val="006D7E33"/>
    <w:rsid w:val="006E16C7"/>
    <w:rsid w:val="006E7465"/>
    <w:rsid w:val="006F560A"/>
    <w:rsid w:val="0070323B"/>
    <w:rsid w:val="00714CB9"/>
    <w:rsid w:val="00721AD9"/>
    <w:rsid w:val="007223E9"/>
    <w:rsid w:val="00733C61"/>
    <w:rsid w:val="00751508"/>
    <w:rsid w:val="0076092B"/>
    <w:rsid w:val="00765401"/>
    <w:rsid w:val="007709F8"/>
    <w:rsid w:val="00772C24"/>
    <w:rsid w:val="00776E89"/>
    <w:rsid w:val="007812BA"/>
    <w:rsid w:val="00782295"/>
    <w:rsid w:val="007A5002"/>
    <w:rsid w:val="007B72F8"/>
    <w:rsid w:val="00800A09"/>
    <w:rsid w:val="008014F8"/>
    <w:rsid w:val="00814E16"/>
    <w:rsid w:val="00815498"/>
    <w:rsid w:val="008225D8"/>
    <w:rsid w:val="00823CCF"/>
    <w:rsid w:val="0082661F"/>
    <w:rsid w:val="00826892"/>
    <w:rsid w:val="00827100"/>
    <w:rsid w:val="00836EF7"/>
    <w:rsid w:val="008468C9"/>
    <w:rsid w:val="008506AF"/>
    <w:rsid w:val="0086252E"/>
    <w:rsid w:val="008670BE"/>
    <w:rsid w:val="00873FAA"/>
    <w:rsid w:val="00880A60"/>
    <w:rsid w:val="008A2C8C"/>
    <w:rsid w:val="008A338E"/>
    <w:rsid w:val="008B338E"/>
    <w:rsid w:val="008E59A5"/>
    <w:rsid w:val="008F0B34"/>
    <w:rsid w:val="00905988"/>
    <w:rsid w:val="00907FF6"/>
    <w:rsid w:val="0091277B"/>
    <w:rsid w:val="009131FA"/>
    <w:rsid w:val="00915DCB"/>
    <w:rsid w:val="00934E19"/>
    <w:rsid w:val="009358DE"/>
    <w:rsid w:val="009674CE"/>
    <w:rsid w:val="00982A07"/>
    <w:rsid w:val="009C1880"/>
    <w:rsid w:val="009D6B57"/>
    <w:rsid w:val="009E6239"/>
    <w:rsid w:val="009F0D03"/>
    <w:rsid w:val="009F4C72"/>
    <w:rsid w:val="00A12E00"/>
    <w:rsid w:val="00A26962"/>
    <w:rsid w:val="00A33A51"/>
    <w:rsid w:val="00A426A3"/>
    <w:rsid w:val="00A71A8F"/>
    <w:rsid w:val="00A87093"/>
    <w:rsid w:val="00AA7E2D"/>
    <w:rsid w:val="00AB57E4"/>
    <w:rsid w:val="00AD4369"/>
    <w:rsid w:val="00AD6678"/>
    <w:rsid w:val="00B064DC"/>
    <w:rsid w:val="00B15D9C"/>
    <w:rsid w:val="00B17F43"/>
    <w:rsid w:val="00B2685F"/>
    <w:rsid w:val="00B312AA"/>
    <w:rsid w:val="00B34649"/>
    <w:rsid w:val="00B3780D"/>
    <w:rsid w:val="00B40140"/>
    <w:rsid w:val="00B455FE"/>
    <w:rsid w:val="00B51FA5"/>
    <w:rsid w:val="00B5712F"/>
    <w:rsid w:val="00B667EA"/>
    <w:rsid w:val="00B734EF"/>
    <w:rsid w:val="00B736BD"/>
    <w:rsid w:val="00B75EAF"/>
    <w:rsid w:val="00B82614"/>
    <w:rsid w:val="00B87AD3"/>
    <w:rsid w:val="00BA5124"/>
    <w:rsid w:val="00BF1120"/>
    <w:rsid w:val="00C241ED"/>
    <w:rsid w:val="00C414E0"/>
    <w:rsid w:val="00C50743"/>
    <w:rsid w:val="00C55118"/>
    <w:rsid w:val="00C720F1"/>
    <w:rsid w:val="00C77018"/>
    <w:rsid w:val="00C80013"/>
    <w:rsid w:val="00C87AA9"/>
    <w:rsid w:val="00C91423"/>
    <w:rsid w:val="00C91E5C"/>
    <w:rsid w:val="00C93024"/>
    <w:rsid w:val="00CA77A2"/>
    <w:rsid w:val="00CB605B"/>
    <w:rsid w:val="00CC4E46"/>
    <w:rsid w:val="00CE609D"/>
    <w:rsid w:val="00CE72E0"/>
    <w:rsid w:val="00CF2164"/>
    <w:rsid w:val="00D0150C"/>
    <w:rsid w:val="00D04919"/>
    <w:rsid w:val="00D07F02"/>
    <w:rsid w:val="00D2458C"/>
    <w:rsid w:val="00D40637"/>
    <w:rsid w:val="00D50023"/>
    <w:rsid w:val="00D63B8D"/>
    <w:rsid w:val="00D70DFE"/>
    <w:rsid w:val="00D732F1"/>
    <w:rsid w:val="00D9671B"/>
    <w:rsid w:val="00DA2B06"/>
    <w:rsid w:val="00DD34E7"/>
    <w:rsid w:val="00DE0E7B"/>
    <w:rsid w:val="00E05220"/>
    <w:rsid w:val="00E27308"/>
    <w:rsid w:val="00E40910"/>
    <w:rsid w:val="00E5752E"/>
    <w:rsid w:val="00E7338E"/>
    <w:rsid w:val="00E77A9B"/>
    <w:rsid w:val="00E81420"/>
    <w:rsid w:val="00E852A0"/>
    <w:rsid w:val="00E8544C"/>
    <w:rsid w:val="00E94376"/>
    <w:rsid w:val="00EA1AC5"/>
    <w:rsid w:val="00EA42C9"/>
    <w:rsid w:val="00EB297C"/>
    <w:rsid w:val="00EF075A"/>
    <w:rsid w:val="00EF09DB"/>
    <w:rsid w:val="00EF4B08"/>
    <w:rsid w:val="00F075B3"/>
    <w:rsid w:val="00F13AC3"/>
    <w:rsid w:val="00F201D9"/>
    <w:rsid w:val="00F23BF1"/>
    <w:rsid w:val="00F23C73"/>
    <w:rsid w:val="00F258FD"/>
    <w:rsid w:val="00F4426A"/>
    <w:rsid w:val="00F617F5"/>
    <w:rsid w:val="00F620DD"/>
    <w:rsid w:val="00F62C48"/>
    <w:rsid w:val="00F6372D"/>
    <w:rsid w:val="00F923B4"/>
    <w:rsid w:val="00FB06DC"/>
    <w:rsid w:val="00FB4E7A"/>
    <w:rsid w:val="00FB53AB"/>
    <w:rsid w:val="00FB6120"/>
    <w:rsid w:val="00FB754A"/>
    <w:rsid w:val="00FC32B6"/>
    <w:rsid w:val="00FC7A92"/>
    <w:rsid w:val="00FD49CC"/>
    <w:rsid w:val="00FF0A55"/>
    <w:rsid w:val="00FF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75A741"/>
  <w15:docId w15:val="{8EA58088-0813-4799-B055-7FECDC449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Emphasis"/>
    <w:basedOn w:val="a0"/>
    <w:uiPriority w:val="20"/>
    <w:qFormat/>
    <w:rsid w:val="00495DE6"/>
    <w:rPr>
      <w:i/>
      <w:iCs/>
    </w:rPr>
  </w:style>
  <w:style w:type="character" w:styleId="ae">
    <w:name w:val="Strong"/>
    <w:basedOn w:val="a0"/>
    <w:uiPriority w:val="22"/>
    <w:qFormat/>
    <w:rsid w:val="00C241ED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36EF7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836EF7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rsid w:val="00047DE7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47DE7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color w:val="auto"/>
      <w:sz w:val="34"/>
      <w:szCs w:val="34"/>
    </w:rPr>
  </w:style>
  <w:style w:type="paragraph" w:styleId="af1">
    <w:name w:val="No Spacing"/>
    <w:uiPriority w:val="1"/>
    <w:qFormat/>
    <w:rsid w:val="00772C24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4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ha.bosovych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04E586-9BAD-490A-98AC-2FC9ADEC9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1037</Words>
  <Characters>5913</Characters>
  <Application>Microsoft Office Word</Application>
  <DocSecurity>0</DocSecurity>
  <Lines>49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рішенням</vt:lpstr>
      <vt:lpstr>Пояснювальна записка</vt:lpstr>
    </vt:vector>
  </TitlesOfParts>
  <Manager>Відділ з питань орендних відносин</Manager>
  <Company>ДЕПАРТАМЕНТ ЗЕМЕЛЬНИХ РЕСУРСІВ</Company>
  <LinksUpToDate>false</LinksUpToDate>
  <CharactersWithSpaces>6937</CharactersWithSpaces>
  <SharedDoc>false</SharedDoc>
  <HyperlinkBase>121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рішенням</dc:title>
  <dc:creator>Поп Лілія Володимирівна</dc:creator>
  <cp:lastModifiedBy>Босович Ольга Костянтинівна</cp:lastModifiedBy>
  <cp:revision>8</cp:revision>
  <cp:lastPrinted>2021-11-25T14:16:00Z</cp:lastPrinted>
  <dcterms:created xsi:type="dcterms:W3CDTF">2023-10-10T06:43:00Z</dcterms:created>
  <dcterms:modified xsi:type="dcterms:W3CDTF">2023-10-12T14:38:00Z</dcterms:modified>
</cp:coreProperties>
</file>