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78128DB3" w14:textId="14266C34" w:rsidR="00F6318B" w:rsidRPr="0034561B" w:rsidRDefault="00F6318B" w:rsidP="00F6318B">
      <w:pPr>
        <w:rPr>
          <w:sz w:val="10"/>
          <w:szCs w:val="10"/>
        </w:rPr>
      </w:pPr>
    </w:p>
    <w:p w14:paraId="6E71495B" w14:textId="26656CB8" w:rsidR="00F6318B" w:rsidRPr="00F6318B" w:rsidRDefault="00961BCC" w:rsidP="00BE25F1">
      <w:pPr>
        <w:tabs>
          <w:tab w:val="left" w:pos="3960"/>
        </w:tabs>
        <w:jc w:val="both"/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D8F8874">
            <wp:simplePos x="0" y="0"/>
            <wp:positionH relativeFrom="column">
              <wp:posOffset>4506440</wp:posOffset>
            </wp:positionH>
            <wp:positionV relativeFrom="paragraph">
              <wp:posOffset>49769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379E729F">
                <wp:simplePos x="0" y="0"/>
                <wp:positionH relativeFrom="column">
                  <wp:posOffset>4389228</wp:posOffset>
                </wp:positionH>
                <wp:positionV relativeFrom="paragraph">
                  <wp:posOffset>1503680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548544227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5.6pt;margin-top:118.4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hQiA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548544227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DE4A20" w:rsidRPr="008B0958" w14:paraId="39883B9B" w14:textId="77777777" w:rsidTr="00961BCC">
        <w:trPr>
          <w:trHeight w:val="2500"/>
        </w:trPr>
        <w:tc>
          <w:tcPr>
            <w:tcW w:w="5812" w:type="dxa"/>
            <w:hideMark/>
          </w:tcPr>
          <w:p w14:paraId="0B182D23" w14:textId="058582B8" w:rsidR="00F6318B" w:rsidRPr="00DE4A20" w:rsidRDefault="00961BCC" w:rsidP="008B095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61BCC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Pr="00961BCC">
              <w:rPr>
                <w:b/>
                <w:color w:val="000000" w:themeColor="text1"/>
                <w:sz w:val="28"/>
                <w:szCs w:val="28"/>
              </w:rPr>
              <w:t>Київзеленбуд</w:t>
            </w:r>
            <w:proofErr w:type="spellEnd"/>
            <w:r w:rsidRPr="00961BCC">
              <w:rPr>
                <w:b/>
                <w:color w:val="000000" w:themeColor="text1"/>
                <w:sz w:val="28"/>
                <w:szCs w:val="28"/>
              </w:rPr>
              <w:t xml:space="preserve">» земельної ділянки у постійне користування для обслуговування та експлуатації зелених насаджень загального користування між будинками </w:t>
            </w:r>
            <w:r w:rsidR="008B0958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61BCC">
              <w:rPr>
                <w:b/>
                <w:color w:val="000000" w:themeColor="text1"/>
                <w:sz w:val="28"/>
                <w:szCs w:val="28"/>
              </w:rPr>
              <w:t xml:space="preserve">№ 4 та № 8 у </w:t>
            </w:r>
            <w:proofErr w:type="spellStart"/>
            <w:r w:rsidRPr="00961BCC">
              <w:rPr>
                <w:b/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Pr="00961BCC">
              <w:rPr>
                <w:b/>
                <w:color w:val="000000" w:themeColor="text1"/>
                <w:sz w:val="28"/>
                <w:szCs w:val="28"/>
              </w:rPr>
              <w:t>. Кост</w:t>
            </w:r>
            <w:r w:rsidR="008B0958">
              <w:rPr>
                <w:b/>
                <w:color w:val="000000" w:themeColor="text1"/>
                <w:sz w:val="28"/>
                <w:szCs w:val="28"/>
              </w:rPr>
              <w:t>я</w:t>
            </w:r>
            <w:r w:rsidRPr="00961BCC">
              <w:rPr>
                <w:b/>
                <w:color w:val="000000" w:themeColor="text1"/>
                <w:sz w:val="28"/>
                <w:szCs w:val="28"/>
              </w:rPr>
              <w:t xml:space="preserve"> Гордієнка у Печерському районі міста Києва</w:t>
            </w:r>
          </w:p>
        </w:tc>
      </w:tr>
    </w:tbl>
    <w:p w14:paraId="16B3BA17" w14:textId="0B3304E6" w:rsidR="00F6318B" w:rsidRPr="0034561B" w:rsidRDefault="00F6318B" w:rsidP="00F6318B">
      <w:pPr>
        <w:pStyle w:val="a9"/>
        <w:ind w:right="3905"/>
        <w:rPr>
          <w:bCs/>
          <w:color w:val="000000" w:themeColor="text1"/>
          <w:sz w:val="20"/>
          <w:lang w:val="uk-UA"/>
        </w:rPr>
      </w:pPr>
    </w:p>
    <w:p w14:paraId="07F6D163" w14:textId="61E1D0BB" w:rsidR="00F6318B" w:rsidRPr="00DE4A20" w:rsidRDefault="008433C4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8433C4">
        <w:rPr>
          <w:color w:val="000000" w:themeColor="text1"/>
          <w:szCs w:val="28"/>
          <w:lang w:val="uk-UA"/>
        </w:rPr>
        <w:t>Розглянувши заяву Київського комунального об’єднання зеленого будівництва та експлуатації зелених насаджень міста «</w:t>
      </w:r>
      <w:proofErr w:type="spellStart"/>
      <w:r w:rsidRPr="008433C4">
        <w:rPr>
          <w:color w:val="000000" w:themeColor="text1"/>
          <w:szCs w:val="28"/>
          <w:lang w:val="uk-UA"/>
        </w:rPr>
        <w:t>Київзеленбуд</w:t>
      </w:r>
      <w:proofErr w:type="spellEnd"/>
      <w:r w:rsidRPr="008433C4">
        <w:rPr>
          <w:color w:val="000000" w:themeColor="text1"/>
          <w:szCs w:val="28"/>
          <w:lang w:val="uk-UA"/>
        </w:rPr>
        <w:t xml:space="preserve">»                         (код ЄДРПОУ 03362123, місцезнаходження юридичної особи: 04053, місто Київ,    вул. </w:t>
      </w:r>
      <w:proofErr w:type="spellStart"/>
      <w:r w:rsidRPr="008433C4">
        <w:rPr>
          <w:color w:val="000000" w:themeColor="text1"/>
          <w:szCs w:val="28"/>
          <w:lang w:val="uk-UA"/>
        </w:rPr>
        <w:t>Кудрявська</w:t>
      </w:r>
      <w:proofErr w:type="spellEnd"/>
      <w:r w:rsidRPr="008433C4">
        <w:rPr>
          <w:color w:val="000000" w:themeColor="text1"/>
          <w:szCs w:val="28"/>
          <w:lang w:val="uk-UA"/>
        </w:rPr>
        <w:t>, 23) від 20 вересня 2024 року № 64114-008971</w:t>
      </w:r>
      <w:r w:rsidR="00E57B77">
        <w:rPr>
          <w:color w:val="000000" w:themeColor="text1"/>
          <w:szCs w:val="28"/>
          <w:lang w:val="uk-UA"/>
        </w:rPr>
        <w:t>283</w:t>
      </w:r>
      <w:r w:rsidRPr="008433C4">
        <w:rPr>
          <w:color w:val="000000" w:themeColor="text1"/>
          <w:szCs w:val="28"/>
          <w:lang w:val="uk-UA"/>
        </w:rPr>
        <w:t xml:space="preserve">-031-03, про надання </w:t>
      </w:r>
      <w:r w:rsidR="00992825">
        <w:rPr>
          <w:color w:val="000000" w:themeColor="text1"/>
          <w:szCs w:val="28"/>
          <w:lang w:val="uk-UA"/>
        </w:rPr>
        <w:t>у</w:t>
      </w:r>
      <w:r w:rsidRPr="008433C4">
        <w:rPr>
          <w:color w:val="000000" w:themeColor="text1"/>
          <w:szCs w:val="28"/>
          <w:lang w:val="uk-UA"/>
        </w:rPr>
        <w:t xml:space="preserve"> постійне користування земельної ділянки 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</w:t>
      </w:r>
      <w:r w:rsidR="001C6023">
        <w:rPr>
          <w:color w:val="000000" w:themeColor="text1"/>
          <w:szCs w:val="28"/>
          <w:lang w:val="uk-UA"/>
        </w:rPr>
        <w:t xml:space="preserve">рішення </w:t>
      </w:r>
      <w:r w:rsidR="00BE25F1">
        <w:rPr>
          <w:color w:val="000000" w:themeColor="text1"/>
          <w:szCs w:val="28"/>
          <w:lang w:val="uk-UA"/>
        </w:rPr>
        <w:t xml:space="preserve">Київської міської ради </w:t>
      </w:r>
      <w:r w:rsidR="00800F1C">
        <w:rPr>
          <w:color w:val="000000" w:themeColor="text1"/>
          <w:szCs w:val="28"/>
          <w:lang w:val="uk-UA"/>
        </w:rPr>
        <w:t xml:space="preserve">                                              </w:t>
      </w:r>
      <w:r w:rsidR="001C6023">
        <w:rPr>
          <w:color w:val="000000" w:themeColor="text1"/>
          <w:szCs w:val="28"/>
          <w:lang w:val="uk-UA"/>
        </w:rPr>
        <w:t xml:space="preserve">від 27 жовтня 2011 року № 383/6599 «Про надання статусу скверу земельній ділянці площею 0,07 га між будинками № 4 та № 8 у </w:t>
      </w:r>
      <w:proofErr w:type="spellStart"/>
      <w:r w:rsidR="001C6023">
        <w:rPr>
          <w:color w:val="000000" w:themeColor="text1"/>
          <w:szCs w:val="28"/>
          <w:lang w:val="uk-UA"/>
        </w:rPr>
        <w:t>пров</w:t>
      </w:r>
      <w:proofErr w:type="spellEnd"/>
      <w:r w:rsidR="001C6023">
        <w:rPr>
          <w:color w:val="000000" w:themeColor="text1"/>
          <w:szCs w:val="28"/>
          <w:lang w:val="uk-UA"/>
        </w:rPr>
        <w:t>. К.</w:t>
      </w:r>
      <w:r w:rsidR="00800F1C">
        <w:rPr>
          <w:color w:val="000000" w:themeColor="text1"/>
          <w:szCs w:val="28"/>
          <w:lang w:val="uk-UA"/>
        </w:rPr>
        <w:t xml:space="preserve"> </w:t>
      </w:r>
      <w:r w:rsidR="001C6023">
        <w:rPr>
          <w:color w:val="000000" w:themeColor="text1"/>
          <w:szCs w:val="28"/>
          <w:lang w:val="uk-UA"/>
        </w:rPr>
        <w:t>Гордієнка у Печерському районі</w:t>
      </w:r>
      <w:r w:rsidR="00800F1C">
        <w:rPr>
          <w:color w:val="000000" w:themeColor="text1"/>
          <w:szCs w:val="28"/>
          <w:lang w:val="uk-UA"/>
        </w:rPr>
        <w:t xml:space="preserve"> </w:t>
      </w:r>
      <w:r w:rsidR="001C6023">
        <w:rPr>
          <w:color w:val="000000" w:themeColor="text1"/>
          <w:szCs w:val="28"/>
          <w:lang w:val="uk-UA"/>
        </w:rPr>
        <w:t xml:space="preserve">м. Києва», </w:t>
      </w:r>
      <w:r w:rsidRPr="008433C4"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9334CB7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632956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32956" w:rsidRPr="002E0944">
        <w:rPr>
          <w:color w:val="000000" w:themeColor="text1"/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632956" w:rsidRPr="002E0944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="00632956" w:rsidRPr="002E0944">
        <w:rPr>
          <w:color w:val="000000" w:themeColor="text1"/>
          <w:sz w:val="28"/>
          <w:szCs w:val="28"/>
          <w:lang w:val="uk-UA"/>
        </w:rPr>
        <w:t>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1C6023">
        <w:rPr>
          <w:color w:val="000000" w:themeColor="text1"/>
          <w:sz w:val="28"/>
          <w:szCs w:val="28"/>
          <w:lang w:val="uk-UA"/>
        </w:rPr>
        <w:t>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CD593A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961BCC">
        <w:rPr>
          <w:iCs/>
          <w:color w:val="000000" w:themeColor="text1"/>
          <w:sz w:val="28"/>
          <w:szCs w:val="28"/>
          <w:lang w:val="uk-UA" w:eastAsia="uk-UA"/>
        </w:rPr>
        <w:t>0,0700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961BCC">
        <w:rPr>
          <w:iCs/>
          <w:color w:val="000000" w:themeColor="text1"/>
          <w:sz w:val="28"/>
          <w:szCs w:val="28"/>
          <w:lang w:val="uk-UA" w:eastAsia="uk-UA"/>
        </w:rPr>
        <w:t>8000000000:82:031:0018</w:t>
      </w:r>
      <w:r w:rsidR="00F837D8" w:rsidRPr="00AF790C">
        <w:rPr>
          <w:sz w:val="28"/>
          <w:szCs w:val="28"/>
          <w:lang w:val="uk-UA"/>
        </w:rPr>
        <w:t xml:space="preserve">) для обслуговування та експлуатації зелених насаджень загального користування 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 xml:space="preserve">07.08 земельні ділянки загального користування, які </w:t>
      </w:r>
      <w:r w:rsidR="00045FAD" w:rsidRPr="00AF790C">
        <w:rPr>
          <w:iCs/>
          <w:sz w:val="28"/>
          <w:szCs w:val="28"/>
          <w:lang w:val="uk-UA"/>
        </w:rPr>
        <w:lastRenderedPageBreak/>
        <w:t>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837D8" w:rsidRPr="00632956">
        <w:rPr>
          <w:iCs/>
          <w:sz w:val="28"/>
          <w:szCs w:val="28"/>
          <w:lang w:val="uk-UA"/>
        </w:rPr>
        <w:t xml:space="preserve">між будинками № 4 та № 8 у </w:t>
      </w:r>
      <w:proofErr w:type="spellStart"/>
      <w:r w:rsidR="00F837D8" w:rsidRPr="00632956">
        <w:rPr>
          <w:iCs/>
          <w:sz w:val="28"/>
          <w:szCs w:val="28"/>
          <w:lang w:val="uk-UA"/>
        </w:rPr>
        <w:t>пров</w:t>
      </w:r>
      <w:proofErr w:type="spellEnd"/>
      <w:r w:rsidR="00F837D8" w:rsidRPr="00632956">
        <w:rPr>
          <w:iCs/>
          <w:sz w:val="28"/>
          <w:szCs w:val="28"/>
          <w:lang w:val="uk-UA"/>
        </w:rPr>
        <w:t xml:space="preserve">. </w:t>
      </w:r>
      <w:r w:rsidR="00644A03">
        <w:rPr>
          <w:iCs/>
          <w:sz w:val="28"/>
          <w:szCs w:val="28"/>
          <w:lang w:val="uk-UA"/>
        </w:rPr>
        <w:t>Кост</w:t>
      </w:r>
      <w:r w:rsidR="008B0958">
        <w:rPr>
          <w:iCs/>
          <w:sz w:val="28"/>
          <w:szCs w:val="28"/>
          <w:lang w:val="uk-UA"/>
        </w:rPr>
        <w:t>я</w:t>
      </w:r>
      <w:r w:rsidR="00FC5B2B">
        <w:rPr>
          <w:iCs/>
          <w:sz w:val="28"/>
          <w:szCs w:val="28"/>
          <w:lang w:val="uk-UA"/>
        </w:rPr>
        <w:t xml:space="preserve"> </w:t>
      </w:r>
      <w:r w:rsidR="00F837D8" w:rsidRPr="00632956">
        <w:rPr>
          <w:iCs/>
          <w:sz w:val="28"/>
          <w:szCs w:val="28"/>
          <w:lang w:val="uk-UA"/>
        </w:rPr>
        <w:t>Гордієнк</w:t>
      </w:r>
      <w:r w:rsidR="008B0958">
        <w:rPr>
          <w:iCs/>
          <w:sz w:val="28"/>
          <w:szCs w:val="28"/>
          <w:lang w:val="uk-UA"/>
        </w:rPr>
        <w:t>а</w:t>
      </w:r>
      <w:r w:rsidR="00F837D8" w:rsidRPr="00632956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632956">
        <w:rPr>
          <w:iCs/>
          <w:sz w:val="28"/>
          <w:szCs w:val="28"/>
          <w:lang w:val="uk-UA"/>
        </w:rPr>
        <w:t>Печерському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20 вересня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64114-008971283-031-03,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548544227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559C02A7" w14:textId="77777777" w:rsidR="00632956" w:rsidRPr="00DE4A20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2E0944">
        <w:rPr>
          <w:color w:val="000000" w:themeColor="text1"/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2E0944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Pr="002E0944">
        <w:rPr>
          <w:color w:val="000000" w:themeColor="text1"/>
          <w:sz w:val="28"/>
          <w:szCs w:val="28"/>
          <w:lang w:val="uk-UA"/>
        </w:rPr>
        <w:t>»:</w:t>
      </w:r>
    </w:p>
    <w:p w14:paraId="5D1EB3AE" w14:textId="77777777" w:rsidR="00632956" w:rsidRPr="002E0944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 xml:space="preserve">2.1. Виконувати обов'язки землекористувача відповідно до вимог статті 96 Земельного кодексу України. </w:t>
      </w:r>
    </w:p>
    <w:p w14:paraId="7DE01371" w14:textId="77777777" w:rsidR="00632956" w:rsidRPr="002E0944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856D236" w14:textId="77777777" w:rsidR="00632956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2.3. Забезпечити </w:t>
      </w:r>
      <w:r w:rsidRPr="002E0944">
        <w:rPr>
          <w:color w:val="000000" w:themeColor="text1"/>
          <w:sz w:val="28"/>
          <w:szCs w:val="28"/>
          <w:lang w:val="uk-UA"/>
        </w:rPr>
        <w:t>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AD84CAE" w14:textId="0D548AB4" w:rsidR="00632956" w:rsidRPr="002E0944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1C6023">
        <w:rPr>
          <w:color w:val="000000" w:themeColor="text1"/>
          <w:sz w:val="28"/>
          <w:szCs w:val="28"/>
          <w:lang w:val="uk-UA"/>
        </w:rPr>
        <w:t>4</w:t>
      </w:r>
      <w:r w:rsidRPr="002E0944">
        <w:rPr>
          <w:color w:val="000000" w:themeColor="text1"/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0702B1D1" w14:textId="33FA4578" w:rsidR="00632956" w:rsidRPr="002E0944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1C6023">
        <w:rPr>
          <w:color w:val="000000" w:themeColor="text1"/>
          <w:sz w:val="28"/>
          <w:szCs w:val="28"/>
          <w:lang w:val="uk-UA"/>
        </w:rPr>
        <w:t>5</w:t>
      </w:r>
      <w:r w:rsidRPr="002E0944">
        <w:rPr>
          <w:color w:val="000000" w:themeColor="text1"/>
          <w:sz w:val="28"/>
          <w:szCs w:val="28"/>
          <w:lang w:val="uk-UA"/>
        </w:rPr>
        <w:t>. Забезпечити виконання вимог Закону України «Про охорону культурної спадщини».</w:t>
      </w:r>
    </w:p>
    <w:p w14:paraId="0D6C431F" w14:textId="77777777" w:rsidR="00632956" w:rsidRPr="002E0944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0D57A57A" w14:textId="77777777" w:rsidR="00632956" w:rsidRPr="002E0944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 xml:space="preserve">4. 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2E0944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2E0944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7673E90C" w14:textId="77777777" w:rsidR="00632956" w:rsidRDefault="00632956" w:rsidP="006329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 xml:space="preserve">5.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2E0944">
        <w:rPr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Pr="002E0944">
        <w:rPr>
          <w:color w:val="000000" w:themeColor="text1"/>
          <w:sz w:val="28"/>
          <w:szCs w:val="28"/>
          <w:lang w:val="uk-UA"/>
        </w:rPr>
        <w:t xml:space="preserve">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D9A7FFC" w14:textId="77777777" w:rsidR="00750185" w:rsidRPr="001C6023" w:rsidRDefault="00750185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0A2DE442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750185">
        <w:tc>
          <w:tcPr>
            <w:tcW w:w="4958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750185">
        <w:tc>
          <w:tcPr>
            <w:tcW w:w="481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1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750185">
        <w:tc>
          <w:tcPr>
            <w:tcW w:w="481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1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750185">
        <w:tc>
          <w:tcPr>
            <w:tcW w:w="481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1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750185" w14:paraId="604A64A3" w14:textId="77777777" w:rsidTr="00750185">
        <w:tc>
          <w:tcPr>
            <w:tcW w:w="4817" w:type="dxa"/>
          </w:tcPr>
          <w:p w14:paraId="11590342" w14:textId="77777777" w:rsidR="00750185" w:rsidRDefault="00750185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1" w:type="dxa"/>
            <w:gridSpan w:val="2"/>
          </w:tcPr>
          <w:p w14:paraId="1EDEB174" w14:textId="77777777" w:rsidR="00750185" w:rsidRDefault="0075018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750185" w14:paraId="5DF30E29" w14:textId="77777777" w:rsidTr="00750185">
        <w:tc>
          <w:tcPr>
            <w:tcW w:w="4817" w:type="dxa"/>
          </w:tcPr>
          <w:p w14:paraId="4956F791" w14:textId="77777777" w:rsidR="00750185" w:rsidRPr="00925ADD" w:rsidRDefault="00750185" w:rsidP="0075018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2103B595" w14:textId="77777777" w:rsidR="00750185" w:rsidRDefault="00750185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1" w:type="dxa"/>
            <w:gridSpan w:val="2"/>
          </w:tcPr>
          <w:p w14:paraId="2659CBFA" w14:textId="77777777" w:rsidR="00750185" w:rsidRDefault="0075018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750185" w14:paraId="55E1C4FB" w14:textId="77777777" w:rsidTr="00750185">
        <w:tc>
          <w:tcPr>
            <w:tcW w:w="4817" w:type="dxa"/>
          </w:tcPr>
          <w:p w14:paraId="2F77F63C" w14:textId="77777777" w:rsidR="00750185" w:rsidRPr="00925ADD" w:rsidRDefault="00750185" w:rsidP="004E3EF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282E1FE9" w14:textId="77777777" w:rsidR="00750185" w:rsidRDefault="00750185" w:rsidP="004E3E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1" w:type="dxa"/>
            <w:gridSpan w:val="2"/>
          </w:tcPr>
          <w:p w14:paraId="0C8AE565" w14:textId="77777777" w:rsidR="00750185" w:rsidRPr="00925ADD" w:rsidRDefault="00750185" w:rsidP="004E3EF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478F0C90" w14:textId="77777777" w:rsidR="00750185" w:rsidRDefault="00750185" w:rsidP="004E3E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750185" w14:paraId="70D06B23" w14:textId="77777777" w:rsidTr="00750185">
        <w:tc>
          <w:tcPr>
            <w:tcW w:w="4817" w:type="dxa"/>
          </w:tcPr>
          <w:p w14:paraId="4D05FD14" w14:textId="77777777" w:rsidR="00750185" w:rsidRPr="00925ADD" w:rsidRDefault="00750185" w:rsidP="004E3EF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1" w:type="dxa"/>
            <w:gridSpan w:val="2"/>
          </w:tcPr>
          <w:p w14:paraId="79CAB6B6" w14:textId="77777777" w:rsidR="00750185" w:rsidRDefault="00750185" w:rsidP="004E3E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Євгенія КУЛЕБА</w:t>
            </w:r>
          </w:p>
        </w:tc>
      </w:tr>
      <w:tr w:rsidR="00750185" w14:paraId="227D4DD9" w14:textId="77777777" w:rsidTr="00750185">
        <w:tc>
          <w:tcPr>
            <w:tcW w:w="4817" w:type="dxa"/>
          </w:tcPr>
          <w:p w14:paraId="50731AA7" w14:textId="77777777" w:rsidR="00750185" w:rsidRDefault="00750185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1" w:type="dxa"/>
            <w:gridSpan w:val="2"/>
          </w:tcPr>
          <w:p w14:paraId="6AD257C0" w14:textId="77777777" w:rsidR="00750185" w:rsidRDefault="00750185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E6AFFD5" w:rsidR="00E75718" w:rsidRPr="00ED2142" w:rsidRDefault="00692C91" w:rsidP="009C6491">
      <w:pPr>
        <w:rPr>
          <w:color w:val="000000"/>
          <w:sz w:val="28"/>
          <w:szCs w:val="28"/>
          <w:lang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 w:rsidRPr="00ED2142">
        <w:rPr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E75718" w:rsidRPr="00ED2142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92C9" w14:textId="77777777" w:rsidR="009F10BD" w:rsidRDefault="009F10BD">
      <w:r>
        <w:separator/>
      </w:r>
    </w:p>
  </w:endnote>
  <w:endnote w:type="continuationSeparator" w:id="0">
    <w:p w14:paraId="33E300E5" w14:textId="77777777" w:rsidR="009F10BD" w:rsidRDefault="009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9EE1" w14:textId="77777777" w:rsidR="009F10BD" w:rsidRDefault="009F10BD">
      <w:r>
        <w:separator/>
      </w:r>
    </w:p>
  </w:footnote>
  <w:footnote w:type="continuationSeparator" w:id="0">
    <w:p w14:paraId="3E0D50CC" w14:textId="77777777" w:rsidR="009F10BD" w:rsidRDefault="009F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771769">
    <w:abstractNumId w:val="10"/>
  </w:num>
  <w:num w:numId="2" w16cid:durableId="1701203546">
    <w:abstractNumId w:val="6"/>
  </w:num>
  <w:num w:numId="3" w16cid:durableId="384649716">
    <w:abstractNumId w:val="9"/>
  </w:num>
  <w:num w:numId="4" w16cid:durableId="1573589181">
    <w:abstractNumId w:val="0"/>
  </w:num>
  <w:num w:numId="5" w16cid:durableId="336538971">
    <w:abstractNumId w:val="8"/>
  </w:num>
  <w:num w:numId="6" w16cid:durableId="1762022979">
    <w:abstractNumId w:val="4"/>
  </w:num>
  <w:num w:numId="7" w16cid:durableId="577905342">
    <w:abstractNumId w:val="5"/>
  </w:num>
  <w:num w:numId="8" w16cid:durableId="1076512057">
    <w:abstractNumId w:val="7"/>
  </w:num>
  <w:num w:numId="9" w16cid:durableId="540171225">
    <w:abstractNumId w:val="2"/>
  </w:num>
  <w:num w:numId="10" w16cid:durableId="82335038">
    <w:abstractNumId w:val="1"/>
  </w:num>
  <w:num w:numId="11" w16cid:durableId="2006011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023"/>
    <w:rsid w:val="001C61CC"/>
    <w:rsid w:val="001D1D62"/>
    <w:rsid w:val="001D607D"/>
    <w:rsid w:val="001E567C"/>
    <w:rsid w:val="001E6DB3"/>
    <w:rsid w:val="001E7D81"/>
    <w:rsid w:val="001E7DB1"/>
    <w:rsid w:val="001F3E7A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561B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A4953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28D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1AE6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2956"/>
    <w:rsid w:val="00634124"/>
    <w:rsid w:val="00644A03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5775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0185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0F1C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33C4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0958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61BCC"/>
    <w:rsid w:val="00970DDD"/>
    <w:rsid w:val="00970F0B"/>
    <w:rsid w:val="00983881"/>
    <w:rsid w:val="0099012E"/>
    <w:rsid w:val="00992825"/>
    <w:rsid w:val="009B3AC0"/>
    <w:rsid w:val="009C6491"/>
    <w:rsid w:val="009D7544"/>
    <w:rsid w:val="009E0D7F"/>
    <w:rsid w:val="009E5D86"/>
    <w:rsid w:val="009F05F4"/>
    <w:rsid w:val="009F10BD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25F1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D593A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57B77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D2142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5B2B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2867</Words>
  <Characters>1635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4494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18</cp:revision>
  <cp:lastPrinted>2024-09-30T10:27:00Z</cp:lastPrinted>
  <dcterms:created xsi:type="dcterms:W3CDTF">2024-09-30T08:08:00Z</dcterms:created>
  <dcterms:modified xsi:type="dcterms:W3CDTF">2024-10-14T13:01:00Z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