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DB0E4F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DB0E4F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DB0E4F">
        <w:rPr>
          <w:noProof/>
          <w:sz w:val="36"/>
          <w:szCs w:val="36"/>
          <w:lang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545905544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545905544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DB0E4F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DB0E4F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DB0E4F">
        <w:rPr>
          <w:noProof/>
          <w:lang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17DBEC48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DB0E4F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DB0E4F">
        <w:rPr>
          <w:b/>
          <w:bCs/>
          <w:i w:val="0"/>
          <w:iCs w:val="0"/>
          <w:sz w:val="24"/>
          <w:szCs w:val="24"/>
        </w:rPr>
        <w:t>ПЗ</w:t>
      </w:r>
      <w:r w:rsidR="00B87AD3" w:rsidRPr="00DB0E4F">
        <w:rPr>
          <w:b/>
          <w:bCs/>
          <w:i w:val="0"/>
          <w:iCs w:val="0"/>
          <w:sz w:val="24"/>
          <w:szCs w:val="24"/>
        </w:rPr>
        <w:t>Н</w:t>
      </w:r>
      <w:r w:rsidR="00C55118" w:rsidRPr="00DB0E4F">
        <w:rPr>
          <w:b/>
          <w:bCs/>
          <w:sz w:val="24"/>
          <w:szCs w:val="24"/>
        </w:rPr>
        <w:t>-67539</w:t>
      </w:r>
      <w:r w:rsidR="007B72F8" w:rsidRPr="00DB0E4F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DB0E4F">
        <w:rPr>
          <w:b/>
          <w:bCs/>
          <w:sz w:val="24"/>
          <w:szCs w:val="24"/>
        </w:rPr>
        <w:t>24.06.2024</w:t>
      </w:r>
    </w:p>
    <w:p w14:paraId="41C95576" w14:textId="47DE295C" w:rsidR="008A338E" w:rsidRPr="00DB0E4F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DB0E4F">
        <w:rPr>
          <w:i w:val="0"/>
          <w:sz w:val="24"/>
          <w:szCs w:val="24"/>
        </w:rPr>
        <w:t xml:space="preserve">до </w:t>
      </w:r>
      <w:proofErr w:type="spellStart"/>
      <w:r w:rsidRPr="00DB0E4F">
        <w:rPr>
          <w:i w:val="0"/>
          <w:sz w:val="24"/>
          <w:szCs w:val="24"/>
        </w:rPr>
        <w:t>проє</w:t>
      </w:r>
      <w:r w:rsidR="003E1B2C" w:rsidRPr="00DB0E4F">
        <w:rPr>
          <w:i w:val="0"/>
          <w:sz w:val="24"/>
          <w:szCs w:val="24"/>
        </w:rPr>
        <w:t>кту</w:t>
      </w:r>
      <w:proofErr w:type="spellEnd"/>
      <w:r w:rsidR="003E1B2C" w:rsidRPr="00DB0E4F">
        <w:rPr>
          <w:i w:val="0"/>
          <w:sz w:val="24"/>
          <w:szCs w:val="24"/>
        </w:rPr>
        <w:t xml:space="preserve"> </w:t>
      </w:r>
      <w:r w:rsidR="00FB754A" w:rsidRPr="00DB0E4F">
        <w:rPr>
          <w:i w:val="0"/>
          <w:sz w:val="24"/>
          <w:szCs w:val="24"/>
        </w:rPr>
        <w:t>рішення</w:t>
      </w:r>
      <w:r w:rsidR="003E1B2C" w:rsidRPr="00DB0E4F">
        <w:rPr>
          <w:i w:val="0"/>
          <w:sz w:val="24"/>
          <w:szCs w:val="24"/>
        </w:rPr>
        <w:t xml:space="preserve"> Київської міської</w:t>
      </w:r>
      <w:r w:rsidR="00FB754A" w:rsidRPr="00DB0E4F">
        <w:rPr>
          <w:i w:val="0"/>
          <w:sz w:val="24"/>
          <w:szCs w:val="24"/>
        </w:rPr>
        <w:t xml:space="preserve"> </w:t>
      </w:r>
      <w:r w:rsidR="003E1B2C" w:rsidRPr="00DB0E4F">
        <w:rPr>
          <w:i w:val="0"/>
          <w:sz w:val="24"/>
          <w:szCs w:val="24"/>
        </w:rPr>
        <w:t>ради:</w:t>
      </w:r>
    </w:p>
    <w:p w14:paraId="0A00E68A" w14:textId="01C37663" w:rsidR="00984C82" w:rsidRPr="00DB0E4F" w:rsidRDefault="00984C82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DB0E4F">
        <w:rPr>
          <w:b/>
          <w:i/>
          <w:sz w:val="24"/>
          <w:szCs w:val="24"/>
        </w:rPr>
        <w:t xml:space="preserve">Про поновлення товариству з обмеженою відповідальністю  «ХОЛДІНГ-СІТІ» договору оренди земельної ділянки                      від 02 вересня 2009 року  № 62-6-00537 для будівництва, експлуатації та обслуговування </w:t>
      </w:r>
      <w:proofErr w:type="spellStart"/>
      <w:r w:rsidRPr="00DB0E4F">
        <w:rPr>
          <w:b/>
          <w:i/>
          <w:sz w:val="24"/>
          <w:szCs w:val="24"/>
        </w:rPr>
        <w:t>офісно</w:t>
      </w:r>
      <w:proofErr w:type="spellEnd"/>
      <w:r w:rsidRPr="00DB0E4F">
        <w:rPr>
          <w:b/>
          <w:i/>
          <w:sz w:val="24"/>
          <w:szCs w:val="24"/>
        </w:rPr>
        <w:t xml:space="preserve">-готельного комплексу з вбудовано-прибудованими приміщеннями соціального і торгово-розважального призначення та паркінгом  на                                 вул. </w:t>
      </w:r>
      <w:proofErr w:type="spellStart"/>
      <w:r w:rsidRPr="00DB0E4F">
        <w:rPr>
          <w:b/>
          <w:i/>
          <w:sz w:val="24"/>
          <w:szCs w:val="24"/>
        </w:rPr>
        <w:t>Вінстона</w:t>
      </w:r>
      <w:proofErr w:type="spellEnd"/>
      <w:r w:rsidRPr="00DB0E4F">
        <w:rPr>
          <w:b/>
          <w:i/>
          <w:sz w:val="24"/>
          <w:szCs w:val="24"/>
        </w:rPr>
        <w:t xml:space="preserve"> Черчилля, 42 у Деснянському районі м. Києва</w:t>
      </w:r>
    </w:p>
    <w:p w14:paraId="04A53D07" w14:textId="11025959" w:rsidR="00694D51" w:rsidRPr="00DB0E4F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DB0E4F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DB0E4F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DB0E4F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B0E4F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DB0E4F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382BFD7A" w:rsidR="00E94376" w:rsidRPr="00DB0E4F" w:rsidRDefault="00984C82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DB0E4F">
              <w:rPr>
                <w:i/>
                <w:sz w:val="24"/>
                <w:szCs w:val="24"/>
              </w:rPr>
              <w:t>Товариство з обмеженою відповідальністю</w:t>
            </w:r>
            <w:r w:rsidR="00C55118" w:rsidRPr="00DB0E4F">
              <w:rPr>
                <w:i/>
                <w:sz w:val="24"/>
                <w:szCs w:val="24"/>
              </w:rPr>
              <w:t xml:space="preserve"> «ХОЛДІНГ-СІТІ»</w:t>
            </w:r>
            <w:r w:rsidR="000B1E6A" w:rsidRPr="00DB0E4F">
              <w:rPr>
                <w:i/>
                <w:sz w:val="24"/>
                <w:szCs w:val="24"/>
              </w:rPr>
              <w:t xml:space="preserve"> (</w:t>
            </w:r>
            <w:r w:rsidR="00FF0A55" w:rsidRPr="00DB0E4F">
              <w:rPr>
                <w:i/>
                <w:sz w:val="24"/>
                <w:szCs w:val="24"/>
              </w:rPr>
              <w:t>ЄДРПОУ</w:t>
            </w:r>
            <w:r w:rsidR="002B5778" w:rsidRPr="00DB0E4F">
              <w:rPr>
                <w:i/>
                <w:sz w:val="24"/>
                <w:szCs w:val="24"/>
              </w:rPr>
              <w:t xml:space="preserve"> </w:t>
            </w:r>
            <w:r w:rsidR="000B1E6A" w:rsidRPr="00DB0E4F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25586260</w:t>
            </w:r>
            <w:r w:rsidR="000B1E6A" w:rsidRPr="00DB0E4F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ED4546" w:rsidRPr="00DB0E4F">
              <w:rPr>
                <w:i/>
                <w:color w:val="auto"/>
                <w:sz w:val="24"/>
                <w:szCs w:val="24"/>
                <w:lang w:bidi="ar-SA"/>
              </w:rPr>
              <w:t xml:space="preserve"> (далі Товариство)</w:t>
            </w:r>
          </w:p>
        </w:tc>
      </w:tr>
      <w:tr w:rsidR="00E94376" w:rsidRPr="00DB0E4F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DB0E4F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B0E4F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DB0E4F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B0E4F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38ADC483" w:rsidR="007812BA" w:rsidRPr="00DB0E4F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B0E4F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DB0E4F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63C386BD" w14:textId="118A3B99" w:rsidR="00984C82" w:rsidRPr="00DB0E4F" w:rsidRDefault="00984C82" w:rsidP="00984C8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B0E4F">
              <w:rPr>
                <w:i/>
                <w:sz w:val="24"/>
                <w:szCs w:val="24"/>
              </w:rPr>
              <w:t>ТОВАРИСТВО З ОБМЕЖЕНОЮ ВІДПОВІДАЛЬНІСТЮ "КОМПАНІЯ З УПРАВЛІННЯ АКТИВАМИ"ВАЛПРИМ"(37449096), ЩО ДІЄ ВІД СВОГО ІМЕНІ ТА ЗА РАХУНОК АКТИВІВ І В ІНТЕРЕСАХ ПАЙОВОГО ЗАКРИТОГО НЕДИВЕРСИФІКОВАНОГО ВЕНЧУРНОГО ІНВЕСТИЦІЙНОГО ФОНДУ "КОМФОРТ ТАУН"(РЕЄСТРАЦІЙНИЙ КОД ЗА ЄДРІСІ ) КОД ЄДРПОУ 37449096, 01021, К</w:t>
            </w:r>
            <w:r w:rsidR="008841C6" w:rsidRPr="00DB0E4F">
              <w:rPr>
                <w:i/>
                <w:sz w:val="24"/>
                <w:szCs w:val="24"/>
              </w:rPr>
              <w:t>иїв</w:t>
            </w:r>
            <w:r w:rsidRPr="00DB0E4F">
              <w:rPr>
                <w:i/>
                <w:sz w:val="24"/>
                <w:szCs w:val="24"/>
              </w:rPr>
              <w:t xml:space="preserve">. </w:t>
            </w:r>
            <w:r w:rsidR="008841C6" w:rsidRPr="00DB0E4F">
              <w:rPr>
                <w:i/>
                <w:sz w:val="24"/>
                <w:szCs w:val="24"/>
              </w:rPr>
              <w:t>Печерський р-н</w:t>
            </w:r>
            <w:r w:rsidRPr="00DB0E4F">
              <w:rPr>
                <w:i/>
                <w:sz w:val="24"/>
                <w:szCs w:val="24"/>
              </w:rPr>
              <w:t xml:space="preserve">. </w:t>
            </w:r>
            <w:r w:rsidR="008841C6" w:rsidRPr="00DB0E4F">
              <w:rPr>
                <w:i/>
                <w:sz w:val="24"/>
                <w:szCs w:val="24"/>
              </w:rPr>
              <w:t>вулиця</w:t>
            </w:r>
            <w:r w:rsidRPr="00DB0E4F">
              <w:rPr>
                <w:i/>
                <w:sz w:val="24"/>
                <w:szCs w:val="24"/>
              </w:rPr>
              <w:t xml:space="preserve"> </w:t>
            </w:r>
            <w:r w:rsidR="008841C6" w:rsidRPr="00DB0E4F">
              <w:rPr>
                <w:i/>
                <w:sz w:val="24"/>
                <w:szCs w:val="24"/>
              </w:rPr>
              <w:t>Кловський узвіз</w:t>
            </w:r>
            <w:r w:rsidRPr="00DB0E4F">
              <w:rPr>
                <w:i/>
                <w:sz w:val="24"/>
                <w:szCs w:val="24"/>
              </w:rPr>
              <w:t xml:space="preserve">, 9/2, </w:t>
            </w:r>
            <w:r w:rsidR="008841C6" w:rsidRPr="00DB0E4F">
              <w:rPr>
                <w:i/>
                <w:sz w:val="24"/>
                <w:szCs w:val="24"/>
              </w:rPr>
              <w:t>офіс</w:t>
            </w:r>
            <w:r w:rsidRPr="00DB0E4F">
              <w:rPr>
                <w:i/>
                <w:sz w:val="24"/>
                <w:szCs w:val="24"/>
              </w:rPr>
              <w:t>, 23</w:t>
            </w:r>
          </w:p>
          <w:p w14:paraId="42AC9D05" w14:textId="5F4E4370" w:rsidR="00984C82" w:rsidRPr="00DB0E4F" w:rsidRDefault="00984C82" w:rsidP="00984C8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B0E4F">
              <w:rPr>
                <w:i/>
                <w:sz w:val="24"/>
                <w:szCs w:val="24"/>
              </w:rPr>
              <w:t>Розмір внеску до статутного фонду: 16 740 000,00 грн</w:t>
            </w:r>
          </w:p>
          <w:p w14:paraId="6643096C" w14:textId="587DF5EE" w:rsidR="00E94376" w:rsidRPr="00DB0E4F" w:rsidRDefault="00984C82" w:rsidP="00984C8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DB0E4F">
              <w:rPr>
                <w:i/>
                <w:sz w:val="24"/>
                <w:szCs w:val="24"/>
              </w:rPr>
              <w:t>Частка (%): 100,00</w:t>
            </w:r>
          </w:p>
        </w:tc>
      </w:tr>
      <w:tr w:rsidR="00E94376" w:rsidRPr="00DB0E4F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DB0E4F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B0E4F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DB0E4F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DB0E4F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B0E4F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582A601A" w14:textId="078C5E7A" w:rsidR="008841C6" w:rsidRPr="00DB0E4F" w:rsidRDefault="008841C6" w:rsidP="008841C6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DB0E4F">
              <w:rPr>
                <w:bCs w:val="0"/>
                <w:i/>
                <w:iCs/>
                <w:sz w:val="24"/>
                <w:szCs w:val="24"/>
              </w:rPr>
              <w:t xml:space="preserve">ЧЕРНОВЕЦЬКИЙ СТЕПАН ЛЕОНІДОВИЧ, громадянство: Україна, Кіпр, 4044, ЛІМАСОЛ, ГЕРМАСОЙЯ, ПАНІОТІС, вулиця </w:t>
            </w:r>
            <w:proofErr w:type="spellStart"/>
            <w:r w:rsidRPr="00DB0E4F">
              <w:rPr>
                <w:bCs w:val="0"/>
                <w:i/>
                <w:iCs/>
                <w:sz w:val="24"/>
                <w:szCs w:val="24"/>
              </w:rPr>
              <w:t>Онісіллос</w:t>
            </w:r>
            <w:proofErr w:type="spellEnd"/>
            <w:r w:rsidRPr="00DB0E4F">
              <w:rPr>
                <w:bCs w:val="0"/>
                <w:i/>
                <w:iCs/>
                <w:sz w:val="24"/>
                <w:szCs w:val="24"/>
              </w:rPr>
              <w:t xml:space="preserve"> (комплекс номер 2) 3, квартира 5С.</w:t>
            </w:r>
          </w:p>
          <w:p w14:paraId="6CB59D8F" w14:textId="77777777" w:rsidR="008841C6" w:rsidRPr="00DB0E4F" w:rsidRDefault="008841C6" w:rsidP="008841C6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DB0E4F">
              <w:rPr>
                <w:bCs w:val="0"/>
                <w:i/>
                <w:iCs/>
                <w:sz w:val="24"/>
                <w:szCs w:val="24"/>
              </w:rPr>
              <w:t xml:space="preserve">Тип </w:t>
            </w:r>
            <w:proofErr w:type="spellStart"/>
            <w:r w:rsidRPr="00DB0E4F">
              <w:rPr>
                <w:bCs w:val="0"/>
                <w:i/>
                <w:iCs/>
                <w:sz w:val="24"/>
                <w:szCs w:val="24"/>
              </w:rPr>
              <w:t>бенефіціарного</w:t>
            </w:r>
            <w:proofErr w:type="spellEnd"/>
            <w:r w:rsidRPr="00DB0E4F">
              <w:rPr>
                <w:bCs w:val="0"/>
                <w:i/>
                <w:iCs/>
                <w:sz w:val="24"/>
                <w:szCs w:val="24"/>
              </w:rPr>
              <w:t xml:space="preserve"> володіння: Непрямий вирішальний вплив</w:t>
            </w:r>
          </w:p>
          <w:p w14:paraId="1C7A8B69" w14:textId="0E6A682B" w:rsidR="00E94376" w:rsidRPr="00DB0E4F" w:rsidRDefault="008841C6" w:rsidP="008841C6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DB0E4F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 (непрямий вплив): 100</w:t>
            </w:r>
          </w:p>
        </w:tc>
      </w:tr>
      <w:tr w:rsidR="00E94376" w:rsidRPr="00DB0E4F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DB0E4F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DB0E4F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DB0E4F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DB0E4F">
              <w:rPr>
                <w:b/>
                <w:i/>
                <w:sz w:val="24"/>
                <w:szCs w:val="24"/>
              </w:rPr>
              <w:t>від</w:t>
            </w:r>
            <w:r w:rsidRPr="00DB0E4F">
              <w:rPr>
                <w:b/>
                <w:sz w:val="24"/>
                <w:szCs w:val="24"/>
              </w:rPr>
              <w:t xml:space="preserve"> </w:t>
            </w:r>
            <w:r w:rsidR="001B1510" w:rsidRPr="00DB0E4F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21.05.2024</w:t>
            </w:r>
            <w:r w:rsidR="00905988" w:rsidRPr="00DB0E4F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DB0E4F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DB0E4F">
              <w:rPr>
                <w:b/>
                <w:i/>
                <w:sz w:val="24"/>
                <w:szCs w:val="24"/>
              </w:rPr>
              <w:t>545905544</w:t>
            </w:r>
          </w:p>
        </w:tc>
      </w:tr>
    </w:tbl>
    <w:p w14:paraId="0CA06CD8" w14:textId="2CCFB8E7" w:rsidR="008A338E" w:rsidRPr="00DB0E4F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DB0E4F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DB0E4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DB0E4F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DB0E4F">
        <w:rPr>
          <w:sz w:val="24"/>
          <w:szCs w:val="24"/>
        </w:rPr>
        <w:t>2. Відомості про земельну ділянку (</w:t>
      </w:r>
      <w:r w:rsidR="00056A2A" w:rsidRPr="00DB0E4F">
        <w:rPr>
          <w:sz w:val="24"/>
          <w:szCs w:val="24"/>
        </w:rPr>
        <w:t xml:space="preserve">кадастровий </w:t>
      </w:r>
      <w:r w:rsidRPr="00DB0E4F">
        <w:rPr>
          <w:sz w:val="24"/>
          <w:szCs w:val="24"/>
        </w:rPr>
        <w:t xml:space="preserve">№ </w:t>
      </w:r>
      <w:r w:rsidR="00C55118" w:rsidRPr="00DB0E4F">
        <w:rPr>
          <w:sz w:val="24"/>
          <w:szCs w:val="24"/>
        </w:rPr>
        <w:t>8000000000:62:068:0023</w:t>
      </w:r>
      <w:r w:rsidRPr="00DB0E4F">
        <w:rPr>
          <w:sz w:val="24"/>
          <w:szCs w:val="24"/>
        </w:rPr>
        <w:t>)</w:t>
      </w:r>
      <w:r w:rsidR="00880A60" w:rsidRPr="00DB0E4F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DB0E4F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DB0E4F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DB0E4F">
              <w:rPr>
                <w:i/>
                <w:sz w:val="24"/>
                <w:szCs w:val="24"/>
              </w:rPr>
              <w:t xml:space="preserve"> </w:t>
            </w:r>
            <w:r w:rsidR="007B72F8" w:rsidRPr="00DB0E4F">
              <w:rPr>
                <w:i/>
                <w:sz w:val="24"/>
                <w:szCs w:val="24"/>
              </w:rPr>
              <w:t>Місце розташування</w:t>
            </w:r>
            <w:r w:rsidR="007B72F8" w:rsidRPr="00DB0E4F">
              <w:rPr>
                <w:sz w:val="24"/>
                <w:szCs w:val="24"/>
              </w:rPr>
              <w:t xml:space="preserve"> </w:t>
            </w:r>
            <w:r w:rsidR="007B72F8" w:rsidRPr="00DB0E4F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DB0E4F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DB0E4F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DB0E4F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="002B5778" w:rsidRPr="00DB0E4F">
              <w:rPr>
                <w:b/>
                <w:i/>
                <w:sz w:val="24"/>
                <w:szCs w:val="24"/>
                <w:shd w:val="clear" w:color="auto" w:fill="FFFFFF"/>
              </w:rPr>
              <w:t>Вінстона</w:t>
            </w:r>
            <w:proofErr w:type="spellEnd"/>
            <w:r w:rsidR="002B5778" w:rsidRPr="00DB0E4F">
              <w:rPr>
                <w:b/>
                <w:i/>
                <w:sz w:val="24"/>
                <w:szCs w:val="24"/>
                <w:shd w:val="clear" w:color="auto" w:fill="FFFFFF"/>
              </w:rPr>
              <w:t xml:space="preserve"> Черчилля, 42 у Деснянському районі</w:t>
            </w:r>
          </w:p>
        </w:tc>
      </w:tr>
      <w:tr w:rsidR="008A338E" w:rsidRPr="00DB0E4F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DB0E4F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B0E4F">
              <w:rPr>
                <w:i/>
                <w:sz w:val="24"/>
                <w:szCs w:val="24"/>
              </w:rPr>
              <w:t xml:space="preserve"> </w:t>
            </w:r>
            <w:r w:rsidR="007B72F8" w:rsidRPr="00DB0E4F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DB0E4F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DB0E4F">
              <w:rPr>
                <w:b/>
                <w:i/>
                <w:iCs/>
                <w:sz w:val="24"/>
                <w:szCs w:val="24"/>
              </w:rPr>
              <w:t>0,8428 га</w:t>
            </w:r>
          </w:p>
        </w:tc>
      </w:tr>
      <w:tr w:rsidR="008A338E" w:rsidRPr="00DB0E4F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DB0E4F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B0E4F">
              <w:rPr>
                <w:i/>
                <w:sz w:val="24"/>
                <w:szCs w:val="24"/>
              </w:rPr>
              <w:t xml:space="preserve"> </w:t>
            </w:r>
            <w:r w:rsidR="007B72F8" w:rsidRPr="00DB0E4F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DB0E4F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DB0E4F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DB0E4F">
              <w:rPr>
                <w:b/>
                <w:i/>
                <w:sz w:val="24"/>
                <w:szCs w:val="24"/>
              </w:rPr>
              <w:t>о</w:t>
            </w:r>
            <w:r w:rsidR="0091277B" w:rsidRPr="00DB0E4F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DB0E4F">
              <w:rPr>
                <w:b/>
                <w:i/>
                <w:sz w:val="24"/>
                <w:szCs w:val="24"/>
              </w:rPr>
              <w:t>15</w:t>
            </w:r>
            <w:r w:rsidR="0091277B" w:rsidRPr="00DB0E4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DB0E4F">
              <w:rPr>
                <w:b/>
                <w:i/>
                <w:sz w:val="24"/>
                <w:szCs w:val="24"/>
              </w:rPr>
              <w:t>років</w:t>
            </w:r>
            <w:r w:rsidR="00B51FA5" w:rsidRPr="00DB0E4F">
              <w:rPr>
                <w:b/>
                <w:i/>
                <w:sz w:val="24"/>
                <w:szCs w:val="24"/>
              </w:rPr>
              <w:t xml:space="preserve"> </w:t>
            </w:r>
            <w:r w:rsidRPr="00DB0E4F">
              <w:rPr>
                <w:b/>
                <w:i/>
                <w:sz w:val="24"/>
                <w:szCs w:val="24"/>
              </w:rPr>
              <w:t>(</w:t>
            </w:r>
            <w:r w:rsidR="006A19DF" w:rsidRPr="00DB0E4F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DB0E4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DB0E4F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DB0E4F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DB0E4F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DB0E4F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DB0E4F">
              <w:rPr>
                <w:b/>
                <w:i/>
                <w:sz w:val="24"/>
                <w:szCs w:val="24"/>
              </w:rPr>
              <w:t>03.10</w:t>
            </w:r>
            <w:r w:rsidR="005769B6" w:rsidRPr="00DB0E4F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DB0E4F">
              <w:rPr>
                <w:b/>
                <w:i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DB0E4F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DB0E4F">
              <w:rPr>
                <w:b/>
                <w:i/>
                <w:sz w:val="24"/>
                <w:szCs w:val="24"/>
              </w:rPr>
              <w:t xml:space="preserve">для будівництва, експлуатації та обслуговування </w:t>
            </w:r>
            <w:proofErr w:type="spellStart"/>
            <w:r w:rsidR="00C55118" w:rsidRPr="00DB0E4F">
              <w:rPr>
                <w:b/>
                <w:i/>
                <w:sz w:val="24"/>
                <w:szCs w:val="24"/>
              </w:rPr>
              <w:t>офісно</w:t>
            </w:r>
            <w:proofErr w:type="spellEnd"/>
            <w:r w:rsidR="00C55118" w:rsidRPr="00DB0E4F">
              <w:rPr>
                <w:b/>
                <w:i/>
                <w:sz w:val="24"/>
                <w:szCs w:val="24"/>
              </w:rPr>
              <w:t xml:space="preserve">-готельного комплексу з вбудовано-прибудованими приміщеннями соціального і торгово-розважального призначення та паркінгом </w:t>
            </w:r>
            <w:r w:rsidRPr="00DB0E4F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DB0E4F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DB0E4F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DB0E4F">
              <w:rPr>
                <w:iCs w:val="0"/>
                <w:sz w:val="24"/>
                <w:szCs w:val="24"/>
              </w:rPr>
              <w:t xml:space="preserve"> </w:t>
            </w:r>
            <w:r w:rsidR="006764C8" w:rsidRPr="00DB0E4F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DB0E4F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DB0E4F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DB0E4F">
              <w:rPr>
                <w:iCs w:val="0"/>
                <w:sz w:val="24"/>
                <w:szCs w:val="24"/>
              </w:rPr>
              <w:t xml:space="preserve"> </w:t>
            </w:r>
            <w:r w:rsidR="006764C8" w:rsidRPr="00DB0E4F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DB0E4F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DB0E4F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DB0E4F">
              <w:rPr>
                <w:iCs w:val="0"/>
                <w:sz w:val="18"/>
                <w:szCs w:val="18"/>
              </w:rPr>
              <w:t>(за поперед</w:t>
            </w:r>
            <w:r w:rsidR="00056A2A" w:rsidRPr="00DB0E4F">
              <w:rPr>
                <w:iCs w:val="0"/>
                <w:sz w:val="18"/>
                <w:szCs w:val="18"/>
              </w:rPr>
              <w:t>нім</w:t>
            </w:r>
            <w:r w:rsidR="006764C8" w:rsidRPr="00DB0E4F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06876A0A" w:rsidR="006D7E33" w:rsidRPr="00DB0E4F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DB0E4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984C82" w:rsidRPr="00DB0E4F">
              <w:rPr>
                <w:b/>
                <w:i/>
                <w:sz w:val="24"/>
                <w:szCs w:val="24"/>
                <w:shd w:val="clear" w:color="auto" w:fill="FFFFFF"/>
              </w:rPr>
              <w:t>56 563 924, 75 грн</w:t>
            </w:r>
          </w:p>
          <w:p w14:paraId="0DCAEE6E" w14:textId="34CABE9E" w:rsidR="006D7E33" w:rsidRPr="00DB0E4F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DB0E4F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DB0E4F">
        <w:rPr>
          <w:sz w:val="18"/>
          <w:szCs w:val="18"/>
        </w:rPr>
        <w:t>*</w:t>
      </w:r>
      <w:r w:rsidR="006A19DF" w:rsidRPr="00DB0E4F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DB0E4F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DB0E4F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DB0E4F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DB0E4F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DB0E4F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DB0E4F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DB0E4F">
        <w:rPr>
          <w:rFonts w:ascii="Times New Roman" w:hAnsi="Times New Roman" w:cs="Times New Roman"/>
        </w:rPr>
        <w:lastRenderedPageBreak/>
        <w:t>власності у місті Києві, затвердженого рішенням Київської міської ради від 20</w:t>
      </w:r>
      <w:r w:rsidR="001B1510" w:rsidRPr="00DB0E4F">
        <w:rPr>
          <w:rFonts w:ascii="Times New Roman" w:hAnsi="Times New Roman" w:cs="Times New Roman"/>
        </w:rPr>
        <w:t>.04.</w:t>
      </w:r>
      <w:r w:rsidRPr="00DB0E4F">
        <w:rPr>
          <w:rFonts w:ascii="Times New Roman" w:hAnsi="Times New Roman" w:cs="Times New Roman"/>
        </w:rPr>
        <w:t>2017</w:t>
      </w:r>
      <w:r w:rsidR="00B312AA" w:rsidRPr="00DB0E4F">
        <w:rPr>
          <w:rFonts w:ascii="Times New Roman" w:hAnsi="Times New Roman" w:cs="Times New Roman"/>
        </w:rPr>
        <w:t xml:space="preserve">                            </w:t>
      </w:r>
      <w:r w:rsidRPr="00DB0E4F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DB0E4F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DB0E4F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DB0E4F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DB0E4F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DB0E4F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DB0E4F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DB0E4F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DB0E4F">
        <w:rPr>
          <w:sz w:val="24"/>
          <w:szCs w:val="24"/>
        </w:rPr>
        <w:t>5. О</w:t>
      </w:r>
      <w:r w:rsidR="00FC32B6" w:rsidRPr="00DB0E4F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DB0E4F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DB0E4F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B0E4F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DB0E4F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B0E4F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BB6FADA" w14:textId="569A814E" w:rsidR="00984C82" w:rsidRPr="00DB0E4F" w:rsidRDefault="00056A2A" w:rsidP="00984C82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B0E4F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 w:rsidR="00984C82" w:rsidRPr="00DB0E4F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6A30968C" w14:textId="13348841" w:rsidR="00984C82" w:rsidRPr="00DB0E4F" w:rsidRDefault="00984C82" w:rsidP="00984C82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B0E4F">
              <w:rPr>
                <w:b w:val="0"/>
                <w:bCs w:val="0"/>
                <w:i/>
                <w:sz w:val="24"/>
                <w:szCs w:val="24"/>
              </w:rPr>
              <w:t xml:space="preserve">Згідно з актом обстеження земельної ділянки </w:t>
            </w:r>
            <w:r w:rsidR="00ED4546" w:rsidRPr="00DB0E4F">
              <w:rPr>
                <w:b w:val="0"/>
                <w:bCs w:val="0"/>
                <w:i/>
                <w:sz w:val="24"/>
                <w:szCs w:val="24"/>
              </w:rPr>
              <w:t>від 13.06.2024   № ДК/135-АО/2024 на земельній ділянці знаходиться адміністративно-офісна будівля, в якій розміщується спортивний клуб «</w:t>
            </w:r>
            <w:proofErr w:type="spellStart"/>
            <w:r w:rsidR="00ED4546" w:rsidRPr="00DB0E4F">
              <w:rPr>
                <w:b w:val="0"/>
                <w:bCs w:val="0"/>
                <w:i/>
                <w:sz w:val="24"/>
                <w:szCs w:val="24"/>
              </w:rPr>
              <w:t>Sport</w:t>
            </w:r>
            <w:proofErr w:type="spellEnd"/>
            <w:r w:rsidR="00ED4546" w:rsidRPr="00DB0E4F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="00ED4546" w:rsidRPr="00DB0E4F">
              <w:rPr>
                <w:b w:val="0"/>
                <w:bCs w:val="0"/>
                <w:i/>
                <w:sz w:val="24"/>
                <w:szCs w:val="24"/>
              </w:rPr>
              <w:t>Life</w:t>
            </w:r>
            <w:proofErr w:type="spellEnd"/>
            <w:r w:rsidR="00ED4546" w:rsidRPr="00DB0E4F">
              <w:rPr>
                <w:b w:val="0"/>
                <w:bCs w:val="0"/>
                <w:i/>
                <w:sz w:val="24"/>
                <w:szCs w:val="24"/>
              </w:rPr>
              <w:t xml:space="preserve">». Земельна ділянка огороджена. У межах огородженої території ростуть поодинокі дерева. </w:t>
            </w:r>
          </w:p>
          <w:p w14:paraId="7358E17E" w14:textId="77777777" w:rsidR="00ED4546" w:rsidRPr="00DB0E4F" w:rsidRDefault="00ED4546" w:rsidP="00984C82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  <w:p w14:paraId="506E57A9" w14:textId="1B761B19" w:rsidR="00823CCF" w:rsidRPr="00DB0E4F" w:rsidRDefault="00ED4546" w:rsidP="00DB0E4F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B0E4F">
              <w:rPr>
                <w:b w:val="0"/>
                <w:bCs w:val="0"/>
                <w:i/>
                <w:sz w:val="24"/>
                <w:szCs w:val="24"/>
              </w:rPr>
              <w:t xml:space="preserve">Відповідно до інформації з Державного реєстру речових прав на нерухоме майно за Товариством зареєстровано право приватної власності на нежитлові будівлі – нежитлові приміщення центру спорту та дозвілля, загальною площею 7058,1 </w:t>
            </w:r>
            <w:proofErr w:type="spellStart"/>
            <w:r w:rsidRPr="00DB0E4F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DB0E4F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="00DB0E4F" w:rsidRPr="00DB0E4F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DB0E4F">
              <w:rPr>
                <w:b w:val="0"/>
                <w:bCs w:val="0"/>
                <w:i/>
                <w:sz w:val="24"/>
                <w:szCs w:val="24"/>
              </w:rPr>
              <w:t>м. (реєстраційний номер об’єкта нерухомого майна: 258029780366; номер відомостей про речове право: 4108582; дата державної реєстрації: 27.12.2013).</w:t>
            </w:r>
          </w:p>
        </w:tc>
      </w:tr>
      <w:tr w:rsidR="00823CCF" w:rsidRPr="00DB0E4F" w14:paraId="411B143D" w14:textId="77777777" w:rsidTr="00AA6A89">
        <w:trPr>
          <w:cantSplit/>
          <w:trHeight w:val="475"/>
        </w:trPr>
        <w:tc>
          <w:tcPr>
            <w:tcW w:w="2972" w:type="dxa"/>
          </w:tcPr>
          <w:p w14:paraId="2C032EFE" w14:textId="4705779A" w:rsidR="00823CCF" w:rsidRPr="00DB0E4F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B0E4F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487BCF3F" w:rsidR="00823CCF" w:rsidRPr="00DB0E4F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B0E4F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EF2571" w:rsidRPr="00DB0E4F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DB0E4F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DB0E4F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B0E4F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DB0E4F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DB0E4F">
              <w:rPr>
                <w:b w:val="0"/>
                <w:i/>
                <w:sz w:val="24"/>
                <w:szCs w:val="24"/>
              </w:rPr>
              <w:t>п</w:t>
            </w:r>
            <w:r w:rsidR="00823CCF" w:rsidRPr="00DB0E4F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DB0E4F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B0E4F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DB0E4F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DB0E4F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3E7A4C65" w:rsidR="00823CCF" w:rsidRPr="00DB0E4F" w:rsidRDefault="00ED4546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B0E4F">
              <w:rPr>
                <w:b w:val="0"/>
                <w:bCs w:val="0"/>
                <w:i/>
                <w:sz w:val="24"/>
                <w:szCs w:val="24"/>
              </w:rPr>
              <w:t>Території промислові (існуючі)</w:t>
            </w:r>
            <w:r w:rsidR="00CA0235" w:rsidRPr="00DB0E4F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DB0E4F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DB0E4F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B0E4F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779B4701" w:rsidR="006A19DF" w:rsidRPr="00DB0E4F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B0E4F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DB0E4F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DB0E4F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CA0235" w:rsidRPr="00DB0E4F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674DA025" w:rsidR="00823CCF" w:rsidRPr="00DB0E4F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DB0E4F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DB0E4F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DB0E4F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="00CA0235" w:rsidRPr="00DB0E4F">
              <w:rPr>
                <w:b w:val="0"/>
                <w:bCs w:val="0"/>
                <w:i/>
                <w:sz w:val="24"/>
                <w:szCs w:val="24"/>
              </w:rPr>
              <w:t>н</w:t>
            </w:r>
            <w:r w:rsidRPr="00DB0E4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е визначено</w:t>
            </w:r>
            <w:r w:rsidRPr="00DB0E4F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DB0E4F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DB0E4F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DB0E4F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DB0E4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03.10</w:t>
            </w:r>
            <w:r w:rsidRPr="00DB0E4F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DB0E4F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DB0E4F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B0E4F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B0E4F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DB0E4F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DB0E4F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DB0E4F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0E4F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CE3361" w:rsidRPr="00DB0E4F" w14:paraId="0AB66217" w14:textId="77777777" w:rsidTr="00430CA4">
        <w:trPr>
          <w:cantSplit/>
          <w:trHeight w:val="1413"/>
        </w:trPr>
        <w:tc>
          <w:tcPr>
            <w:tcW w:w="2972" w:type="dxa"/>
          </w:tcPr>
          <w:p w14:paraId="63F1E4CA" w14:textId="31F25A85" w:rsidR="00CE3361" w:rsidRPr="00DB0E4F" w:rsidRDefault="00CE336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DB0E4F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46004F63" w14:textId="5CA51E9B" w:rsidR="00CE3361" w:rsidRPr="00DB0E4F" w:rsidRDefault="00CE3361" w:rsidP="00CE33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02.04.2009 № 312/1368 </w:t>
            </w:r>
            <w:r w:rsidR="00DB0E4F"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>передана на 15 років</w:t>
            </w:r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оренду </w:t>
            </w:r>
            <w:r w:rsidRPr="00DB0E4F"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DB0E4F">
              <w:rPr>
                <w:rFonts w:ascii="Times New Roman" w:hAnsi="Times New Roman" w:cs="Times New Roman"/>
                <w:i/>
              </w:rPr>
              <w:t xml:space="preserve"> </w:t>
            </w:r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для будівництва, експлуатації та обслуговування </w:t>
            </w:r>
            <w:proofErr w:type="spellStart"/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>офісно</w:t>
            </w:r>
            <w:proofErr w:type="spellEnd"/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>-готельного комплексу з вбудовано-прибудованими приміщеннями соціального і торгово-розважального призначення та паркінгом  (договір оренди земельної ділянки від 02.09.2009 № 62-6-00537).</w:t>
            </w:r>
          </w:p>
          <w:p w14:paraId="2F5E262F" w14:textId="77777777" w:rsidR="00CE3361" w:rsidRPr="00DB0E4F" w:rsidRDefault="00CE3361" w:rsidP="00CE33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632C57C9" w14:textId="77777777" w:rsidR="00DB0E4F" w:rsidRPr="00DB0E4F" w:rsidRDefault="00CE3361" w:rsidP="00DB0E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 </w:t>
            </w:r>
            <w:r w:rsidR="00DB0E4F"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>02.09.2024</w:t>
            </w:r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DB0E4F"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0B9022E2" w14:textId="77777777" w:rsidR="00DB0E4F" w:rsidRPr="00DB0E4F" w:rsidRDefault="00DB0E4F" w:rsidP="00DB0E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1B1D12CA" w14:textId="68AD80A0" w:rsidR="00DB0E4F" w:rsidRPr="00DB0E4F" w:rsidRDefault="00DB0E4F" w:rsidP="00DB0E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13.05.2024                          № 47570/6/26-15-13-01-08 станом на 10.05.2024 за </w:t>
            </w:r>
            <w:r w:rsidRPr="00DB0E4F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Товариством </w:t>
            </w:r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податковий борг не обліковується.</w:t>
            </w:r>
          </w:p>
          <w:p w14:paraId="51E2F3F8" w14:textId="0ADC0AE5" w:rsidR="00CE3361" w:rsidRPr="00DB0E4F" w:rsidRDefault="00CE3361" w:rsidP="00DB0E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CE3361" w:rsidRPr="00DB0E4F" w14:paraId="469C15D0" w14:textId="77777777" w:rsidTr="00DB0E4F">
        <w:trPr>
          <w:cantSplit/>
          <w:trHeight w:val="5823"/>
        </w:trPr>
        <w:tc>
          <w:tcPr>
            <w:tcW w:w="2972" w:type="dxa"/>
          </w:tcPr>
          <w:p w14:paraId="60C11642" w14:textId="69C44808" w:rsidR="00CE3361" w:rsidRPr="00DB0E4F" w:rsidRDefault="00CE336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58E17829" w14:textId="77777777" w:rsidR="00DB0E4F" w:rsidRPr="00DB0E4F" w:rsidRDefault="00DB0E4F" w:rsidP="00DB0E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B0E4F">
              <w:rPr>
                <w:rFonts w:ascii="Times New Roman" w:eastAsia="Times New Roman" w:hAnsi="Times New Roman" w:cs="Times New Roman"/>
                <w:i/>
                <w:color w:val="auto"/>
              </w:rPr>
              <w:t>Згідно з листом ГУ ДПС у м. Києві від 13.06.2024                                № 17305/5/26-15-13-01-05 станом на 01.06.2024  Товариство до переліку суб’єктів, які мають податковий борг до місцевого бюджету, не включено.</w:t>
            </w:r>
          </w:p>
          <w:p w14:paraId="2646613B" w14:textId="77777777" w:rsidR="00CE3361" w:rsidRPr="00DB0E4F" w:rsidRDefault="00CE3361" w:rsidP="00B455F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F08EF63" w14:textId="77777777" w:rsidR="00CE3361" w:rsidRPr="00DB0E4F" w:rsidRDefault="00CE3361" w:rsidP="008D53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B0E4F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договору оренди,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4D47397" w14:textId="77777777" w:rsidR="00CE3361" w:rsidRPr="00DB0E4F" w:rsidRDefault="00CE3361" w:rsidP="008D530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6364C3" w14:textId="77777777" w:rsidR="00CE3361" w:rsidRPr="00DB0E4F" w:rsidRDefault="00CE3361" w:rsidP="008D53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B0E4F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111D5ED1" w14:textId="77777777" w:rsidR="00CE3361" w:rsidRPr="00DB0E4F" w:rsidRDefault="00CE3361" w:rsidP="008D530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B0E4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A7FDF08" w14:textId="2ECB2077" w:rsidR="00CE3361" w:rsidRPr="00DB0E4F" w:rsidRDefault="00CE3361" w:rsidP="008D530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0E4F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DB0E4F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DB0E4F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DB0E4F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DB0E4F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23107141" w:rsidR="006A19DF" w:rsidRPr="00DB0E4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DB0E4F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684E7303" w14:textId="77777777" w:rsidR="00FF23BF" w:rsidRPr="00EA3D48" w:rsidRDefault="00FF23BF" w:rsidP="00FF23BF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EA3D48">
        <w:rPr>
          <w:rFonts w:ascii="Times New Roman" w:eastAsia="Times New Roman" w:hAnsi="Times New Roman" w:cs="Times New Roman"/>
          <w:lang w:eastAsia="ru-RU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49F1DD2" w14:textId="619D8048" w:rsidR="00FF23BF" w:rsidRPr="00DF26D1" w:rsidRDefault="00FF23BF" w:rsidP="00FF23BF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DF26D1">
        <w:rPr>
          <w:rFonts w:ascii="Times New Roman" w:eastAsia="Times New Roman" w:hAnsi="Times New Roman" w:cs="Times New Roman"/>
          <w:lang w:eastAsia="ru-RU" w:bidi="ar-SA"/>
        </w:rPr>
        <w:t>Проєкт рішення не містить службов</w:t>
      </w:r>
      <w:r w:rsidR="00DF26D1" w:rsidRPr="00DF26D1">
        <w:rPr>
          <w:rFonts w:ascii="Times New Roman" w:eastAsia="Times New Roman" w:hAnsi="Times New Roman" w:cs="Times New Roman"/>
          <w:lang w:eastAsia="ru-RU" w:bidi="ar-SA"/>
        </w:rPr>
        <w:t>у</w:t>
      </w:r>
      <w:r w:rsidRPr="00DF26D1">
        <w:rPr>
          <w:rFonts w:ascii="Times New Roman" w:eastAsia="Times New Roman" w:hAnsi="Times New Roman" w:cs="Times New Roman"/>
          <w:lang w:eastAsia="ru-RU" w:bidi="ar-SA"/>
        </w:rPr>
        <w:t xml:space="preserve"> інформаці</w:t>
      </w:r>
      <w:r w:rsidR="00DF26D1" w:rsidRPr="00DF26D1">
        <w:rPr>
          <w:rFonts w:ascii="Times New Roman" w:eastAsia="Times New Roman" w:hAnsi="Times New Roman" w:cs="Times New Roman"/>
          <w:lang w:eastAsia="ru-RU" w:bidi="ar-SA"/>
        </w:rPr>
        <w:t>ю</w:t>
      </w:r>
      <w:r w:rsidR="00DF26D1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DF26D1">
        <w:rPr>
          <w:rFonts w:ascii="Times New Roman" w:eastAsia="Times New Roman" w:hAnsi="Times New Roman" w:cs="Times New Roman"/>
          <w:lang w:eastAsia="ru-RU" w:bidi="ar-SA"/>
        </w:rPr>
        <w:t>у розумінні статті 6 Закону України «Про доступ до публічної інформації».</w:t>
      </w:r>
    </w:p>
    <w:p w14:paraId="0747D211" w14:textId="0412D5B7" w:rsidR="00FF23BF" w:rsidRPr="00EA3D48" w:rsidRDefault="00FF23BF" w:rsidP="00FF23BF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 xml:space="preserve">Проєкт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</w:t>
      </w:r>
      <w:r w:rsidR="00DF26D1">
        <w:rPr>
          <w:rFonts w:ascii="Times New Roman" w:eastAsia="Times New Roman" w:hAnsi="Times New Roman" w:cs="Times New Roman"/>
          <w:lang w:val="ru-RU" w:eastAsia="ru-RU" w:bidi="ar-SA"/>
        </w:rPr>
        <w:t>ю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фізичну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особу (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персональні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дані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) у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статей 11 та 21 Закону України «Про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інформацію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» та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2 Закону України «Про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захист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персональних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A3D48">
        <w:rPr>
          <w:rFonts w:ascii="Times New Roman" w:eastAsia="Times New Roman" w:hAnsi="Times New Roman" w:cs="Times New Roman"/>
          <w:lang w:val="ru-RU" w:eastAsia="ru-RU" w:bidi="ar-SA"/>
        </w:rPr>
        <w:t>даних</w:t>
      </w:r>
      <w:proofErr w:type="spellEnd"/>
      <w:r w:rsidRPr="00EA3D48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40BA15DF" w14:textId="77777777" w:rsidR="006A19DF" w:rsidRPr="00DB0E4F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DB0E4F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DB0E4F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DB0E4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DB0E4F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2F6FA4AA" w:rsidR="006A19DF" w:rsidRPr="00DB0E4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DB0E4F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DB0E4F">
        <w:rPr>
          <w:i w:val="0"/>
          <w:sz w:val="24"/>
          <w:szCs w:val="24"/>
        </w:rPr>
        <w:t xml:space="preserve">                             </w:t>
      </w:r>
      <w:r w:rsidRPr="00DB0E4F">
        <w:rPr>
          <w:i w:val="0"/>
          <w:sz w:val="24"/>
          <w:szCs w:val="24"/>
        </w:rPr>
        <w:t xml:space="preserve"> </w:t>
      </w:r>
      <w:r w:rsidR="002F2D3F" w:rsidRPr="00DB0E4F">
        <w:rPr>
          <w:i w:val="0"/>
          <w:sz w:val="24"/>
          <w:szCs w:val="24"/>
        </w:rPr>
        <w:t xml:space="preserve">від </w:t>
      </w:r>
      <w:r w:rsidR="003F1E3E" w:rsidRPr="00DB0E4F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DB0E4F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DB0E4F">
        <w:rPr>
          <w:b/>
          <w:sz w:val="24"/>
          <w:szCs w:val="24"/>
          <w:shd w:val="clear" w:color="auto" w:fill="FFFFFF"/>
        </w:rPr>
        <w:t xml:space="preserve"> </w:t>
      </w:r>
      <w:r w:rsidR="00BD76E9" w:rsidRPr="00DB0E4F">
        <w:rPr>
          <w:b/>
          <w:sz w:val="24"/>
          <w:szCs w:val="24"/>
          <w:shd w:val="clear" w:color="auto" w:fill="FFFFFF"/>
        </w:rPr>
        <w:t xml:space="preserve">2 828 196 </w:t>
      </w:r>
      <w:r w:rsidRPr="00DB0E4F">
        <w:rPr>
          <w:b/>
          <w:sz w:val="24"/>
          <w:szCs w:val="24"/>
          <w:shd w:val="clear" w:color="auto" w:fill="FFFFFF"/>
        </w:rPr>
        <w:t xml:space="preserve"> грн</w:t>
      </w:r>
      <w:r w:rsidR="00BD76E9" w:rsidRPr="00DB0E4F">
        <w:rPr>
          <w:b/>
          <w:sz w:val="24"/>
          <w:szCs w:val="24"/>
          <w:shd w:val="clear" w:color="auto" w:fill="FFFFFF"/>
        </w:rPr>
        <w:t xml:space="preserve"> 24 коп. (5%).</w:t>
      </w:r>
    </w:p>
    <w:p w14:paraId="3A349F88" w14:textId="77777777" w:rsidR="006A19DF" w:rsidRPr="00DB0E4F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DB0E4F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DB0E4F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21BA034" w:rsidR="006A19DF" w:rsidRPr="00DB0E4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DB0E4F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Pr="00DB0E4F">
        <w:rPr>
          <w:i w:val="0"/>
          <w:sz w:val="24"/>
          <w:szCs w:val="24"/>
        </w:rPr>
        <w:t>проєкту</w:t>
      </w:r>
      <w:proofErr w:type="spellEnd"/>
      <w:r w:rsidRPr="00DB0E4F">
        <w:rPr>
          <w:i w:val="0"/>
          <w:sz w:val="24"/>
          <w:szCs w:val="24"/>
        </w:rPr>
        <w:t xml:space="preserve"> рішення стане реалізація зацікавленою особою своїх прав щодо оформлення права користування земельною</w:t>
      </w:r>
      <w:r w:rsidR="00BD76E9" w:rsidRPr="00DB0E4F">
        <w:rPr>
          <w:i w:val="0"/>
          <w:sz w:val="24"/>
          <w:szCs w:val="24"/>
        </w:rPr>
        <w:t xml:space="preserve"> </w:t>
      </w:r>
      <w:r w:rsidRPr="00DB0E4F">
        <w:rPr>
          <w:i w:val="0"/>
          <w:sz w:val="24"/>
          <w:szCs w:val="24"/>
        </w:rPr>
        <w:t>ділянкою</w:t>
      </w:r>
      <w:r w:rsidR="00BD76E9" w:rsidRPr="00DB0E4F">
        <w:rPr>
          <w:i w:val="0"/>
          <w:sz w:val="24"/>
          <w:szCs w:val="24"/>
        </w:rPr>
        <w:t>.</w:t>
      </w:r>
    </w:p>
    <w:p w14:paraId="7D9320DA" w14:textId="77777777" w:rsidR="00E8544C" w:rsidRPr="00DB0E4F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DB0E4F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DB0E4F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DB0E4F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DB0E4F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DB0E4F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DB0E4F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DB0E4F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DB0E4F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DB0E4F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DB0E4F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DB0E4F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DB0E4F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DB0E4F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B0E4F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DB0E4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DB0E4F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DB0E4F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984C82">
          <w:rPr>
            <w:i w:val="0"/>
            <w:sz w:val="12"/>
            <w:szCs w:val="12"/>
            <w:lang w:val="ru-RU"/>
          </w:rPr>
          <w:t>-67539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984C82">
          <w:rPr>
            <w:i w:val="0"/>
            <w:sz w:val="12"/>
            <w:szCs w:val="12"/>
            <w:lang w:val="ru-RU"/>
          </w:rPr>
          <w:t>24.06.2024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984C82">
          <w:rPr>
            <w:i w:val="0"/>
            <w:sz w:val="12"/>
            <w:szCs w:val="12"/>
            <w:lang w:val="ru-RU"/>
          </w:rPr>
          <w:t>545905544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8671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439A"/>
    <w:rsid w:val="00045F3B"/>
    <w:rsid w:val="00047DE7"/>
    <w:rsid w:val="000502C7"/>
    <w:rsid w:val="00056A2A"/>
    <w:rsid w:val="00061CD4"/>
    <w:rsid w:val="00062C0C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0E69DC"/>
    <w:rsid w:val="000F0484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B679C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44689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841C6"/>
    <w:rsid w:val="008A2C8C"/>
    <w:rsid w:val="008A338E"/>
    <w:rsid w:val="008B338E"/>
    <w:rsid w:val="008D5302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84C82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6A89"/>
    <w:rsid w:val="00AA7E2D"/>
    <w:rsid w:val="00AD4369"/>
    <w:rsid w:val="00AD6678"/>
    <w:rsid w:val="00AE0979"/>
    <w:rsid w:val="00B064DC"/>
    <w:rsid w:val="00B1344F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D76E9"/>
    <w:rsid w:val="00BF1120"/>
    <w:rsid w:val="00BF5996"/>
    <w:rsid w:val="00C241ED"/>
    <w:rsid w:val="00C37422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0235"/>
    <w:rsid w:val="00CA77A2"/>
    <w:rsid w:val="00CB605B"/>
    <w:rsid w:val="00CC4E46"/>
    <w:rsid w:val="00CE3361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B0E4F"/>
    <w:rsid w:val="00DD0B2D"/>
    <w:rsid w:val="00DD34E7"/>
    <w:rsid w:val="00DE0E7B"/>
    <w:rsid w:val="00DF26D1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D4546"/>
    <w:rsid w:val="00EE137E"/>
    <w:rsid w:val="00EF075A"/>
    <w:rsid w:val="00EF09DB"/>
    <w:rsid w:val="00EF2571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23BF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4843</Words>
  <Characters>2761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7589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Юлія Шапошнік</cp:lastModifiedBy>
  <cp:revision>16</cp:revision>
  <cp:lastPrinted>2021-11-25T14:16:00Z</cp:lastPrinted>
  <dcterms:created xsi:type="dcterms:W3CDTF">2024-02-20T12:49:00Z</dcterms:created>
  <dcterms:modified xsi:type="dcterms:W3CDTF">2024-07-29T12:48:00Z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2024-06-24T09:02:35Z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cc918d3b-9b17-4642-ac78-10f48a8478c9</vt:lpwstr>
  </property>
  <property fmtid="{D5CDD505-2E9C-101B-9397-08002B2CF9AE}" pid="8" name="MSIP_Label_defa4170-0d19-0005-0004-bc88714345d2_ContentBits">
    <vt:lpwstr>0</vt:lpwstr>
  </property>
</Properties>
</file>