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E9C8D" w14:textId="77777777" w:rsidR="00F6318B" w:rsidRPr="00F6318B" w:rsidRDefault="008655FF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52107F71" wp14:editId="5DF5F02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892AE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43B005A9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52D6062D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77B7C7C2" w14:textId="77777777" w:rsidR="00F6318B" w:rsidRPr="00F6318B" w:rsidRDefault="00905E5C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en-US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A00A87">
        <w:rPr>
          <w:lang w:val="uk-UA"/>
        </w:rPr>
        <w:t xml:space="preserve"> </w:t>
      </w:r>
      <w:r>
        <w:rPr>
          <w:rFonts w:ascii="Benguiat" w:hAnsi="Benguiat"/>
          <w:b w:val="0"/>
          <w:lang w:val="en-US"/>
        </w:rPr>
        <w:t>IX</w:t>
      </w:r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C074857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E6F0EAB" w14:textId="77777777" w:rsidR="00F6318B" w:rsidRPr="00F6318B" w:rsidRDefault="00F6318B" w:rsidP="00F6318B">
      <w:pPr>
        <w:rPr>
          <w:sz w:val="16"/>
          <w:szCs w:val="16"/>
          <w:lang w:val="uk-UA"/>
        </w:rPr>
      </w:pPr>
    </w:p>
    <w:p w14:paraId="25928087" w14:textId="77777777" w:rsidR="00F6318B" w:rsidRPr="00F6318B" w:rsidRDefault="00A047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0B3421" wp14:editId="26AD4CA6">
            <wp:simplePos x="0" y="0"/>
            <wp:positionH relativeFrom="column">
              <wp:posOffset>4368165</wp:posOffset>
            </wp:positionH>
            <wp:positionV relativeFrom="paragraph">
              <wp:posOffset>143510</wp:posOffset>
            </wp:positionV>
            <wp:extent cx="1381125" cy="1419225"/>
            <wp:effectExtent l="0" t="0" r="9525" b="9525"/>
            <wp:wrapNone/>
            <wp:docPr id="2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0597CAF" w14:textId="77777777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410FD8D" w14:textId="77777777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4"/>
      </w:tblGrid>
      <w:tr w:rsidR="00F6318B" w:rsidRPr="0005416B" w14:paraId="793A90E4" w14:textId="77777777" w:rsidTr="00C970CC">
        <w:trPr>
          <w:trHeight w:val="1708"/>
        </w:trPr>
        <w:tc>
          <w:tcPr>
            <w:tcW w:w="6004" w:type="dxa"/>
            <w:hideMark/>
          </w:tcPr>
          <w:p w14:paraId="1ADBB1A4" w14:textId="0F52B062" w:rsidR="00C970CC" w:rsidRDefault="004805FA" w:rsidP="00C970C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F912E4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передачу </w:t>
            </w:r>
            <w:r w:rsidR="0005416B" w:rsidRPr="0005416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912E4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земельної ділянки </w:t>
            </w:r>
            <w:r w:rsidR="00F912E4" w:rsidRPr="0005416B">
              <w:rPr>
                <w:b/>
                <w:sz w:val="28"/>
                <w:szCs w:val="28"/>
              </w:rPr>
              <w:t>(кадастровий номер 8000000000:82:067:0032)</w:t>
            </w:r>
            <w:r w:rsidR="0005416B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F912E4" w:rsidRPr="0005416B">
              <w:rPr>
                <w:b/>
                <w:sz w:val="28"/>
                <w:szCs w:val="28"/>
              </w:rPr>
              <w:t xml:space="preserve"> </w:t>
            </w:r>
            <w:r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>вул. Різницьк</w:t>
            </w:r>
            <w:r w:rsidR="0005416B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>, 13/15</w:t>
            </w:r>
            <w:r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>Печерському</w:t>
            </w:r>
            <w:r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  <w:r w:rsidR="0005416B" w:rsidRPr="0005416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05416B" w:rsidRPr="0005416B">
              <w:rPr>
                <w:b/>
                <w:color w:val="000000"/>
                <w:sz w:val="28"/>
                <w:szCs w:val="28"/>
              </w:rPr>
              <w:t xml:space="preserve">з </w:t>
            </w:r>
            <w:r w:rsidR="0005416B" w:rsidRPr="0005416B">
              <w:rPr>
                <w:b/>
                <w:bCs/>
                <w:color w:val="000000"/>
                <w:sz w:val="28"/>
                <w:szCs w:val="28"/>
              </w:rPr>
              <w:t xml:space="preserve">комунальної власності територіальної громади міста Києва  до державної власності                </w:t>
            </w:r>
          </w:p>
          <w:p w14:paraId="3787BAAD" w14:textId="6D115D1B" w:rsidR="00C970CC" w:rsidRDefault="00C970CC" w:rsidP="00C970CC">
            <w:pPr>
              <w:rPr>
                <w:lang w:val="uk-UA" w:eastAsia="uk-UA"/>
              </w:rPr>
            </w:pPr>
          </w:p>
          <w:p w14:paraId="4E2DC1FB" w14:textId="4C7786AF" w:rsidR="00F6318B" w:rsidRPr="00C970CC" w:rsidRDefault="00C970CC" w:rsidP="00C970CC">
            <w:pPr>
              <w:tabs>
                <w:tab w:val="left" w:pos="97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ab/>
            </w:r>
          </w:p>
        </w:tc>
      </w:tr>
    </w:tbl>
    <w:p w14:paraId="56D56A35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545860B9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5D838181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190C2C13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03039233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3B0C51F8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62B16DB6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4BCACF0F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3E765A86" w14:textId="77777777" w:rsidR="00A0478A" w:rsidRPr="00A0478A" w:rsidRDefault="00A0478A" w:rsidP="00A0478A">
      <w:pPr>
        <w:rPr>
          <w:sz w:val="16"/>
          <w:szCs w:val="16"/>
          <w:lang w:val="uk-UA"/>
        </w:rPr>
      </w:pPr>
    </w:p>
    <w:p w14:paraId="5D7BABFB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14:paraId="6C81AC33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2ED29D" wp14:editId="105293E0">
                <wp:simplePos x="0" y="0"/>
                <wp:positionH relativeFrom="margin">
                  <wp:posOffset>4506595</wp:posOffset>
                </wp:positionH>
                <wp:positionV relativeFrom="paragraph">
                  <wp:posOffset>40640</wp:posOffset>
                </wp:positionV>
                <wp:extent cx="1133475" cy="2952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43D4" w14:textId="77777777" w:rsidR="00A0478A" w:rsidRPr="00A0478A" w:rsidRDefault="00A0478A" w:rsidP="009338B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A0478A">
                              <w:rPr>
                                <w:rStyle w:val="af0"/>
                                <w:i w:val="0"/>
                                <w:lang w:val="en-US"/>
                              </w:rPr>
                              <w:t>545538815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D2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.85pt;margin-top:3.2pt;width:89.2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" stroked="f">
                <v:textbox>
                  <w:txbxContent>
                    <w:p w14:paraId="192A43D4" w14:textId="77777777" w:rsidR="00A0478A" w:rsidRPr="00A0478A" w:rsidRDefault="00A0478A" w:rsidP="009338BD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A0478A">
                        <w:rPr>
                          <w:rStyle w:val="af0"/>
                          <w:i w:val="0"/>
                          <w:lang w:val="en-US"/>
                        </w:rPr>
                        <w:t>545538815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80F92" w14:textId="77777777" w:rsidR="00A0478A" w:rsidRDefault="00A0478A" w:rsidP="00A0478A">
      <w:pPr>
        <w:tabs>
          <w:tab w:val="center" w:pos="2283"/>
        </w:tabs>
        <w:rPr>
          <w:snapToGrid w:val="0"/>
          <w:sz w:val="16"/>
          <w:szCs w:val="16"/>
          <w:lang w:val="uk-UA"/>
        </w:rPr>
      </w:pPr>
    </w:p>
    <w:p w14:paraId="413A355F" w14:textId="77777777" w:rsidR="00A0478A" w:rsidRPr="00D82275" w:rsidRDefault="00A0478A" w:rsidP="00A0478A">
      <w:pPr>
        <w:rPr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55BA16A0" w14:textId="009605E5" w:rsidR="0005416B" w:rsidRDefault="006D33EB" w:rsidP="0005416B">
      <w:pPr>
        <w:pStyle w:val="ParagraphStyle"/>
        <w:tabs>
          <w:tab w:val="left" w:pos="91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33EB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F729CC">
        <w:rPr>
          <w:rFonts w:ascii="Times New Roman" w:hAnsi="Times New Roman"/>
          <w:sz w:val="28"/>
          <w:szCs w:val="28"/>
          <w:lang w:val="uk-UA"/>
        </w:rPr>
        <w:t>Офісу Г</w:t>
      </w:r>
      <w:r>
        <w:rPr>
          <w:rFonts w:ascii="Times New Roman" w:hAnsi="Times New Roman"/>
          <w:sz w:val="28"/>
          <w:szCs w:val="28"/>
          <w:lang w:val="uk-UA"/>
        </w:rPr>
        <w:t>енерального прокурора</w:t>
      </w:r>
      <w:r w:rsidRPr="006D33EB">
        <w:rPr>
          <w:rFonts w:ascii="Times New Roman" w:hAnsi="Times New Roman"/>
          <w:sz w:val="28"/>
          <w:szCs w:val="28"/>
          <w:lang w:val="uk-UA"/>
        </w:rPr>
        <w:t xml:space="preserve"> (код ЄДРПОУ </w:t>
      </w:r>
      <w:r>
        <w:rPr>
          <w:rFonts w:ascii="Times New Roman" w:hAnsi="Times New Roman"/>
          <w:sz w:val="28"/>
          <w:szCs w:val="28"/>
          <w:lang w:val="uk-UA"/>
        </w:rPr>
        <w:t>00034051</w:t>
      </w:r>
      <w:r w:rsidRPr="006D33EB">
        <w:rPr>
          <w:rFonts w:ascii="Times New Roman" w:hAnsi="Times New Roman"/>
          <w:sz w:val="28"/>
          <w:szCs w:val="28"/>
          <w:lang w:val="uk-UA"/>
        </w:rPr>
        <w:t>, місцезнаходження юридичної особи: 0</w:t>
      </w:r>
      <w:r>
        <w:rPr>
          <w:rFonts w:ascii="Times New Roman" w:hAnsi="Times New Roman"/>
          <w:sz w:val="28"/>
          <w:szCs w:val="28"/>
          <w:lang w:val="uk-UA"/>
        </w:rPr>
        <w:t>1011</w:t>
      </w:r>
      <w:r w:rsidRPr="006D33EB">
        <w:rPr>
          <w:rFonts w:ascii="Times New Roman" w:hAnsi="Times New Roman"/>
          <w:sz w:val="28"/>
          <w:szCs w:val="28"/>
          <w:lang w:val="uk-UA"/>
        </w:rPr>
        <w:t xml:space="preserve">, місто Київ,                                                   вул. </w:t>
      </w:r>
      <w:r>
        <w:rPr>
          <w:rFonts w:ascii="Times New Roman" w:hAnsi="Times New Roman"/>
          <w:sz w:val="28"/>
          <w:szCs w:val="28"/>
          <w:lang w:val="uk-UA"/>
        </w:rPr>
        <w:t>Різницька, 13/15</w:t>
      </w:r>
      <w:r w:rsidRPr="006D33EB">
        <w:rPr>
          <w:rFonts w:ascii="Times New Roman" w:hAnsi="Times New Roman"/>
          <w:sz w:val="28"/>
          <w:szCs w:val="28"/>
          <w:lang w:val="uk-UA"/>
        </w:rPr>
        <w:t xml:space="preserve">) від </w:t>
      </w:r>
      <w:r w:rsidR="00394729">
        <w:rPr>
          <w:rFonts w:ascii="Times New Roman" w:hAnsi="Times New Roman"/>
          <w:sz w:val="28"/>
          <w:szCs w:val="28"/>
          <w:lang w:val="uk-UA"/>
        </w:rPr>
        <w:t>30.05.</w:t>
      </w:r>
      <w:r w:rsidRPr="006D33EB">
        <w:rPr>
          <w:rFonts w:ascii="Times New Roman" w:hAnsi="Times New Roman"/>
          <w:sz w:val="28"/>
          <w:szCs w:val="28"/>
          <w:lang w:val="uk-UA"/>
        </w:rPr>
        <w:t xml:space="preserve">2024 № </w:t>
      </w:r>
      <w:r w:rsidR="00394729">
        <w:rPr>
          <w:rFonts w:ascii="Times New Roman" w:hAnsi="Times New Roman"/>
          <w:sz w:val="28"/>
          <w:szCs w:val="28"/>
          <w:lang w:val="uk-UA"/>
        </w:rPr>
        <w:t>34/3/1-141ВИХ-24</w:t>
      </w:r>
      <w:r w:rsidRPr="006D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3EB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додані документи, відповідн</w:t>
      </w:r>
      <w:r w:rsidR="002E5DB8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054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089" w:rsidRPr="00713934">
        <w:rPr>
          <w:rFonts w:ascii="Times New Roman" w:hAnsi="Times New Roman"/>
          <w:sz w:val="28"/>
          <w:szCs w:val="28"/>
          <w:lang w:val="uk-UA"/>
        </w:rPr>
        <w:t xml:space="preserve">до статей </w:t>
      </w:r>
      <w:r w:rsidR="004C4861">
        <w:rPr>
          <w:rFonts w:ascii="Times New Roman" w:hAnsi="Times New Roman"/>
          <w:sz w:val="28"/>
          <w:szCs w:val="28"/>
          <w:lang w:val="uk-UA"/>
        </w:rPr>
        <w:t>9</w:t>
      </w:r>
      <w:r w:rsidR="006E3089" w:rsidRPr="00713934">
        <w:rPr>
          <w:rFonts w:ascii="Times New Roman" w:hAnsi="Times New Roman"/>
          <w:sz w:val="28"/>
          <w:szCs w:val="28"/>
          <w:lang w:val="uk-UA"/>
        </w:rPr>
        <w:t xml:space="preserve">, 117 Земельного кодексу України, </w:t>
      </w:r>
      <w:r w:rsidR="008F4DF3" w:rsidRPr="008F4DF3">
        <w:rPr>
          <w:rFonts w:ascii="Times New Roman" w:hAnsi="Times New Roman"/>
          <w:sz w:val="28"/>
          <w:szCs w:val="28"/>
          <w:lang w:val="uk-UA"/>
        </w:rPr>
        <w:t>пункту 34 частини першої статті 26 Закону України «Про місцеве самоврядування в Україні», Закону України «Про адміністративну процедуру»,</w:t>
      </w:r>
      <w:r w:rsidR="008F4DF3">
        <w:rPr>
          <w:sz w:val="28"/>
          <w:szCs w:val="28"/>
          <w:lang w:val="uk-UA"/>
        </w:rPr>
        <w:t xml:space="preserve"> </w:t>
      </w:r>
      <w:r w:rsidR="006E3089" w:rsidRPr="00556F41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враховуючи, що </w:t>
      </w:r>
      <w:r w:rsidR="006E3089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перебуває у </w:t>
      </w:r>
      <w:r w:rsidR="00EF3DCD" w:rsidRPr="00F523A5">
        <w:rPr>
          <w:rFonts w:ascii="Times New Roman" w:hAnsi="Times New Roman"/>
          <w:bCs/>
          <w:color w:val="000000"/>
          <w:sz w:val="28"/>
          <w:szCs w:val="28"/>
          <w:lang w:val="uk-UA"/>
        </w:rPr>
        <w:t>комунальн</w:t>
      </w:r>
      <w:r w:rsidR="00EF3DCD" w:rsidRPr="002F1ADB">
        <w:rPr>
          <w:rFonts w:ascii="Times New Roman" w:hAnsi="Times New Roman"/>
          <w:bCs/>
          <w:color w:val="000000"/>
          <w:sz w:val="28"/>
          <w:szCs w:val="28"/>
          <w:lang w:val="uk-UA"/>
        </w:rPr>
        <w:t>ій</w:t>
      </w:r>
      <w:r w:rsidR="00EF3DCD" w:rsidRPr="00F523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власності територіальної громади міста Києва</w:t>
      </w:r>
      <w:r w:rsidR="00EF3DCD" w:rsidRPr="00F523A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E3089" w:rsidRPr="006E3089">
        <w:rPr>
          <w:rFonts w:ascii="Times New Roman" w:hAnsi="Times New Roman"/>
          <w:color w:val="000000"/>
          <w:sz w:val="28"/>
          <w:szCs w:val="28"/>
          <w:lang w:val="uk-UA"/>
        </w:rPr>
        <w:t xml:space="preserve">(право </w:t>
      </w:r>
      <w:proofErr w:type="spellStart"/>
      <w:r w:rsidR="006E3089" w:rsidRPr="006E3089">
        <w:rPr>
          <w:rFonts w:ascii="Times New Roman" w:hAnsi="Times New Roman"/>
          <w:bCs/>
          <w:color w:val="000000"/>
          <w:sz w:val="28"/>
          <w:szCs w:val="28"/>
        </w:rPr>
        <w:t>комунальної</w:t>
      </w:r>
      <w:proofErr w:type="spellEnd"/>
      <w:r w:rsidR="006E3089" w:rsidRPr="006E30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E3089" w:rsidRPr="006E3089">
        <w:rPr>
          <w:rFonts w:ascii="Times New Roman" w:hAnsi="Times New Roman"/>
          <w:bCs/>
          <w:color w:val="000000"/>
          <w:sz w:val="28"/>
          <w:szCs w:val="28"/>
        </w:rPr>
        <w:t>власності</w:t>
      </w:r>
      <w:proofErr w:type="spellEnd"/>
      <w:r w:rsidR="006E3089" w:rsidRPr="006E30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3089" w:rsidRPr="006E308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зареєстровано в Державному реєстрі речових прав на нерухоме майно 29 квітня 2013 року, номер відомостей про речове право 883849), а нерухоме майно, розташоване на </w:t>
      </w:r>
      <w:r w:rsidR="00D768DF">
        <w:rPr>
          <w:rFonts w:ascii="Times New Roman" w:hAnsi="Times New Roman"/>
          <w:color w:val="000000"/>
          <w:sz w:val="28"/>
          <w:szCs w:val="28"/>
          <w:lang w:val="uk-UA"/>
        </w:rPr>
        <w:t>ній</w:t>
      </w:r>
      <w:r w:rsidR="006E3089" w:rsidRPr="006E308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57CA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перебуває </w:t>
      </w:r>
      <w:r w:rsidR="006E3089" w:rsidRPr="006E3089">
        <w:rPr>
          <w:rFonts w:ascii="Times New Roman" w:hAnsi="Times New Roman"/>
          <w:color w:val="000000"/>
          <w:sz w:val="28"/>
          <w:szCs w:val="28"/>
          <w:lang w:val="uk-UA"/>
        </w:rPr>
        <w:t xml:space="preserve">у власності </w:t>
      </w:r>
      <w:r w:rsidR="006E3089" w:rsidRPr="006E308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73096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держави </w:t>
      </w:r>
      <w:r w:rsidR="00C57CA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в особі </w:t>
      </w:r>
      <w:r w:rsidR="00C57CA8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4C4861">
        <w:rPr>
          <w:rFonts w:ascii="Times New Roman" w:hAnsi="Times New Roman"/>
          <w:sz w:val="28"/>
          <w:szCs w:val="28"/>
          <w:lang w:val="uk-UA"/>
        </w:rPr>
        <w:t>Г</w:t>
      </w:r>
      <w:r w:rsidR="00C57CA8">
        <w:rPr>
          <w:rFonts w:ascii="Times New Roman" w:hAnsi="Times New Roman"/>
          <w:sz w:val="28"/>
          <w:szCs w:val="28"/>
          <w:lang w:val="uk-UA"/>
        </w:rPr>
        <w:t>енерального прокурора</w:t>
      </w:r>
      <w:r w:rsidR="00C57CA8" w:rsidRPr="006D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089" w:rsidRPr="006E308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(</w:t>
      </w:r>
      <w:r w:rsidR="006E3089" w:rsidRPr="006E3089"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зареєстровано в Державному</w:t>
      </w:r>
      <w:r w:rsidR="006E3089" w:rsidRPr="002F1ADB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реєстрі речових прав </w:t>
      </w:r>
      <w:r w:rsidR="006E3089" w:rsidRPr="00E25AFD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 22 квітня 2014 року, номер відомостей про речове право 5738868</w:t>
      </w:r>
      <w:r w:rsidR="006E308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E3089" w:rsidRPr="00556F4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, з метою впорядкування земельних відносин</w:t>
      </w:r>
      <w:r w:rsidR="004C486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, Київська міська рада</w:t>
      </w:r>
    </w:p>
    <w:p w14:paraId="24C04B29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001036D8" w14:textId="4B26F69B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0CF7585" w14:textId="77777777" w:rsidR="00C970CC" w:rsidRDefault="00C970CC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42CDE70" w14:textId="5F3FB733" w:rsidR="00633EA1" w:rsidRDefault="00633EA1" w:rsidP="00633EA1">
      <w:pPr>
        <w:pStyle w:val="ParagraphStyle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Передати за актом приймання-передачі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площею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0,0113 га (кадастровий номер 8000000000:</w:t>
      </w:r>
      <w:r w:rsidRPr="00633EA1">
        <w:rPr>
          <w:rFonts w:ascii="Times New Roman" w:hAnsi="Times New Roman"/>
          <w:sz w:val="28"/>
          <w:szCs w:val="28"/>
          <w:lang w:val="uk-UA"/>
        </w:rPr>
        <w:t>82:067:0032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на вул. </w:t>
      </w:r>
      <w:r w:rsidRPr="00633EA1">
        <w:rPr>
          <w:rFonts w:ascii="Times New Roman" w:hAnsi="Times New Roman"/>
          <w:bCs/>
          <w:color w:val="000000"/>
          <w:sz w:val="28"/>
          <w:szCs w:val="28"/>
          <w:lang w:val="uk-UA" w:bidi="uk-UA"/>
        </w:rPr>
        <w:t xml:space="preserve">Різницькій, 13/15 у Печерському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районі міста Києва</w:t>
      </w:r>
      <w:r w:rsidR="00C961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4CB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E25AFD">
        <w:rPr>
          <w:rFonts w:ascii="Times New Roman" w:hAnsi="Times New Roman"/>
          <w:bCs/>
          <w:color w:val="000000"/>
          <w:sz w:val="28"/>
          <w:szCs w:val="28"/>
          <w:lang w:val="uk-UA"/>
        </w:rPr>
        <w:t>категорія земель – землі житлової та громадської забудови</w:t>
      </w:r>
      <w:r w:rsidRPr="00E25A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25AF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код виду цільового призначення – 03.0</w:t>
      </w:r>
      <w:r w:rsidR="00E25AFD" w:rsidRPr="00E25AFD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E25A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будівництва та обслуговування будівель </w:t>
      </w:r>
      <w:r w:rsidR="00E25AFD" w:rsidRPr="00E25A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органів держав</w:t>
      </w:r>
      <w:r w:rsidR="009226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ної влади та органів місцевого с</w:t>
      </w:r>
      <w:r w:rsidR="00E25AFD" w:rsidRPr="00E25A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амоврядування</w:t>
      </w:r>
      <w:r w:rsidRPr="00E25A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25A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D07E6">
        <w:rPr>
          <w:rFonts w:ascii="Times New Roman" w:hAnsi="Times New Roman"/>
          <w:color w:val="000000"/>
          <w:sz w:val="28"/>
          <w:szCs w:val="28"/>
          <w:lang w:val="uk-UA"/>
        </w:rPr>
        <w:t>вид обмежень у використанні земельної ділянки</w:t>
      </w:r>
      <w:r w:rsidR="00B71AF2" w:rsidRPr="00B71A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71AF2" w:rsidRPr="00E25AFD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 w:rsidR="008E33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D07E6">
        <w:rPr>
          <w:rFonts w:ascii="Times New Roman" w:hAnsi="Times New Roman"/>
          <w:color w:val="000000"/>
          <w:sz w:val="28"/>
          <w:szCs w:val="28"/>
          <w:lang w:val="uk-UA"/>
        </w:rPr>
        <w:t xml:space="preserve">зона </w:t>
      </w:r>
      <w:r w:rsidR="001D07E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особливого режиму забудови</w:t>
      </w:r>
      <w:r w:rsidR="004C4CB6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D07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33CD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8E33CD">
        <w:rPr>
          <w:rFonts w:ascii="Times New Roman" w:hAnsi="Times New Roman"/>
          <w:bCs/>
          <w:color w:val="000000"/>
          <w:sz w:val="28"/>
          <w:szCs w:val="28"/>
          <w:lang w:val="uk-UA"/>
        </w:rPr>
        <w:t>комунальної власності територіальної громади міста Києва до державної власності</w:t>
      </w:r>
      <w:r w:rsidR="008E33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61E4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E25AFD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справа </w:t>
      </w:r>
      <w:r w:rsidR="004C4CB6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 w:rsidR="009226D7">
        <w:rPr>
          <w:rFonts w:ascii="Times New Roman" w:hAnsi="Times New Roman"/>
          <w:color w:val="000000"/>
          <w:sz w:val="28"/>
          <w:szCs w:val="28"/>
          <w:lang w:val="uk-UA"/>
        </w:rPr>
        <w:t>545538815</w:t>
      </w:r>
      <w:r w:rsidRPr="00E25AFD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14:paraId="4F4DCEAF" w14:textId="2E360332" w:rsidR="00DF58FD" w:rsidRDefault="00DF58FD" w:rsidP="00DF58FD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2. Дане рішення набирає чинності та вважається доведеним до відома заявника з дня його оприлюднення на офіційному </w:t>
      </w:r>
      <w:proofErr w:type="spellStart"/>
      <w:r>
        <w:rPr>
          <w:snapToGrid w:val="0"/>
          <w:sz w:val="28"/>
          <w:lang w:val="uk-UA"/>
        </w:rPr>
        <w:t>вебсайті</w:t>
      </w:r>
      <w:proofErr w:type="spellEnd"/>
      <w:r>
        <w:rPr>
          <w:snapToGrid w:val="0"/>
          <w:sz w:val="28"/>
          <w:lang w:val="uk-UA"/>
        </w:rPr>
        <w:t xml:space="preserve"> Київської міської ради.</w:t>
      </w:r>
    </w:p>
    <w:p w14:paraId="09408B47" w14:textId="5A8DDD24" w:rsidR="00B96D62" w:rsidRPr="00B96D62" w:rsidRDefault="00DF58FD" w:rsidP="00633EA1">
      <w:pPr>
        <w:pStyle w:val="15"/>
        <w:shd w:val="clear" w:color="auto" w:fill="auto"/>
        <w:tabs>
          <w:tab w:val="left" w:pos="672"/>
        </w:tabs>
        <w:spacing w:after="46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3</w:t>
      </w:r>
      <w:r w:rsidR="00633EA1" w:rsidRPr="00E25AFD">
        <w:rPr>
          <w:color w:val="000000"/>
          <w:sz w:val="28"/>
          <w:szCs w:val="28"/>
          <w:lang w:bidi="uk-UA"/>
        </w:rPr>
        <w:t xml:space="preserve">. </w:t>
      </w:r>
      <w:r w:rsidR="00767D53" w:rsidRPr="00E25AFD">
        <w:rPr>
          <w:color w:val="000000"/>
          <w:sz w:val="28"/>
          <w:szCs w:val="28"/>
          <w:lang w:bidi="uk-UA"/>
        </w:rPr>
        <w:t>Контроль за</w:t>
      </w:r>
      <w:r w:rsidR="00767D53" w:rsidRPr="001347A5">
        <w:rPr>
          <w:color w:val="000000"/>
          <w:sz w:val="28"/>
          <w:szCs w:val="28"/>
          <w:lang w:bidi="uk-UA"/>
        </w:rPr>
        <w:t xml:space="preserve"> виконанням цього рішення покласти на постійну комісію Київської міської ради з питань </w:t>
      </w:r>
      <w:r w:rsidR="00727913">
        <w:rPr>
          <w:sz w:val="28"/>
          <w:szCs w:val="28"/>
        </w:rPr>
        <w:t xml:space="preserve">архітектури, </w:t>
      </w:r>
      <w:proofErr w:type="spellStart"/>
      <w:r w:rsidR="00AA02DE">
        <w:rPr>
          <w:sz w:val="28"/>
          <w:szCs w:val="28"/>
        </w:rPr>
        <w:t>містопланування</w:t>
      </w:r>
      <w:proofErr w:type="spellEnd"/>
      <w:r w:rsidR="00727913">
        <w:rPr>
          <w:sz w:val="28"/>
          <w:szCs w:val="28"/>
        </w:rPr>
        <w:t xml:space="preserve"> та земельних відносин</w:t>
      </w:r>
      <w:r w:rsidR="00767D53" w:rsidRPr="001347A5">
        <w:rPr>
          <w:color w:val="000000"/>
          <w:sz w:val="28"/>
          <w:szCs w:val="28"/>
          <w:lang w:bidi="uk-UA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8BD" w14:paraId="5291A9C4" w14:textId="77777777" w:rsidTr="009338BD">
        <w:tc>
          <w:tcPr>
            <w:tcW w:w="4814" w:type="dxa"/>
          </w:tcPr>
          <w:p w14:paraId="0C2BD3BA" w14:textId="77777777" w:rsidR="009338BD" w:rsidRDefault="009338BD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4814" w:type="dxa"/>
          </w:tcPr>
          <w:p w14:paraId="08662B24" w14:textId="77777777" w:rsidR="009338BD" w:rsidRDefault="009338BD" w:rsidP="009338B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392AAC0E" w14:textId="77777777" w:rsidR="0020750A" w:rsidRPr="00C937F2" w:rsidRDefault="0020750A" w:rsidP="0020750A">
      <w:pPr>
        <w:jc w:val="both"/>
        <w:rPr>
          <w:sz w:val="28"/>
          <w:szCs w:val="28"/>
          <w:lang w:val="uk-UA"/>
        </w:rPr>
      </w:pPr>
    </w:p>
    <w:p w14:paraId="7CB6C013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25C45EF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CB7B4CD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269E0ED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89E7709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1F5E92E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99B97EE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907CD3F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ACE09BD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3F31997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1755FA4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A3DF17D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910606F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E0729B2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EF58F8E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D965BA3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2519DE5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161EAA7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55C3C42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DD3320D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C4C4197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800FE87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25C259A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1D7C9D9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3FC38B05" w14:textId="46F80484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6CB5C838" w14:textId="14CEF206" w:rsidR="000054FA" w:rsidRDefault="000054F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145E9473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27F5E83F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4230C0E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7AA5AEDF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BE16970" w14:textId="77777777" w:rsidR="00B71AF2" w:rsidRDefault="00B71AF2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5D9D1C10" w14:textId="67B899E2" w:rsidR="0020750A" w:rsidRDefault="0020750A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F4A7FBB" w14:textId="77777777" w:rsidR="009338BD" w:rsidRPr="0020750A" w:rsidRDefault="009338BD" w:rsidP="0020750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9338BD" w14:paraId="29F91863" w14:textId="77777777" w:rsidTr="008C7B11">
        <w:tc>
          <w:tcPr>
            <w:tcW w:w="5807" w:type="dxa"/>
          </w:tcPr>
          <w:p w14:paraId="181314AF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F0D38D8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94A83F2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AB4ADB6" w14:textId="77777777" w:rsidR="009338BD" w:rsidRPr="006D3B56" w:rsidRDefault="009338BD" w:rsidP="009338BD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7078EDF0" w14:textId="77777777" w:rsidR="009338BD" w:rsidRPr="006D3B56" w:rsidRDefault="009338BD" w:rsidP="009338BD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A4D13AF" w14:textId="77777777"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9338BD" w14:paraId="34DD0899" w14:textId="77777777" w:rsidTr="008C7B11">
        <w:tc>
          <w:tcPr>
            <w:tcW w:w="5807" w:type="dxa"/>
          </w:tcPr>
          <w:p w14:paraId="54295273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4CE05D" w14:textId="77777777" w:rsidR="009338BD" w:rsidRDefault="00F873C5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иректор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338BD"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04840C7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EE9E8D5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962BB7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217DA61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18219F58" w14:textId="77777777" w:rsidR="008C7B11" w:rsidRPr="006D3B56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5CEAC038" w14:textId="77777777" w:rsidR="009338BD" w:rsidRDefault="009338BD" w:rsidP="009338B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Валентина ПЕЛИХ</w:t>
            </w:r>
          </w:p>
        </w:tc>
      </w:tr>
      <w:tr w:rsidR="009338BD" w14:paraId="58990FF8" w14:textId="77777777" w:rsidTr="008C7B11">
        <w:tc>
          <w:tcPr>
            <w:tcW w:w="5807" w:type="dxa"/>
          </w:tcPr>
          <w:p w14:paraId="1E9FB0C6" w14:textId="77777777" w:rsidR="009338BD" w:rsidRDefault="009338BD" w:rsidP="009338B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3F76B5" w14:textId="3E34C10C" w:rsidR="00EB649F" w:rsidRPr="00CB7BE4" w:rsidRDefault="00647C69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B649F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1B9AC70" w14:textId="77777777"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B18FE63" w14:textId="77777777" w:rsidR="00EB649F" w:rsidRPr="00CB7BE4" w:rsidRDefault="00EB649F" w:rsidP="00EB649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8E3CA33" w14:textId="77777777" w:rsidR="009338BD" w:rsidRDefault="00EB649F" w:rsidP="00EB649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5D0BCC7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3E6E53F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7BF5A29C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196C3D46" w14:textId="77777777" w:rsidR="008C7B11" w:rsidRPr="006E270D" w:rsidRDefault="008C7B11" w:rsidP="009338BD">
            <w:pPr>
              <w:jc w:val="right"/>
              <w:rPr>
                <w:rStyle w:val="af1"/>
                <w:b w:val="0"/>
                <w:sz w:val="28"/>
                <w:szCs w:val="28"/>
                <w:lang w:val="uk-UA"/>
              </w:rPr>
            </w:pPr>
          </w:p>
          <w:p w14:paraId="687770FB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4936431F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41B9D25B" w14:textId="77777777" w:rsidR="006F4044" w:rsidRPr="00EB649F" w:rsidRDefault="006F4044" w:rsidP="006F4044">
            <w:pPr>
              <w:rPr>
                <w:rStyle w:val="af1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59742AC1" w14:textId="08DEBF4E" w:rsidR="009338BD" w:rsidRDefault="006E270D" w:rsidP="006F40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25C73">
              <w:rPr>
                <w:rStyle w:val="af1"/>
                <w:b w:val="0"/>
                <w:color w:val="000000" w:themeColor="text1"/>
                <w:sz w:val="28"/>
                <w:szCs w:val="28"/>
              </w:rPr>
              <w:t>Дмитро РАДЗІЄВСЬКИЙ</w:t>
            </w:r>
          </w:p>
        </w:tc>
      </w:tr>
    </w:tbl>
    <w:p w14:paraId="03067F7B" w14:textId="77777777" w:rsidR="001920D3" w:rsidRDefault="001920D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2B5531C1" w14:textId="77777777" w:rsidR="00A55D83" w:rsidRDefault="00A55D83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7E628910" w14:textId="77777777" w:rsidR="00A55D83" w:rsidRDefault="00A55D83" w:rsidP="00A55D8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5311463" w14:textId="77777777" w:rsidR="008C7B11" w:rsidRPr="00A55D83" w:rsidRDefault="008C7B11" w:rsidP="00A55D8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8C7B11" w14:paraId="46308134" w14:textId="77777777" w:rsidTr="00B96D62">
        <w:tc>
          <w:tcPr>
            <w:tcW w:w="5240" w:type="dxa"/>
          </w:tcPr>
          <w:p w14:paraId="66E7F141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6B1F3BE7" w14:textId="38242241" w:rsidR="008C7B11" w:rsidRDefault="008C7B11" w:rsidP="008C7B11">
            <w:pPr>
              <w:jc w:val="both"/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AA02DE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849FF56" w14:textId="77777777" w:rsidR="008C7B11" w:rsidRPr="008C7B11" w:rsidRDefault="008C7B11" w:rsidP="00207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39D547CE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C7B11" w14:paraId="10604841" w14:textId="77777777" w:rsidTr="00B96D62">
        <w:tc>
          <w:tcPr>
            <w:tcW w:w="5240" w:type="dxa"/>
          </w:tcPr>
          <w:p w14:paraId="4DD979C9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220251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52BF9F49" w14:textId="77777777"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C4EA6C3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73510">
              <w:rPr>
                <w:rStyle w:val="af1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8C7B11" w14:paraId="7FA5CA54" w14:textId="77777777" w:rsidTr="00B96D62">
        <w:tc>
          <w:tcPr>
            <w:tcW w:w="5240" w:type="dxa"/>
          </w:tcPr>
          <w:p w14:paraId="58C0AF0B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081322" w14:textId="77777777" w:rsidR="008C7B11" w:rsidRDefault="008C7B11" w:rsidP="0020750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17D2ECE6" w14:textId="77777777" w:rsidR="008C7B11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11D6FC9D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73510">
              <w:rPr>
                <w:rStyle w:val="af1"/>
                <w:b w:val="0"/>
                <w:sz w:val="28"/>
                <w:szCs w:val="28"/>
              </w:rPr>
              <w:t>Юрій</w:t>
            </w:r>
            <w:proofErr w:type="spellEnd"/>
            <w:r w:rsidRPr="00473510">
              <w:rPr>
                <w:rStyle w:val="af1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8C7B11" w14:paraId="74A873E2" w14:textId="77777777" w:rsidTr="00B96D62">
        <w:tc>
          <w:tcPr>
            <w:tcW w:w="5240" w:type="dxa"/>
          </w:tcPr>
          <w:p w14:paraId="164FFAAB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50393B" w14:textId="25B0FEBC" w:rsidR="008C7B11" w:rsidRDefault="00360A86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8C7B1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C7B1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41B04E5F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23BB665C" w14:textId="77777777" w:rsidR="008C7B11" w:rsidRDefault="008C7B11" w:rsidP="008C7B1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675294B6" w14:textId="77777777" w:rsidR="008C7B11" w:rsidRPr="00637DB8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661FFA48" w14:textId="77777777" w:rsidR="008C7B11" w:rsidRPr="00637DB8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73D19922" w14:textId="77777777" w:rsidR="008C7B11" w:rsidRPr="00637DB8" w:rsidRDefault="008C7B11" w:rsidP="008C7B11">
            <w:pPr>
              <w:jc w:val="right"/>
              <w:rPr>
                <w:rStyle w:val="af1"/>
                <w:b w:val="0"/>
                <w:sz w:val="28"/>
                <w:szCs w:val="28"/>
              </w:rPr>
            </w:pPr>
          </w:p>
          <w:p w14:paraId="4AECACA8" w14:textId="77777777" w:rsidR="008C7B11" w:rsidRDefault="008C7B11" w:rsidP="008C7B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85E75">
              <w:rPr>
                <w:rStyle w:val="af1"/>
                <w:b w:val="0"/>
                <w:sz w:val="28"/>
                <w:szCs w:val="28"/>
                <w:lang w:val="en-US"/>
              </w:rPr>
              <w:t>Валентина</w:t>
            </w:r>
            <w:proofErr w:type="spellEnd"/>
            <w:r w:rsidRPr="00685E75">
              <w:rPr>
                <w:rStyle w:val="af1"/>
                <w:b w:val="0"/>
                <w:sz w:val="28"/>
                <w:szCs w:val="28"/>
                <w:lang w:val="en-US"/>
              </w:rPr>
              <w:t xml:space="preserve"> ПОЛОЖИШНИК</w:t>
            </w:r>
          </w:p>
        </w:tc>
      </w:tr>
    </w:tbl>
    <w:p w14:paraId="7D72908C" w14:textId="77777777" w:rsidR="005D2E77" w:rsidRDefault="005D2E77" w:rsidP="0020750A">
      <w:pPr>
        <w:jc w:val="both"/>
        <w:rPr>
          <w:color w:val="000000"/>
          <w:sz w:val="28"/>
          <w:szCs w:val="28"/>
          <w:lang w:val="uk-UA" w:eastAsia="uk-UA"/>
        </w:rPr>
      </w:pPr>
    </w:p>
    <w:p w14:paraId="2F2036FB" w14:textId="68BAE6BF" w:rsidR="005D2E77" w:rsidRDefault="005D2E77">
      <w:pPr>
        <w:rPr>
          <w:color w:val="000000"/>
          <w:sz w:val="28"/>
          <w:szCs w:val="28"/>
          <w:lang w:val="uk-UA" w:eastAsia="uk-UA"/>
        </w:rPr>
      </w:pPr>
    </w:p>
    <w:sectPr w:rsidR="005D2E77" w:rsidSect="00A00A8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33CB4" w14:textId="77777777" w:rsidR="009A2ECC" w:rsidRDefault="009A2ECC">
      <w:r>
        <w:separator/>
      </w:r>
    </w:p>
  </w:endnote>
  <w:endnote w:type="continuationSeparator" w:id="0">
    <w:p w14:paraId="6306C649" w14:textId="77777777" w:rsidR="009A2ECC" w:rsidRDefault="009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76BBA" w14:textId="77777777" w:rsidR="009A2ECC" w:rsidRDefault="009A2ECC">
      <w:r>
        <w:separator/>
      </w:r>
    </w:p>
  </w:footnote>
  <w:footnote w:type="continuationSeparator" w:id="0">
    <w:p w14:paraId="1D470F94" w14:textId="77777777" w:rsidR="009A2ECC" w:rsidRDefault="009A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581407">
    <w:abstractNumId w:val="9"/>
  </w:num>
  <w:num w:numId="2" w16cid:durableId="211812504">
    <w:abstractNumId w:val="5"/>
  </w:num>
  <w:num w:numId="3" w16cid:durableId="321660491">
    <w:abstractNumId w:val="8"/>
  </w:num>
  <w:num w:numId="4" w16cid:durableId="874004695">
    <w:abstractNumId w:val="0"/>
  </w:num>
  <w:num w:numId="5" w16cid:durableId="1926844824">
    <w:abstractNumId w:val="7"/>
  </w:num>
  <w:num w:numId="6" w16cid:durableId="314143939">
    <w:abstractNumId w:val="3"/>
  </w:num>
  <w:num w:numId="7" w16cid:durableId="223759145">
    <w:abstractNumId w:val="4"/>
  </w:num>
  <w:num w:numId="8" w16cid:durableId="2010595782">
    <w:abstractNumId w:val="6"/>
  </w:num>
  <w:num w:numId="9" w16cid:durableId="415176393">
    <w:abstractNumId w:val="2"/>
  </w:num>
  <w:num w:numId="10" w16cid:durableId="11672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54FA"/>
    <w:rsid w:val="000064E7"/>
    <w:rsid w:val="0002147E"/>
    <w:rsid w:val="00025BE9"/>
    <w:rsid w:val="000264DD"/>
    <w:rsid w:val="00033E11"/>
    <w:rsid w:val="00037900"/>
    <w:rsid w:val="00050336"/>
    <w:rsid w:val="0005416B"/>
    <w:rsid w:val="00055F48"/>
    <w:rsid w:val="00066D0B"/>
    <w:rsid w:val="00084199"/>
    <w:rsid w:val="0009019F"/>
    <w:rsid w:val="00090E5F"/>
    <w:rsid w:val="00092246"/>
    <w:rsid w:val="000A0BFF"/>
    <w:rsid w:val="000A4432"/>
    <w:rsid w:val="000A6D16"/>
    <w:rsid w:val="000B2796"/>
    <w:rsid w:val="000C7805"/>
    <w:rsid w:val="000D1775"/>
    <w:rsid w:val="000E0BAD"/>
    <w:rsid w:val="000E2720"/>
    <w:rsid w:val="000E3A4B"/>
    <w:rsid w:val="000E401F"/>
    <w:rsid w:val="000E68EA"/>
    <w:rsid w:val="000F437E"/>
    <w:rsid w:val="000F5701"/>
    <w:rsid w:val="00101A99"/>
    <w:rsid w:val="00105124"/>
    <w:rsid w:val="00110B42"/>
    <w:rsid w:val="0011148B"/>
    <w:rsid w:val="001122D5"/>
    <w:rsid w:val="00120DD7"/>
    <w:rsid w:val="001269B2"/>
    <w:rsid w:val="0013245C"/>
    <w:rsid w:val="00133614"/>
    <w:rsid w:val="001531A3"/>
    <w:rsid w:val="001578FB"/>
    <w:rsid w:val="00160550"/>
    <w:rsid w:val="00163C50"/>
    <w:rsid w:val="00172DD0"/>
    <w:rsid w:val="0019058C"/>
    <w:rsid w:val="001920D3"/>
    <w:rsid w:val="00192C65"/>
    <w:rsid w:val="00197A93"/>
    <w:rsid w:val="001A7B1E"/>
    <w:rsid w:val="001B363F"/>
    <w:rsid w:val="001B4969"/>
    <w:rsid w:val="001B7705"/>
    <w:rsid w:val="001C61CC"/>
    <w:rsid w:val="001D07E6"/>
    <w:rsid w:val="001D607D"/>
    <w:rsid w:val="001E37E9"/>
    <w:rsid w:val="001E4FBD"/>
    <w:rsid w:val="001E567C"/>
    <w:rsid w:val="001E6DB3"/>
    <w:rsid w:val="001F71C9"/>
    <w:rsid w:val="001F7B35"/>
    <w:rsid w:val="0020579A"/>
    <w:rsid w:val="0020750A"/>
    <w:rsid w:val="00231424"/>
    <w:rsid w:val="00242576"/>
    <w:rsid w:val="00243CCB"/>
    <w:rsid w:val="0025283D"/>
    <w:rsid w:val="00257110"/>
    <w:rsid w:val="0026274F"/>
    <w:rsid w:val="0026395C"/>
    <w:rsid w:val="00277D68"/>
    <w:rsid w:val="00284084"/>
    <w:rsid w:val="00287BE6"/>
    <w:rsid w:val="002A2EB9"/>
    <w:rsid w:val="002B1891"/>
    <w:rsid w:val="002B5950"/>
    <w:rsid w:val="002C3E93"/>
    <w:rsid w:val="002C47B6"/>
    <w:rsid w:val="002C708B"/>
    <w:rsid w:val="002C7C08"/>
    <w:rsid w:val="002E1CE0"/>
    <w:rsid w:val="002E4A82"/>
    <w:rsid w:val="002E5DB8"/>
    <w:rsid w:val="002E78EC"/>
    <w:rsid w:val="002F1ADB"/>
    <w:rsid w:val="00302CD5"/>
    <w:rsid w:val="00314FAC"/>
    <w:rsid w:val="00320C85"/>
    <w:rsid w:val="0032261C"/>
    <w:rsid w:val="00322E94"/>
    <w:rsid w:val="00323B8F"/>
    <w:rsid w:val="00323D1F"/>
    <w:rsid w:val="00323E4A"/>
    <w:rsid w:val="00327CBD"/>
    <w:rsid w:val="00343D20"/>
    <w:rsid w:val="003475E1"/>
    <w:rsid w:val="003505F5"/>
    <w:rsid w:val="00360306"/>
    <w:rsid w:val="00360A86"/>
    <w:rsid w:val="003618FC"/>
    <w:rsid w:val="00362C13"/>
    <w:rsid w:val="003649DF"/>
    <w:rsid w:val="00365C9E"/>
    <w:rsid w:val="00377E0D"/>
    <w:rsid w:val="00380B52"/>
    <w:rsid w:val="0039464F"/>
    <w:rsid w:val="00394729"/>
    <w:rsid w:val="0039548C"/>
    <w:rsid w:val="003A0108"/>
    <w:rsid w:val="003A07CC"/>
    <w:rsid w:val="003A454C"/>
    <w:rsid w:val="003B5274"/>
    <w:rsid w:val="003B69E5"/>
    <w:rsid w:val="003C7C53"/>
    <w:rsid w:val="003E4356"/>
    <w:rsid w:val="003F3E3B"/>
    <w:rsid w:val="003F71F8"/>
    <w:rsid w:val="003F7719"/>
    <w:rsid w:val="00413B6C"/>
    <w:rsid w:val="00415057"/>
    <w:rsid w:val="004214CA"/>
    <w:rsid w:val="00421593"/>
    <w:rsid w:val="00434C20"/>
    <w:rsid w:val="0044042A"/>
    <w:rsid w:val="004436CC"/>
    <w:rsid w:val="00443804"/>
    <w:rsid w:val="00444B8D"/>
    <w:rsid w:val="00450842"/>
    <w:rsid w:val="0045396D"/>
    <w:rsid w:val="00454454"/>
    <w:rsid w:val="00462837"/>
    <w:rsid w:val="004805FA"/>
    <w:rsid w:val="004808A0"/>
    <w:rsid w:val="00494B8B"/>
    <w:rsid w:val="00495CD8"/>
    <w:rsid w:val="00497D78"/>
    <w:rsid w:val="004B32C5"/>
    <w:rsid w:val="004B61EA"/>
    <w:rsid w:val="004B6629"/>
    <w:rsid w:val="004C3A94"/>
    <w:rsid w:val="004C4861"/>
    <w:rsid w:val="004C4CB6"/>
    <w:rsid w:val="004C7976"/>
    <w:rsid w:val="004E0D86"/>
    <w:rsid w:val="004E1F9C"/>
    <w:rsid w:val="004E62FC"/>
    <w:rsid w:val="004F4DC9"/>
    <w:rsid w:val="004F5316"/>
    <w:rsid w:val="004F5529"/>
    <w:rsid w:val="005001B0"/>
    <w:rsid w:val="005052AB"/>
    <w:rsid w:val="0051579E"/>
    <w:rsid w:val="00537D76"/>
    <w:rsid w:val="00540114"/>
    <w:rsid w:val="00546070"/>
    <w:rsid w:val="00546328"/>
    <w:rsid w:val="0055297A"/>
    <w:rsid w:val="00555DC7"/>
    <w:rsid w:val="0056639D"/>
    <w:rsid w:val="005671FD"/>
    <w:rsid w:val="005712F3"/>
    <w:rsid w:val="0058275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2E77"/>
    <w:rsid w:val="005F1140"/>
    <w:rsid w:val="005F263C"/>
    <w:rsid w:val="00611639"/>
    <w:rsid w:val="006152A4"/>
    <w:rsid w:val="00616165"/>
    <w:rsid w:val="0062096D"/>
    <w:rsid w:val="00625C73"/>
    <w:rsid w:val="00626F8D"/>
    <w:rsid w:val="00631949"/>
    <w:rsid w:val="006328FE"/>
    <w:rsid w:val="00633EA1"/>
    <w:rsid w:val="00634124"/>
    <w:rsid w:val="00636901"/>
    <w:rsid w:val="00637DB8"/>
    <w:rsid w:val="00647C69"/>
    <w:rsid w:val="006530A4"/>
    <w:rsid w:val="006625B7"/>
    <w:rsid w:val="006661E2"/>
    <w:rsid w:val="00677766"/>
    <w:rsid w:val="0067790C"/>
    <w:rsid w:val="00685E75"/>
    <w:rsid w:val="00694E88"/>
    <w:rsid w:val="006A69D3"/>
    <w:rsid w:val="006A7731"/>
    <w:rsid w:val="006C22D1"/>
    <w:rsid w:val="006C33D6"/>
    <w:rsid w:val="006C5BDF"/>
    <w:rsid w:val="006D04A6"/>
    <w:rsid w:val="006D33EB"/>
    <w:rsid w:val="006D3B56"/>
    <w:rsid w:val="006D60E0"/>
    <w:rsid w:val="006E270D"/>
    <w:rsid w:val="006E3089"/>
    <w:rsid w:val="006E4413"/>
    <w:rsid w:val="006F4044"/>
    <w:rsid w:val="00713D9D"/>
    <w:rsid w:val="00727913"/>
    <w:rsid w:val="00730967"/>
    <w:rsid w:val="0075480A"/>
    <w:rsid w:val="007549EB"/>
    <w:rsid w:val="007571E9"/>
    <w:rsid w:val="007573B9"/>
    <w:rsid w:val="00767D53"/>
    <w:rsid w:val="00772B8B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D6309"/>
    <w:rsid w:val="007E01E7"/>
    <w:rsid w:val="007F29ED"/>
    <w:rsid w:val="00802B62"/>
    <w:rsid w:val="00821CB0"/>
    <w:rsid w:val="00825A17"/>
    <w:rsid w:val="0083635C"/>
    <w:rsid w:val="00837837"/>
    <w:rsid w:val="00840D4A"/>
    <w:rsid w:val="008421B0"/>
    <w:rsid w:val="00851D9E"/>
    <w:rsid w:val="008609A5"/>
    <w:rsid w:val="00862621"/>
    <w:rsid w:val="008655FF"/>
    <w:rsid w:val="00865AE3"/>
    <w:rsid w:val="0088248A"/>
    <w:rsid w:val="00885950"/>
    <w:rsid w:val="008930D9"/>
    <w:rsid w:val="008A4355"/>
    <w:rsid w:val="008B1AD6"/>
    <w:rsid w:val="008B1EA1"/>
    <w:rsid w:val="008C1A54"/>
    <w:rsid w:val="008C7B11"/>
    <w:rsid w:val="008D00E1"/>
    <w:rsid w:val="008D215A"/>
    <w:rsid w:val="008D268E"/>
    <w:rsid w:val="008D4676"/>
    <w:rsid w:val="008D75E7"/>
    <w:rsid w:val="008D7861"/>
    <w:rsid w:val="008E2C7B"/>
    <w:rsid w:val="008E33CD"/>
    <w:rsid w:val="008F4DF3"/>
    <w:rsid w:val="008F76F5"/>
    <w:rsid w:val="00903BB7"/>
    <w:rsid w:val="00905E5C"/>
    <w:rsid w:val="00906A5B"/>
    <w:rsid w:val="00920461"/>
    <w:rsid w:val="009226D7"/>
    <w:rsid w:val="00930315"/>
    <w:rsid w:val="00931C94"/>
    <w:rsid w:val="009338BD"/>
    <w:rsid w:val="0096009A"/>
    <w:rsid w:val="00970F0B"/>
    <w:rsid w:val="0099012E"/>
    <w:rsid w:val="009A2ECC"/>
    <w:rsid w:val="009D7544"/>
    <w:rsid w:val="009E5D86"/>
    <w:rsid w:val="009F2B92"/>
    <w:rsid w:val="00A00A87"/>
    <w:rsid w:val="00A04249"/>
    <w:rsid w:val="00A0478A"/>
    <w:rsid w:val="00A11093"/>
    <w:rsid w:val="00A159E3"/>
    <w:rsid w:val="00A165E0"/>
    <w:rsid w:val="00A20A27"/>
    <w:rsid w:val="00A251D0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8232B"/>
    <w:rsid w:val="00A82A42"/>
    <w:rsid w:val="00A91E62"/>
    <w:rsid w:val="00AA02DE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AF412C"/>
    <w:rsid w:val="00B05F3F"/>
    <w:rsid w:val="00B07F38"/>
    <w:rsid w:val="00B124A6"/>
    <w:rsid w:val="00B138A0"/>
    <w:rsid w:val="00B2638A"/>
    <w:rsid w:val="00B302F2"/>
    <w:rsid w:val="00B4359B"/>
    <w:rsid w:val="00B43A7D"/>
    <w:rsid w:val="00B46671"/>
    <w:rsid w:val="00B52895"/>
    <w:rsid w:val="00B55B75"/>
    <w:rsid w:val="00B63A73"/>
    <w:rsid w:val="00B646B7"/>
    <w:rsid w:val="00B71AF2"/>
    <w:rsid w:val="00B7537B"/>
    <w:rsid w:val="00B75556"/>
    <w:rsid w:val="00B768DA"/>
    <w:rsid w:val="00B96D62"/>
    <w:rsid w:val="00BA4FD1"/>
    <w:rsid w:val="00BB0475"/>
    <w:rsid w:val="00BC015C"/>
    <w:rsid w:val="00BC5458"/>
    <w:rsid w:val="00BD069B"/>
    <w:rsid w:val="00BD4B66"/>
    <w:rsid w:val="00BE0D55"/>
    <w:rsid w:val="00BF10CE"/>
    <w:rsid w:val="00BF4FF4"/>
    <w:rsid w:val="00C05DE7"/>
    <w:rsid w:val="00C14199"/>
    <w:rsid w:val="00C20C53"/>
    <w:rsid w:val="00C21393"/>
    <w:rsid w:val="00C30846"/>
    <w:rsid w:val="00C317E3"/>
    <w:rsid w:val="00C31FB1"/>
    <w:rsid w:val="00C34B0D"/>
    <w:rsid w:val="00C3585B"/>
    <w:rsid w:val="00C365BB"/>
    <w:rsid w:val="00C501C3"/>
    <w:rsid w:val="00C52894"/>
    <w:rsid w:val="00C57126"/>
    <w:rsid w:val="00C57CA8"/>
    <w:rsid w:val="00C647B6"/>
    <w:rsid w:val="00C67C5B"/>
    <w:rsid w:val="00C7069E"/>
    <w:rsid w:val="00C750AC"/>
    <w:rsid w:val="00C840D9"/>
    <w:rsid w:val="00C937F2"/>
    <w:rsid w:val="00C961E4"/>
    <w:rsid w:val="00C970CC"/>
    <w:rsid w:val="00CA1448"/>
    <w:rsid w:val="00CA4613"/>
    <w:rsid w:val="00CB3F81"/>
    <w:rsid w:val="00CB4B22"/>
    <w:rsid w:val="00CC1AE0"/>
    <w:rsid w:val="00CC1DED"/>
    <w:rsid w:val="00CC2385"/>
    <w:rsid w:val="00CD114E"/>
    <w:rsid w:val="00CE56A4"/>
    <w:rsid w:val="00CE6FE3"/>
    <w:rsid w:val="00CF5078"/>
    <w:rsid w:val="00D0105B"/>
    <w:rsid w:val="00D02912"/>
    <w:rsid w:val="00D039C1"/>
    <w:rsid w:val="00D100D5"/>
    <w:rsid w:val="00D45023"/>
    <w:rsid w:val="00D6508A"/>
    <w:rsid w:val="00D7341A"/>
    <w:rsid w:val="00D741CB"/>
    <w:rsid w:val="00D768DF"/>
    <w:rsid w:val="00D82275"/>
    <w:rsid w:val="00D82F02"/>
    <w:rsid w:val="00D83237"/>
    <w:rsid w:val="00D94AEE"/>
    <w:rsid w:val="00DA1CC0"/>
    <w:rsid w:val="00DB532E"/>
    <w:rsid w:val="00DB72C1"/>
    <w:rsid w:val="00DE7C30"/>
    <w:rsid w:val="00DF429D"/>
    <w:rsid w:val="00DF58FD"/>
    <w:rsid w:val="00E032B4"/>
    <w:rsid w:val="00E03A44"/>
    <w:rsid w:val="00E25AFD"/>
    <w:rsid w:val="00E3136D"/>
    <w:rsid w:val="00E35264"/>
    <w:rsid w:val="00E479CB"/>
    <w:rsid w:val="00E50D9B"/>
    <w:rsid w:val="00E624D0"/>
    <w:rsid w:val="00E6308B"/>
    <w:rsid w:val="00E740F1"/>
    <w:rsid w:val="00E75370"/>
    <w:rsid w:val="00E8780C"/>
    <w:rsid w:val="00E932B0"/>
    <w:rsid w:val="00E95E28"/>
    <w:rsid w:val="00E95E37"/>
    <w:rsid w:val="00EA1859"/>
    <w:rsid w:val="00EA2AFB"/>
    <w:rsid w:val="00EA6A34"/>
    <w:rsid w:val="00EA7F61"/>
    <w:rsid w:val="00EB0900"/>
    <w:rsid w:val="00EB2B10"/>
    <w:rsid w:val="00EB44B6"/>
    <w:rsid w:val="00EB649F"/>
    <w:rsid w:val="00ED062F"/>
    <w:rsid w:val="00ED7C4C"/>
    <w:rsid w:val="00EF3DCD"/>
    <w:rsid w:val="00F067A5"/>
    <w:rsid w:val="00F12AFA"/>
    <w:rsid w:val="00F14557"/>
    <w:rsid w:val="00F14B78"/>
    <w:rsid w:val="00F1651F"/>
    <w:rsid w:val="00F2014A"/>
    <w:rsid w:val="00F2316E"/>
    <w:rsid w:val="00F27FC1"/>
    <w:rsid w:val="00F34739"/>
    <w:rsid w:val="00F45531"/>
    <w:rsid w:val="00F523A5"/>
    <w:rsid w:val="00F54DF9"/>
    <w:rsid w:val="00F55E07"/>
    <w:rsid w:val="00F6318B"/>
    <w:rsid w:val="00F704C9"/>
    <w:rsid w:val="00F71ED0"/>
    <w:rsid w:val="00F729CC"/>
    <w:rsid w:val="00F73BE2"/>
    <w:rsid w:val="00F75225"/>
    <w:rsid w:val="00F873C5"/>
    <w:rsid w:val="00F912E4"/>
    <w:rsid w:val="00F91A42"/>
    <w:rsid w:val="00F96326"/>
    <w:rsid w:val="00FA4263"/>
    <w:rsid w:val="00FA6337"/>
    <w:rsid w:val="00FB434A"/>
    <w:rsid w:val="00FC7D06"/>
    <w:rsid w:val="00FD0D03"/>
    <w:rsid w:val="00FD3A90"/>
    <w:rsid w:val="00FE230A"/>
    <w:rsid w:val="00FE62F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4952"/>
  <w15:chartTrackingRefBased/>
  <w15:docId w15:val="{0B38E93E-62C6-4E76-8392-C9FC99D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C73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и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и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Emphasis"/>
    <w:uiPriority w:val="20"/>
    <w:qFormat/>
    <w:rsid w:val="00F27FC1"/>
    <w:rPr>
      <w:i/>
      <w:iCs/>
    </w:rPr>
  </w:style>
  <w:style w:type="character" w:styleId="af1">
    <w:name w:val="Strong"/>
    <w:basedOn w:val="a0"/>
    <w:uiPriority w:val="22"/>
    <w:qFormat/>
    <w:rsid w:val="0051579E"/>
    <w:rPr>
      <w:b/>
      <w:bCs/>
    </w:rPr>
  </w:style>
  <w:style w:type="table" w:styleId="af2">
    <w:name w:val="Table Grid"/>
    <w:basedOn w:val="a1"/>
    <w:rsid w:val="0093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625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нак Знак Знак Знак Знак1 Знак Знак Знак Знак Знак1 Знак Знак Знак Знак Знак Знак Знак Знак Знак Знак"/>
    <w:basedOn w:val="a"/>
    <w:rsid w:val="006E3089"/>
    <w:rPr>
      <w:rFonts w:ascii="Verdana" w:hAnsi="Verdana" w:cs="Verdana"/>
      <w:lang w:val="en-US" w:eastAsia="en-US"/>
    </w:rPr>
  </w:style>
  <w:style w:type="character" w:customStyle="1" w:styleId="fs3">
    <w:name w:val="fs3"/>
    <w:basedOn w:val="a0"/>
    <w:rsid w:val="00C9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ronika.shabelnyk\Downloads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64AD-864F-49E9-9C83-A3676D2F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Затвердження КМР</vt:lpstr>
    </vt:vector>
  </TitlesOfParts>
  <Manager>Управління землеустрою</Manager>
  <Company>ДЕПАРТАМЕНТ ЗЕМЕЛЬНИХ РЕСУРСІВ</Company>
  <LinksUpToDate>false</LinksUpToDate>
  <CharactersWithSpaces>3117</CharactersWithSpaces>
  <SharedDoc>false</SharedDoc>
  <HyperlinkBase>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{"doc_type_id":37,"doc_type_name":"Затвердження КМР","doc_type_file":"Шаблон_КМР_Позитивний_Універсал_Погодження.docx"}</cp:keywords>
  <cp:lastModifiedBy>Абреу Олена Миколаївна</cp:lastModifiedBy>
  <cp:revision>12</cp:revision>
  <cp:lastPrinted>2024-07-11T06:46:00Z</cp:lastPrinted>
  <dcterms:created xsi:type="dcterms:W3CDTF">2024-07-10T11:19:00Z</dcterms:created>
  <dcterms:modified xsi:type="dcterms:W3CDTF">2024-07-25T12:02:00Z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2024-07-04T10:02:11Z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aa73cc96-bda8-49af-8f17-9705250ad1f2</vt:lpwstr>
  </property>
  <property fmtid="{D5CDD505-2E9C-101B-9397-08002B2CF9AE}" pid="8" name="MSIP_Label_defa4170-0d19-0005-0004-bc88714345d2_ContentBits">
    <vt:lpwstr>0</vt:lpwstr>
  </property>
</Properties>
</file>