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5621" w14:textId="77777777" w:rsidR="00C55D6A" w:rsidRPr="00B0357E" w:rsidRDefault="00C55D6A" w:rsidP="00C55D6A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0682A201" wp14:editId="5C8DBD47">
                <wp:simplePos x="0" y="0"/>
                <wp:positionH relativeFrom="page">
                  <wp:posOffset>5972175</wp:posOffset>
                </wp:positionH>
                <wp:positionV relativeFrom="paragraph">
                  <wp:posOffset>10795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36B83" w14:textId="03018282" w:rsidR="00C55D6A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16407136" w14:textId="77777777" w:rsidR="00C55D6A" w:rsidRPr="005156AF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543111997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2A20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0.25pt;margin-top:.85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AiqokD3gAA&#10;AAkBAAAPAAAAAAAAAAAAAAAAAPIDAABkcnMvZG93bnJldi54bWxQSwUGAAAAAAQABADzAAAA/QQA&#10;AAAA&#10;" filled="f" stroked="f">
                <v:textbox inset="0,0,0,0">
                  <w:txbxContent>
                    <w:p w14:paraId="58036B83" w14:textId="03018282" w:rsidR="00C55D6A" w:rsidRDefault="00C55D6A" w:rsidP="00C55D6A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16407136" w14:textId="77777777" w:rsidR="00C55D6A" w:rsidRPr="005156AF" w:rsidRDefault="00C55D6A" w:rsidP="00C55D6A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543111997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35F210CC" w14:textId="77777777" w:rsidR="00247BC9" w:rsidRDefault="00247BC9" w:rsidP="00A91671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A07A0A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1B0501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A07A0A">
        <w:rPr>
          <w:b/>
          <w:bCs/>
          <w:i w:val="0"/>
          <w:iCs w:val="0"/>
          <w:sz w:val="24"/>
          <w:szCs w:val="24"/>
          <w:lang w:val="ru-RU"/>
        </w:rPr>
        <w:t xml:space="preserve">-51125 </w:t>
      </w:r>
      <w:proofErr w:type="spellStart"/>
      <w:r w:rsidRPr="00A07A0A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A07A0A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A07A0A">
        <w:rPr>
          <w:b/>
          <w:bCs/>
          <w:i w:val="0"/>
          <w:sz w:val="24"/>
          <w:szCs w:val="24"/>
          <w:lang w:val="ru-RU"/>
        </w:rPr>
        <w:t>28.11.2024</w:t>
      </w:r>
    </w:p>
    <w:p w14:paraId="227B2FAA" w14:textId="77777777" w:rsidR="00C55D6A" w:rsidRPr="00F50656" w:rsidRDefault="005036A3" w:rsidP="00A9167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4A3407B" wp14:editId="1F670FDA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6A" w:rsidRPr="00F50656">
        <w:rPr>
          <w:i w:val="0"/>
          <w:iCs w:val="0"/>
          <w:sz w:val="24"/>
          <w:szCs w:val="24"/>
          <w:lang w:val="ru-RU"/>
        </w:rPr>
        <w:t xml:space="preserve">до проєкту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ради</w:t>
      </w:r>
      <w:r w:rsidR="00C55D6A" w:rsidRPr="00F50656">
        <w:rPr>
          <w:i w:val="0"/>
          <w:sz w:val="24"/>
          <w:szCs w:val="24"/>
          <w:lang w:val="ru-RU"/>
        </w:rPr>
        <w:t>:</w:t>
      </w:r>
    </w:p>
    <w:p w14:paraId="6AE04028" w14:textId="77777777" w:rsidR="00C55D6A" w:rsidRPr="00F50656" w:rsidRDefault="00C55D6A" w:rsidP="00C55D6A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F50656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662FA7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uk-UA"/>
        </w:rPr>
        <w:t xml:space="preserve">продаж </w:t>
      </w:r>
      <w:proofErr w:type="spellStart"/>
      <w:r w:rsidRPr="00F50656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F5065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50656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F5065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</w:p>
    <w:p w14:paraId="2901F7EE" w14:textId="265DCF13" w:rsidR="00D17A0B" w:rsidRDefault="00C55D6A" w:rsidP="008A789E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F50656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Pr="00A07A0A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A07A0A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A07A0A">
        <w:rPr>
          <w:rFonts w:eastAsia="Georgia"/>
          <w:b/>
          <w:i/>
          <w:iCs/>
          <w:sz w:val="24"/>
          <w:szCs w:val="24"/>
          <w:lang w:val="ru-RU"/>
        </w:rPr>
        <w:t>Братиславськ</w:t>
      </w:r>
      <w:r w:rsidR="00D134F2">
        <w:rPr>
          <w:rFonts w:eastAsia="Georgia"/>
          <w:b/>
          <w:i/>
          <w:iCs/>
          <w:sz w:val="24"/>
          <w:szCs w:val="24"/>
          <w:lang w:val="uk-UA"/>
        </w:rPr>
        <w:t>ій</w:t>
      </w:r>
      <w:proofErr w:type="spellEnd"/>
      <w:r w:rsidRPr="00A07A0A">
        <w:rPr>
          <w:rFonts w:eastAsia="Georgia"/>
          <w:b/>
          <w:i/>
          <w:iCs/>
          <w:sz w:val="24"/>
          <w:szCs w:val="24"/>
          <w:lang w:val="ru-RU"/>
        </w:rPr>
        <w:t>, 14-Б</w:t>
      </w:r>
      <w:r w:rsidRPr="00F50656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A07A0A">
        <w:rPr>
          <w:rFonts w:eastAsia="Georgia"/>
          <w:b/>
          <w:i/>
          <w:iCs/>
          <w:sz w:val="24"/>
          <w:szCs w:val="24"/>
          <w:lang w:val="ru-RU"/>
        </w:rPr>
        <w:t>Деснянському</w:t>
      </w:r>
      <w:proofErr w:type="spellEnd"/>
      <w:r w:rsidRPr="00A07A0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50656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F5065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</w:p>
    <w:p w14:paraId="79D0DE2A" w14:textId="59F3868C" w:rsidR="008A789E" w:rsidRPr="00A07A0A" w:rsidRDefault="00C55D6A" w:rsidP="008A789E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F50656">
        <w:rPr>
          <w:rFonts w:eastAsia="Georgia"/>
          <w:b/>
          <w:i/>
          <w:iCs/>
          <w:sz w:val="24"/>
          <w:szCs w:val="24"/>
          <w:lang w:val="ru-RU"/>
        </w:rPr>
        <w:t>м</w:t>
      </w:r>
      <w:r w:rsidR="00D134F2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F50656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="008A789E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="008A789E" w:rsidRPr="00A07A0A">
        <w:rPr>
          <w:rFonts w:eastAsia="Georgia"/>
          <w:b/>
          <w:i/>
          <w:iCs/>
          <w:sz w:val="24"/>
          <w:szCs w:val="24"/>
          <w:lang w:val="ru-RU"/>
        </w:rPr>
        <w:t>Сатаровій</w:t>
      </w:r>
      <w:proofErr w:type="spellEnd"/>
      <w:r w:rsidR="008A789E" w:rsidRPr="00A07A0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A789E" w:rsidRPr="00A07A0A">
        <w:rPr>
          <w:rFonts w:eastAsia="Georgia"/>
          <w:b/>
          <w:i/>
          <w:iCs/>
          <w:sz w:val="24"/>
          <w:szCs w:val="24"/>
          <w:lang w:val="ru-RU"/>
        </w:rPr>
        <w:t>Наталії</w:t>
      </w:r>
      <w:proofErr w:type="spellEnd"/>
      <w:r w:rsidR="008A789E" w:rsidRPr="00A07A0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A789E" w:rsidRPr="00A07A0A">
        <w:rPr>
          <w:rFonts w:eastAsia="Georgia"/>
          <w:b/>
          <w:i/>
          <w:iCs/>
          <w:sz w:val="24"/>
          <w:szCs w:val="24"/>
          <w:lang w:val="ru-RU"/>
        </w:rPr>
        <w:t>Аркадіївні</w:t>
      </w:r>
      <w:proofErr w:type="spellEnd"/>
      <w:r w:rsidR="008A789E" w:rsidRPr="00A07A0A">
        <w:rPr>
          <w:rStyle w:val="ac"/>
          <w:b/>
          <w:sz w:val="24"/>
          <w:szCs w:val="24"/>
          <w:lang w:val="ru-RU"/>
        </w:rPr>
        <w:t xml:space="preserve"> для </w:t>
      </w:r>
      <w:proofErr w:type="spellStart"/>
      <w:r w:rsidR="008A789E" w:rsidRPr="00A07A0A">
        <w:rPr>
          <w:rStyle w:val="ac"/>
          <w:b/>
          <w:sz w:val="24"/>
          <w:szCs w:val="24"/>
          <w:lang w:val="ru-RU"/>
        </w:rPr>
        <w:t>будівництва</w:t>
      </w:r>
      <w:proofErr w:type="spellEnd"/>
      <w:r w:rsidR="008A789E" w:rsidRPr="00A07A0A">
        <w:rPr>
          <w:rStyle w:val="ac"/>
          <w:b/>
          <w:sz w:val="24"/>
          <w:szCs w:val="24"/>
          <w:lang w:val="ru-RU"/>
        </w:rPr>
        <w:t xml:space="preserve"> та </w:t>
      </w:r>
      <w:proofErr w:type="spellStart"/>
      <w:r w:rsidR="008A789E" w:rsidRPr="00A07A0A">
        <w:rPr>
          <w:rStyle w:val="ac"/>
          <w:b/>
          <w:sz w:val="24"/>
          <w:szCs w:val="24"/>
          <w:lang w:val="ru-RU"/>
        </w:rPr>
        <w:t>обслуговування</w:t>
      </w:r>
      <w:proofErr w:type="spellEnd"/>
      <w:r w:rsidR="008A789E" w:rsidRPr="00A07A0A">
        <w:rPr>
          <w:rStyle w:val="ac"/>
          <w:b/>
          <w:sz w:val="24"/>
          <w:szCs w:val="24"/>
          <w:lang w:val="ru-RU"/>
        </w:rPr>
        <w:t xml:space="preserve"> </w:t>
      </w:r>
      <w:proofErr w:type="spellStart"/>
      <w:r w:rsidR="008A789E" w:rsidRPr="00A07A0A">
        <w:rPr>
          <w:rStyle w:val="ac"/>
          <w:b/>
          <w:sz w:val="24"/>
          <w:szCs w:val="24"/>
          <w:lang w:val="ru-RU"/>
        </w:rPr>
        <w:t>будівель</w:t>
      </w:r>
      <w:proofErr w:type="spellEnd"/>
      <w:r w:rsidR="008A789E" w:rsidRPr="00A07A0A">
        <w:rPr>
          <w:rStyle w:val="ac"/>
          <w:b/>
          <w:sz w:val="24"/>
          <w:szCs w:val="24"/>
          <w:lang w:val="ru-RU"/>
        </w:rPr>
        <w:t xml:space="preserve"> </w:t>
      </w:r>
      <w:proofErr w:type="spellStart"/>
      <w:r w:rsidR="008A789E" w:rsidRPr="00A07A0A">
        <w:rPr>
          <w:rStyle w:val="ac"/>
          <w:b/>
          <w:sz w:val="24"/>
          <w:szCs w:val="24"/>
          <w:lang w:val="ru-RU"/>
        </w:rPr>
        <w:t>торгівлі</w:t>
      </w:r>
      <w:proofErr w:type="spellEnd"/>
      <w:r w:rsidR="008A789E" w:rsidRPr="00A07A0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</w:p>
    <w:p w14:paraId="48667634" w14:textId="77777777" w:rsidR="00C55D6A" w:rsidRPr="00A07A0A" w:rsidRDefault="00C55D6A" w:rsidP="00C55D6A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1DD189DA" w14:textId="7AEF483E" w:rsidR="00C55D6A" w:rsidRPr="00670F38" w:rsidRDefault="00D17A0B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  <w:lang w:val="uk-UA"/>
        </w:rPr>
        <w:t>Фізична</w:t>
      </w:r>
      <w:r w:rsidR="00C55D6A" w:rsidRPr="00CF2418">
        <w:rPr>
          <w:sz w:val="24"/>
          <w:szCs w:val="24"/>
        </w:rPr>
        <w:t xml:space="preserve"> </w:t>
      </w:r>
      <w:proofErr w:type="spellStart"/>
      <w:r w:rsidR="00C55D6A" w:rsidRPr="00CF2418">
        <w:rPr>
          <w:sz w:val="24"/>
          <w:szCs w:val="24"/>
        </w:rPr>
        <w:t>особа</w:t>
      </w:r>
      <w:proofErr w:type="spellEnd"/>
      <w:r w:rsidR="00C55D6A" w:rsidRPr="00CF2418">
        <w:rPr>
          <w:sz w:val="24"/>
          <w:szCs w:val="24"/>
        </w:rPr>
        <w:t>: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C55D6A" w:rsidRPr="00CF2418" w14:paraId="56D9A484" w14:textId="77777777" w:rsidTr="00A07A0A">
        <w:trPr>
          <w:cantSplit/>
          <w:trHeight w:val="291"/>
        </w:trPr>
        <w:tc>
          <w:tcPr>
            <w:tcW w:w="3119" w:type="dxa"/>
          </w:tcPr>
          <w:p w14:paraId="0AA22553" w14:textId="11F19A57" w:rsidR="00C55D6A" w:rsidRPr="00CF2418" w:rsidRDefault="00CB5B68" w:rsidP="00D17A0B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D17A0B">
              <w:rPr>
                <w:b w:val="0"/>
                <w:sz w:val="24"/>
                <w:szCs w:val="24"/>
                <w:lang w:val="uk-UA"/>
              </w:rPr>
              <w:t>ПІБ</w:t>
            </w:r>
            <w:r w:rsidR="00C55D6A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78" w:type="dxa"/>
          </w:tcPr>
          <w:p w14:paraId="097E8C51" w14:textId="77777777" w:rsidR="00C55D6A" w:rsidRPr="006231B5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6231B5">
              <w:rPr>
                <w:b w:val="0"/>
                <w:i/>
                <w:sz w:val="24"/>
                <w:szCs w:val="24"/>
              </w:rPr>
              <w:t>Сатарова</w:t>
            </w:r>
            <w:proofErr w:type="spellEnd"/>
            <w:r w:rsidRPr="006231B5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6231B5">
              <w:rPr>
                <w:b w:val="0"/>
                <w:i/>
                <w:sz w:val="24"/>
                <w:szCs w:val="24"/>
              </w:rPr>
              <w:t>Наталія</w:t>
            </w:r>
            <w:proofErr w:type="spellEnd"/>
            <w:r w:rsidRPr="006231B5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6231B5">
              <w:rPr>
                <w:b w:val="0"/>
                <w:i/>
                <w:sz w:val="24"/>
                <w:szCs w:val="24"/>
              </w:rPr>
              <w:t>Аркадіївна</w:t>
            </w:r>
            <w:proofErr w:type="spellEnd"/>
          </w:p>
        </w:tc>
      </w:tr>
      <w:tr w:rsidR="00C55D6A" w:rsidRPr="00CF2418" w14:paraId="3F066249" w14:textId="77777777" w:rsidTr="00A07A0A">
        <w:trPr>
          <w:cantSplit/>
          <w:trHeight w:val="355"/>
        </w:trPr>
        <w:tc>
          <w:tcPr>
            <w:tcW w:w="3119" w:type="dxa"/>
          </w:tcPr>
          <w:p w14:paraId="7AD84C9E" w14:textId="77777777" w:rsidR="00C55D6A" w:rsidRPr="008A789E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8A789E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378" w:type="dxa"/>
          </w:tcPr>
          <w:p w14:paraId="57003BE3" w14:textId="6044B56D" w:rsidR="00C55D6A" w:rsidRPr="006231B5" w:rsidRDefault="00C55D6A" w:rsidP="00D17A0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231B5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</w:rPr>
              <w:t>03.02.2023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  <w:lang w:val="uk-UA"/>
              </w:rPr>
              <w:t xml:space="preserve">№ </w:t>
            </w:r>
            <w:r w:rsidRPr="006231B5">
              <w:rPr>
                <w:b w:val="0"/>
                <w:i/>
                <w:sz w:val="24"/>
                <w:szCs w:val="24"/>
              </w:rPr>
              <w:t>543111997</w:t>
            </w:r>
          </w:p>
        </w:tc>
      </w:tr>
    </w:tbl>
    <w:p w14:paraId="72F556CB" w14:textId="77777777" w:rsidR="00C55D6A" w:rsidRPr="008A789E" w:rsidRDefault="00C55D6A" w:rsidP="00C55D6A">
      <w:pPr>
        <w:spacing w:line="1" w:lineRule="exact"/>
      </w:pPr>
    </w:p>
    <w:p w14:paraId="787366F8" w14:textId="77777777" w:rsidR="00C55D6A" w:rsidRPr="005036A3" w:rsidRDefault="00C55D6A" w:rsidP="00C55D6A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14:paraId="7E423C90" w14:textId="77777777" w:rsidR="00C55D6A" w:rsidRPr="00BE5B9A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 w:rsidR="00793063"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A07A0A">
        <w:rPr>
          <w:sz w:val="24"/>
          <w:szCs w:val="24"/>
          <w:lang w:val="ru-RU"/>
        </w:rPr>
        <w:t>8000000000:62:033:0095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6"/>
        <w:gridCol w:w="6331"/>
      </w:tblGrid>
      <w:tr w:rsidR="00C55D6A" w14:paraId="13BB193D" w14:textId="77777777" w:rsidTr="00302A03">
        <w:trPr>
          <w:trHeight w:hRule="exact" w:val="358"/>
        </w:trPr>
        <w:tc>
          <w:tcPr>
            <w:tcW w:w="3166" w:type="dxa"/>
            <w:shd w:val="clear" w:color="auto" w:fill="FFFFFF"/>
          </w:tcPr>
          <w:p w14:paraId="4E1A65E9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9928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Місце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C55D6A" w:rsidRPr="00CF2418">
              <w:rPr>
                <w:sz w:val="24"/>
                <w:szCs w:val="24"/>
              </w:rPr>
              <w:t>адреса</w:t>
            </w:r>
            <w:proofErr w:type="spellEnd"/>
            <w:r w:rsidR="00C55D6A" w:rsidRPr="00CF2418">
              <w:rPr>
                <w:sz w:val="24"/>
                <w:szCs w:val="24"/>
              </w:rPr>
              <w:t>)</w:t>
            </w:r>
          </w:p>
        </w:tc>
        <w:tc>
          <w:tcPr>
            <w:tcW w:w="6331" w:type="dxa"/>
            <w:shd w:val="clear" w:color="auto" w:fill="FFFFFF"/>
          </w:tcPr>
          <w:p w14:paraId="65C47063" w14:textId="77777777" w:rsidR="00C55D6A" w:rsidRPr="006231B5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  <w:r w:rsidRPr="00A07A0A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A07A0A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07A0A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A07A0A">
              <w:rPr>
                <w:i/>
                <w:iCs/>
                <w:sz w:val="24"/>
                <w:szCs w:val="24"/>
                <w:lang w:val="ru-RU"/>
              </w:rPr>
              <w:t>Деснянський</w:t>
            </w:r>
            <w:proofErr w:type="spellEnd"/>
            <w:r w:rsidRPr="00A07A0A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07A0A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A07A0A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231B5">
              <w:rPr>
                <w:i/>
                <w:iCs/>
                <w:sz w:val="24"/>
                <w:szCs w:val="24"/>
              </w:rPr>
              <w:t>Братиславська</w:t>
            </w:r>
            <w:proofErr w:type="spellEnd"/>
            <w:r w:rsidRPr="006231B5">
              <w:rPr>
                <w:i/>
                <w:iCs/>
                <w:sz w:val="24"/>
                <w:szCs w:val="24"/>
              </w:rPr>
              <w:t>, 14-Б</w:t>
            </w:r>
          </w:p>
          <w:p w14:paraId="3C187083" w14:textId="77777777" w:rsidR="00C55D6A" w:rsidRPr="006231B5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10A136AC" w14:textId="77777777" w:rsidR="00C55D6A" w:rsidRPr="006231B5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C55D6A" w14:paraId="636036DA" w14:textId="77777777" w:rsidTr="006231B5">
        <w:trPr>
          <w:trHeight w:hRule="exact" w:val="274"/>
        </w:trPr>
        <w:tc>
          <w:tcPr>
            <w:tcW w:w="3166" w:type="dxa"/>
            <w:shd w:val="clear" w:color="auto" w:fill="FFFFFF"/>
          </w:tcPr>
          <w:p w14:paraId="0BC3E7D8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331" w:type="dxa"/>
            <w:shd w:val="clear" w:color="auto" w:fill="FFFFFF"/>
          </w:tcPr>
          <w:p w14:paraId="75A20329" w14:textId="77777777" w:rsidR="00C55D6A" w:rsidRPr="006231B5" w:rsidRDefault="001C374B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231B5">
              <w:rPr>
                <w:rFonts w:eastAsiaTheme="minorHAnsi"/>
                <w:i/>
                <w:sz w:val="24"/>
                <w:szCs w:val="24"/>
                <w:highlight w:val="white"/>
              </w:rPr>
              <w:t>0,0431</w:t>
            </w:r>
            <w:r w:rsidR="001B5701" w:rsidRPr="006231B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5D6A" w:rsidRPr="006231B5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C55D6A" w14:paraId="32056BC9" w14:textId="77777777" w:rsidTr="006231B5">
        <w:trPr>
          <w:trHeight w:hRule="exact" w:val="279"/>
        </w:trPr>
        <w:tc>
          <w:tcPr>
            <w:tcW w:w="3166" w:type="dxa"/>
            <w:shd w:val="clear" w:color="auto" w:fill="FFFFFF"/>
            <w:vAlign w:val="bottom"/>
          </w:tcPr>
          <w:p w14:paraId="7D2525E1" w14:textId="77777777" w:rsidR="00C55D6A" w:rsidRPr="00726D11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Вид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та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термін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331" w:type="dxa"/>
            <w:shd w:val="clear" w:color="auto" w:fill="FFFFFF"/>
            <w:vAlign w:val="bottom"/>
          </w:tcPr>
          <w:p w14:paraId="152B1D08" w14:textId="77777777" w:rsidR="00C55D6A" w:rsidRPr="006231B5" w:rsidRDefault="00AD2513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6231B5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C55D6A" w:rsidRPr="00A07A0A">
              <w:rPr>
                <w:i/>
                <w:sz w:val="24"/>
                <w:szCs w:val="24"/>
                <w:lang w:val="ru-RU"/>
              </w:rPr>
              <w:t>власність</w:t>
            </w:r>
            <w:proofErr w:type="spellEnd"/>
            <w:r w:rsidRPr="006231B5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C55D6A" w14:paraId="2D9F7F39" w14:textId="77777777" w:rsidTr="006231B5">
        <w:trPr>
          <w:trHeight w:hRule="exact" w:val="583"/>
        </w:trPr>
        <w:tc>
          <w:tcPr>
            <w:tcW w:w="3166" w:type="dxa"/>
            <w:shd w:val="clear" w:color="auto" w:fill="FFFFFF"/>
          </w:tcPr>
          <w:p w14:paraId="763E8010" w14:textId="5251486E" w:rsidR="00C55D6A" w:rsidRPr="00793063" w:rsidRDefault="00CB5B68" w:rsidP="00066B0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B5B68">
              <w:rPr>
                <w:sz w:val="24"/>
                <w:szCs w:val="24"/>
                <w:lang w:val="ru-RU"/>
              </w:rPr>
              <w:t xml:space="preserve"> </w:t>
            </w:r>
            <w:r w:rsidR="00066B04" w:rsidRPr="00066B04">
              <w:rPr>
                <w:sz w:val="24"/>
                <w:szCs w:val="24"/>
                <w:lang w:val="ru-RU"/>
              </w:rPr>
              <w:t>Код в</w:t>
            </w:r>
            <w:r w:rsidR="00C55D6A" w:rsidRPr="00066B04">
              <w:rPr>
                <w:sz w:val="24"/>
                <w:szCs w:val="24"/>
                <w:lang w:val="ru-RU"/>
              </w:rPr>
              <w:t>ид</w:t>
            </w:r>
            <w:r w:rsidR="00066B04" w:rsidRPr="00066B04">
              <w:rPr>
                <w:sz w:val="24"/>
                <w:szCs w:val="24"/>
                <w:lang w:val="ru-RU"/>
              </w:rPr>
              <w:t>у</w:t>
            </w:r>
            <w:r w:rsidR="00C55D6A" w:rsidRPr="00066B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7A0B" w:rsidRPr="00066B04">
              <w:rPr>
                <w:sz w:val="24"/>
                <w:szCs w:val="24"/>
                <w:lang w:val="ru-RU"/>
              </w:rPr>
              <w:t>цільового</w:t>
            </w:r>
            <w:proofErr w:type="spellEnd"/>
            <w:r w:rsidR="00D17A0B" w:rsidRPr="00066B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7A0B" w:rsidRPr="00066B04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6331" w:type="dxa"/>
            <w:shd w:val="clear" w:color="auto" w:fill="FFFFFF"/>
          </w:tcPr>
          <w:p w14:paraId="35AC49FF" w14:textId="763B00B6" w:rsidR="00C55D6A" w:rsidRPr="006231B5" w:rsidRDefault="00066B04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03.</w:t>
            </w:r>
            <w:r w:rsidRPr="00066B04">
              <w:rPr>
                <w:i/>
                <w:sz w:val="24"/>
                <w:szCs w:val="24"/>
                <w:lang w:val="uk-UA"/>
              </w:rPr>
              <w:t>07 для будівництва та обслуговування будівель торгівлі</w:t>
            </w:r>
          </w:p>
        </w:tc>
      </w:tr>
      <w:tr w:rsidR="00375DF8" w14:paraId="7FAA95C1" w14:textId="77777777" w:rsidTr="00375DF8">
        <w:trPr>
          <w:trHeight w:hRule="exact" w:val="421"/>
        </w:trPr>
        <w:tc>
          <w:tcPr>
            <w:tcW w:w="3166" w:type="dxa"/>
            <w:shd w:val="clear" w:color="auto" w:fill="FFFFFF"/>
          </w:tcPr>
          <w:p w14:paraId="19790A26" w14:textId="4DA8CCFF" w:rsidR="00375DF8" w:rsidRPr="00CB5B68" w:rsidRDefault="00375DF8" w:rsidP="00066B04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Категорія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земель</w:t>
            </w:r>
          </w:p>
        </w:tc>
        <w:tc>
          <w:tcPr>
            <w:tcW w:w="6331" w:type="dxa"/>
            <w:shd w:val="clear" w:color="auto" w:fill="FFFFFF"/>
          </w:tcPr>
          <w:p w14:paraId="5387112C" w14:textId="25A4F605" w:rsidR="00375DF8" w:rsidRDefault="00375DF8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uk-UA"/>
              </w:rPr>
              <w:t>З</w:t>
            </w:r>
            <w:r w:rsidRPr="00375DF8">
              <w:rPr>
                <w:i/>
                <w:sz w:val="24"/>
                <w:szCs w:val="24"/>
                <w:lang w:val="uk-UA"/>
              </w:rPr>
              <w:t>емлі житлової та громадської забудови</w:t>
            </w:r>
          </w:p>
        </w:tc>
      </w:tr>
      <w:tr w:rsidR="00793063" w14:paraId="7A8B3258" w14:textId="77777777" w:rsidTr="006231B5">
        <w:trPr>
          <w:trHeight w:hRule="exact" w:val="431"/>
        </w:trPr>
        <w:tc>
          <w:tcPr>
            <w:tcW w:w="3166" w:type="dxa"/>
            <w:tcBorders>
              <w:bottom w:val="single" w:sz="4" w:space="0" w:color="auto"/>
            </w:tcBorders>
            <w:shd w:val="clear" w:color="auto" w:fill="FFFFFF"/>
          </w:tcPr>
          <w:p w14:paraId="602A2FAE" w14:textId="77777777" w:rsidR="00793063" w:rsidRDefault="00CB5B68" w:rsidP="005D752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A07A0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Експертна</w:t>
            </w:r>
            <w:proofErr w:type="spellEnd"/>
            <w:r w:rsidR="007930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7930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оцінка</w:t>
            </w:r>
            <w:proofErr w:type="spellEnd"/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FF"/>
          </w:tcPr>
          <w:p w14:paraId="4D741D0C" w14:textId="2012FFE0" w:rsidR="00793063" w:rsidRPr="006231B5" w:rsidRDefault="00066B04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highlight w:val="cyan"/>
                <w:lang w:val="uk-UA"/>
              </w:rPr>
            </w:pPr>
            <w:r w:rsidRPr="00066B04">
              <w:rPr>
                <w:i/>
                <w:sz w:val="24"/>
                <w:szCs w:val="24"/>
                <w:lang w:val="uk-UA"/>
              </w:rPr>
              <w:t>2 012 000,00 грн</w:t>
            </w:r>
            <w:r>
              <w:rPr>
                <w:i/>
                <w:sz w:val="24"/>
                <w:szCs w:val="24"/>
                <w:lang w:val="uk-UA"/>
              </w:rPr>
              <w:t xml:space="preserve"> (дата оцінки – 26.11.2024)</w:t>
            </w:r>
          </w:p>
        </w:tc>
      </w:tr>
    </w:tbl>
    <w:p w14:paraId="491743C4" w14:textId="77777777" w:rsidR="00C55D6A" w:rsidRDefault="00C55D6A" w:rsidP="00C55D6A">
      <w:pPr>
        <w:spacing w:after="259" w:line="1" w:lineRule="exact"/>
      </w:pPr>
    </w:p>
    <w:p w14:paraId="1C8FA254" w14:textId="77777777" w:rsidR="00C55D6A" w:rsidRPr="00E85A60" w:rsidRDefault="00C55D6A" w:rsidP="00E85A60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4D53281D" w14:textId="77777777" w:rsidR="00C55D6A" w:rsidRPr="00E85A60" w:rsidRDefault="00C55D6A" w:rsidP="00C55D6A">
      <w:pPr>
        <w:pStyle w:val="1"/>
        <w:shd w:val="clear" w:color="auto" w:fill="auto"/>
        <w:ind w:left="284" w:firstLine="156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</w:t>
      </w:r>
      <w:r w:rsidR="00E85A60" w:rsidRPr="00E85A60">
        <w:rPr>
          <w:i w:val="0"/>
          <w:sz w:val="24"/>
          <w:szCs w:val="24"/>
          <w:lang w:val="uk-UA"/>
        </w:rPr>
        <w:t>фізичних та юридичних осіб</w:t>
      </w:r>
      <w:r w:rsidRPr="00E85A60">
        <w:rPr>
          <w:i w:val="0"/>
          <w:sz w:val="24"/>
          <w:szCs w:val="24"/>
          <w:lang w:val="uk-UA"/>
        </w:rPr>
        <w:t xml:space="preserve"> на </w:t>
      </w:r>
      <w:r w:rsidR="00E85A60" w:rsidRPr="00E85A60">
        <w:rPr>
          <w:i w:val="0"/>
          <w:sz w:val="24"/>
          <w:szCs w:val="24"/>
          <w:lang w:val="uk-UA"/>
        </w:rPr>
        <w:t>придбання земельних ділянок у власність</w:t>
      </w:r>
      <w:r w:rsidR="00E85A60">
        <w:rPr>
          <w:i w:val="0"/>
          <w:sz w:val="24"/>
          <w:szCs w:val="24"/>
          <w:lang w:val="uk-UA"/>
        </w:rPr>
        <w:t>.</w:t>
      </w:r>
    </w:p>
    <w:p w14:paraId="0A36B1D6" w14:textId="77777777" w:rsidR="00C55D6A" w:rsidRPr="00E85A60" w:rsidRDefault="00C55D6A" w:rsidP="00C55D6A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14:paraId="6F51154A" w14:textId="77777777" w:rsidR="00C55D6A" w:rsidRPr="00C7476E" w:rsidRDefault="00E85A60" w:rsidP="00C55D6A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="00C55D6A" w:rsidRPr="00C7476E">
        <w:rPr>
          <w:sz w:val="24"/>
          <w:szCs w:val="24"/>
        </w:rPr>
        <w:t xml:space="preserve">. </w:t>
      </w:r>
      <w:proofErr w:type="spellStart"/>
      <w:r w:rsidR="00C55D6A" w:rsidRPr="00C7476E">
        <w:rPr>
          <w:sz w:val="24"/>
          <w:szCs w:val="24"/>
        </w:rPr>
        <w:t>Особливі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характеристики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ділянки</w:t>
      </w:r>
      <w:proofErr w:type="spellEnd"/>
      <w:r w:rsidR="00C55D6A"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148"/>
        <w:gridCol w:w="6349"/>
      </w:tblGrid>
      <w:tr w:rsidR="00C55D6A" w:rsidRPr="0070402C" w14:paraId="40E19E96" w14:textId="77777777" w:rsidTr="00A07A0A">
        <w:trPr>
          <w:trHeight w:val="2043"/>
        </w:trPr>
        <w:tc>
          <w:tcPr>
            <w:tcW w:w="3148" w:type="dxa"/>
          </w:tcPr>
          <w:p w14:paraId="14AA9AB7" w14:textId="77777777" w:rsidR="00CB5B68" w:rsidRPr="00CB5B68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6FFE286F" w14:textId="77777777" w:rsidR="00C55D6A" w:rsidRPr="006231B5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49" w:type="dxa"/>
          </w:tcPr>
          <w:p w14:paraId="04620EE2" w14:textId="692B8040" w:rsidR="00C55D6A" w:rsidRPr="00DF2155" w:rsidRDefault="00E85A60" w:rsidP="00356B7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D778E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 w:rsidR="00066B04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2D77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66B04" w:rsidRPr="00356B72">
              <w:rPr>
                <w:rFonts w:ascii="Times New Roman" w:eastAsia="Times New Roman" w:hAnsi="Times New Roman" w:cs="Times New Roman"/>
                <w:i/>
              </w:rPr>
              <w:t xml:space="preserve">нежитлова будівля </w:t>
            </w:r>
            <w:r w:rsidR="00302A03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="00066B04" w:rsidRPr="00356B72">
              <w:rPr>
                <w:rFonts w:ascii="Times New Roman" w:eastAsia="Times New Roman" w:hAnsi="Times New Roman" w:cs="Times New Roman"/>
                <w:i/>
              </w:rPr>
              <w:t>літ.</w:t>
            </w:r>
            <w:r w:rsidR="00302A0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66B04" w:rsidRPr="00356B72">
              <w:rPr>
                <w:rFonts w:ascii="Times New Roman" w:eastAsia="Times New Roman" w:hAnsi="Times New Roman" w:cs="Times New Roman"/>
                <w:i/>
              </w:rPr>
              <w:t>Д, магазин,</w:t>
            </w:r>
            <w:r w:rsidR="00066B04" w:rsidRPr="002D77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66B04">
              <w:rPr>
                <w:rFonts w:ascii="Times New Roman" w:eastAsia="Times New Roman" w:hAnsi="Times New Roman" w:cs="Times New Roman"/>
                <w:i/>
              </w:rPr>
              <w:t xml:space="preserve">загальною площею 160,6 </w:t>
            </w:r>
            <w:proofErr w:type="spellStart"/>
            <w:r w:rsidRPr="002D778E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2D778E">
              <w:rPr>
                <w:rFonts w:ascii="Times New Roman" w:eastAsia="Times New Roman" w:hAnsi="Times New Roman" w:cs="Times New Roman"/>
                <w:i/>
              </w:rPr>
              <w:t>.</w:t>
            </w:r>
            <w:r w:rsidR="00066B0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D778E">
              <w:rPr>
                <w:rFonts w:ascii="Times New Roman" w:eastAsia="Times New Roman" w:hAnsi="Times New Roman" w:cs="Times New Roman"/>
                <w:i/>
              </w:rPr>
              <w:t>м,</w:t>
            </w:r>
            <w:r w:rsidR="002D77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66B04">
              <w:rPr>
                <w:rFonts w:ascii="Times New Roman" w:eastAsia="Times New Roman" w:hAnsi="Times New Roman" w:cs="Times New Roman"/>
                <w:i/>
              </w:rPr>
              <w:t>яка</w:t>
            </w:r>
            <w:r w:rsidRPr="002D778E">
              <w:rPr>
                <w:rFonts w:ascii="Times New Roman" w:eastAsia="Times New Roman" w:hAnsi="Times New Roman" w:cs="Times New Roman"/>
                <w:i/>
              </w:rPr>
              <w:t xml:space="preserve"> є власністю</w:t>
            </w:r>
            <w:r w:rsidR="00356B72">
              <w:rPr>
                <w:rFonts w:ascii="Times New Roman" w:eastAsia="Times New Roman" w:hAnsi="Times New Roman" w:cs="Times New Roman"/>
                <w:i/>
              </w:rPr>
              <w:t xml:space="preserve"> громадянки</w:t>
            </w:r>
            <w:r w:rsidRPr="002D77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066B04" w:rsidRPr="00356B72">
              <w:rPr>
                <w:rFonts w:ascii="Times New Roman" w:eastAsia="Times New Roman" w:hAnsi="Times New Roman" w:cs="Times New Roman"/>
                <w:i/>
              </w:rPr>
              <w:t>Сатаров</w:t>
            </w:r>
            <w:r w:rsidR="00356B72" w:rsidRPr="00356B72">
              <w:rPr>
                <w:rFonts w:ascii="Times New Roman" w:eastAsia="Times New Roman" w:hAnsi="Times New Roman" w:cs="Times New Roman"/>
                <w:i/>
              </w:rPr>
              <w:t>ої</w:t>
            </w:r>
            <w:proofErr w:type="spellEnd"/>
            <w:r w:rsidR="00066B04" w:rsidRPr="00356B72">
              <w:rPr>
                <w:rFonts w:ascii="Times New Roman" w:eastAsia="Times New Roman" w:hAnsi="Times New Roman" w:cs="Times New Roman"/>
                <w:i/>
              </w:rPr>
              <w:t xml:space="preserve"> Наталі</w:t>
            </w:r>
            <w:r w:rsidR="00356B72" w:rsidRPr="00356B72">
              <w:rPr>
                <w:rFonts w:ascii="Times New Roman" w:eastAsia="Times New Roman" w:hAnsi="Times New Roman" w:cs="Times New Roman"/>
                <w:i/>
              </w:rPr>
              <w:t>ї</w:t>
            </w:r>
            <w:r w:rsidR="00066B04" w:rsidRPr="00356B72">
              <w:rPr>
                <w:rFonts w:ascii="Times New Roman" w:eastAsia="Times New Roman" w:hAnsi="Times New Roman" w:cs="Times New Roman"/>
                <w:i/>
              </w:rPr>
              <w:t xml:space="preserve"> Аркадіївн</w:t>
            </w:r>
            <w:r w:rsidR="00356B72" w:rsidRPr="00356B72">
              <w:rPr>
                <w:rFonts w:ascii="Times New Roman" w:eastAsia="Times New Roman" w:hAnsi="Times New Roman" w:cs="Times New Roman"/>
                <w:i/>
              </w:rPr>
              <w:t>и</w:t>
            </w:r>
            <w:r w:rsidR="00356B72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="00356B72" w:rsidRPr="00082354">
              <w:rPr>
                <w:rFonts w:ascii="Times New Roman" w:eastAsia="Times New Roman" w:hAnsi="Times New Roman" w:cs="Times New Roman"/>
                <w:i/>
              </w:rPr>
              <w:t>право власності зареєстровано у Державному реєстр</w:t>
            </w:r>
            <w:r w:rsidR="00356B72">
              <w:rPr>
                <w:rFonts w:ascii="Times New Roman" w:eastAsia="Times New Roman" w:hAnsi="Times New Roman" w:cs="Times New Roman"/>
                <w:i/>
              </w:rPr>
              <w:t xml:space="preserve">і речових прав  04.02.2022, номер відомостей про речове право </w:t>
            </w:r>
            <w:r w:rsidR="00356B72" w:rsidRPr="00356B72">
              <w:rPr>
                <w:rFonts w:ascii="Times New Roman" w:eastAsia="Times New Roman" w:hAnsi="Times New Roman" w:cs="Times New Roman"/>
                <w:i/>
              </w:rPr>
              <w:t>46527083</w:t>
            </w:r>
            <w:r w:rsidR="00356B72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356B72" w:rsidRPr="00082354">
              <w:rPr>
                <w:rFonts w:ascii="Times New Roman" w:eastAsia="Times New Roman" w:hAnsi="Times New Roman" w:cs="Times New Roman"/>
                <w:i/>
              </w:rPr>
              <w:t>реєстраційний</w:t>
            </w:r>
            <w:r w:rsidR="00356B72">
              <w:rPr>
                <w:rFonts w:ascii="Times New Roman" w:eastAsia="Times New Roman" w:hAnsi="Times New Roman" w:cs="Times New Roman"/>
                <w:i/>
              </w:rPr>
              <w:t xml:space="preserve"> номер об’єкта нерухомого майна </w:t>
            </w:r>
            <w:r w:rsidR="00356B72" w:rsidRPr="00356B72">
              <w:rPr>
                <w:rFonts w:ascii="Times New Roman" w:eastAsia="Times New Roman" w:hAnsi="Times New Roman" w:cs="Times New Roman"/>
                <w:i/>
              </w:rPr>
              <w:t>880211380000</w:t>
            </w:r>
            <w:r w:rsidR="00356B72">
              <w:rPr>
                <w:rFonts w:ascii="Times New Roman" w:eastAsia="Times New Roman" w:hAnsi="Times New Roman" w:cs="Times New Roman"/>
                <w:i/>
              </w:rPr>
              <w:t>)</w:t>
            </w:r>
            <w:r w:rsidRPr="002D778E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та Реєстру п</w:t>
            </w:r>
            <w:r w:rsidR="00A91671">
              <w:rPr>
                <w:rFonts w:ascii="Times New Roman" w:eastAsia="Times New Roman" w:hAnsi="Times New Roman" w:cs="Times New Roman"/>
                <w:i/>
              </w:rPr>
              <w:t>рав власності на нерухоме майно,</w:t>
            </w:r>
            <w:r w:rsidRPr="002D77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DF2155" w:rsidRPr="002D778E">
              <w:rPr>
                <w:rFonts w:ascii="Times New Roman" w:eastAsia="Times New Roman" w:hAnsi="Times New Roman" w:cs="Times New Roman"/>
                <w:i/>
              </w:rPr>
              <w:t xml:space="preserve">Державного реєстру </w:t>
            </w:r>
            <w:proofErr w:type="spellStart"/>
            <w:r w:rsidR="00DF2155" w:rsidRPr="002D778E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="00DF2155" w:rsidRPr="002D778E">
              <w:rPr>
                <w:rFonts w:ascii="Times New Roman" w:eastAsia="Times New Roman" w:hAnsi="Times New Roman" w:cs="Times New Roman"/>
                <w:i/>
              </w:rPr>
              <w:t>, Єдиного реєстру заборон відчуження об</w:t>
            </w:r>
            <w:r w:rsidR="00DF2155" w:rsidRPr="00A07A0A">
              <w:rPr>
                <w:rFonts w:ascii="Times New Roman" w:eastAsia="Times New Roman" w:hAnsi="Times New Roman" w:cs="Times New Roman"/>
                <w:i/>
              </w:rPr>
              <w:t>’</w:t>
            </w:r>
            <w:r w:rsidR="00DF2155" w:rsidRPr="002D778E">
              <w:rPr>
                <w:rFonts w:ascii="Times New Roman" w:eastAsia="Times New Roman" w:hAnsi="Times New Roman" w:cs="Times New Roman"/>
                <w:i/>
              </w:rPr>
              <w:t>єктів нерухомого майна щодо об</w:t>
            </w:r>
            <w:r w:rsidR="00DF2155" w:rsidRPr="00A07A0A">
              <w:rPr>
                <w:rFonts w:ascii="Times New Roman" w:eastAsia="Times New Roman" w:hAnsi="Times New Roman" w:cs="Times New Roman"/>
                <w:i/>
              </w:rPr>
              <w:t>’</w:t>
            </w:r>
            <w:r w:rsidR="00DF2155" w:rsidRPr="002D778E">
              <w:rPr>
                <w:rFonts w:ascii="Times New Roman" w:eastAsia="Times New Roman" w:hAnsi="Times New Roman" w:cs="Times New Roman"/>
                <w:i/>
              </w:rPr>
              <w:t>єкта нерухомого майна від</w:t>
            </w:r>
            <w:r w:rsidR="00356B72">
              <w:rPr>
                <w:rFonts w:ascii="Times New Roman" w:eastAsia="Times New Roman" w:hAnsi="Times New Roman" w:cs="Times New Roman"/>
                <w:i/>
              </w:rPr>
              <w:t xml:space="preserve"> 22.11.2024                                   № </w:t>
            </w:r>
            <w:r w:rsidR="00356B72" w:rsidRPr="00356B72">
              <w:rPr>
                <w:rFonts w:ascii="Times New Roman" w:eastAsia="Times New Roman" w:hAnsi="Times New Roman" w:cs="Times New Roman"/>
                <w:i/>
              </w:rPr>
              <w:t>405001092</w:t>
            </w:r>
            <w:r w:rsidR="002D778E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C55D6A" w:rsidRPr="0070402C" w14:paraId="68B78928" w14:textId="77777777" w:rsidTr="00A07A0A">
        <w:trPr>
          <w:trHeight w:val="182"/>
        </w:trPr>
        <w:tc>
          <w:tcPr>
            <w:tcW w:w="3148" w:type="dxa"/>
          </w:tcPr>
          <w:p w14:paraId="2A8DB9F5" w14:textId="77777777" w:rsidR="00C55D6A" w:rsidRPr="006231B5" w:rsidRDefault="00CB5B68" w:rsidP="006231B5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A07A0A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349" w:type="dxa"/>
          </w:tcPr>
          <w:p w14:paraId="1A23C133" w14:textId="77777777" w:rsidR="00C55D6A" w:rsidRPr="00E85A60" w:rsidRDefault="00C55D6A" w:rsidP="004E78B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55D6A" w:rsidRPr="0070402C" w14:paraId="1DD089C7" w14:textId="77777777" w:rsidTr="00A07A0A">
        <w:trPr>
          <w:trHeight w:val="1146"/>
        </w:trPr>
        <w:tc>
          <w:tcPr>
            <w:tcW w:w="3148" w:type="dxa"/>
          </w:tcPr>
          <w:p w14:paraId="6415B63F" w14:textId="77777777" w:rsidR="00CB5B68" w:rsidRPr="00CB5B68" w:rsidRDefault="00CB5B68" w:rsidP="006231B5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FFD6C40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49" w:type="dxa"/>
          </w:tcPr>
          <w:p w14:paraId="282E932A" w14:textId="2C1970A6" w:rsidR="00C55D6A" w:rsidRPr="00F336A8" w:rsidRDefault="00356B72" w:rsidP="00356B7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56B72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732D91">
              <w:rPr>
                <w:rFonts w:ascii="Times New Roman" w:eastAsia="Times New Roman" w:hAnsi="Times New Roman" w:cs="Times New Roman"/>
                <w:i/>
              </w:rPr>
              <w:br/>
            </w:r>
            <w:r w:rsidRPr="00356B72">
              <w:rPr>
                <w:rFonts w:ascii="Times New Roman" w:eastAsia="Times New Roman" w:hAnsi="Times New Roman" w:cs="Times New Roman"/>
                <w:i/>
              </w:rPr>
              <w:t>від 28.03.2002 № 370/1804</w:t>
            </w:r>
            <w:r w:rsidR="00C55D6A" w:rsidRPr="002D778E">
              <w:rPr>
                <w:rFonts w:ascii="Times New Roman" w:eastAsia="Times New Roman" w:hAnsi="Times New Roman" w:cs="Times New Roman"/>
                <w:i/>
              </w:rPr>
              <w:t xml:space="preserve">, земельна ділянка </w:t>
            </w:r>
            <w:r w:rsidRPr="00356B72">
              <w:rPr>
                <w:rFonts w:ascii="Times New Roman" w:eastAsia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</w:t>
            </w:r>
            <w:r w:rsidRPr="00356B72">
              <w:rPr>
                <w:rFonts w:ascii="Times New Roman" w:eastAsia="Times New Roman" w:hAnsi="Times New Roman" w:cs="Times New Roman"/>
                <w:i/>
              </w:rPr>
              <w:t>вул. Братиславській, 14Б у Деснянському районі м. Києва за функціональним призначенням відноситься до території багатоповерхової житлової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(лист Департаменту містобудування та архітектури виконавчого органу Київської міської ради (Київської міської державної адміністрації) від 01.09.2023 № 055-6740)</w:t>
            </w:r>
            <w:r w:rsidR="00DF2155" w:rsidRPr="002D778E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C55D6A" w:rsidRPr="0070402C" w14:paraId="1710C9CE" w14:textId="77777777" w:rsidTr="00A07A0A">
        <w:trPr>
          <w:trHeight w:val="581"/>
        </w:trPr>
        <w:tc>
          <w:tcPr>
            <w:tcW w:w="3148" w:type="dxa"/>
          </w:tcPr>
          <w:p w14:paraId="644250C3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A07A0A">
              <w:rPr>
                <w:rFonts w:ascii="Times New Roman" w:hAnsi="Times New Roman" w:cs="Times New Roman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9" w:type="dxa"/>
          </w:tcPr>
          <w:p w14:paraId="5F212EE4" w14:textId="7D6F951E" w:rsidR="00C55D6A" w:rsidRPr="0070402C" w:rsidRDefault="00732D91" w:rsidP="00732D91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(право власності зареєстровано у Державному реєстрі речових прав на нерухоме майно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732D91">
              <w:rPr>
                <w:rFonts w:ascii="Times New Roman" w:eastAsia="Times New Roman" w:hAnsi="Times New Roman" w:cs="Times New Roman"/>
                <w:i/>
                <w:lang w:val="ru-RU"/>
              </w:rPr>
              <w:t>13.09.2023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речове право </w:t>
            </w:r>
            <w:r w:rsidRPr="00732D91">
              <w:rPr>
                <w:rFonts w:ascii="Times New Roman" w:eastAsia="Times New Roman" w:hAnsi="Times New Roman" w:cs="Times New Roman"/>
                <w:i/>
                <w:lang w:val="ru-RU"/>
              </w:rPr>
              <w:t>51787648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реєстраційний номер об’єкта нерухомого майна </w:t>
            </w:r>
            <w:r w:rsidRPr="00732D91">
              <w:rPr>
                <w:rFonts w:ascii="Times New Roman" w:eastAsia="Times New Roman" w:hAnsi="Times New Roman" w:cs="Times New Roman"/>
                <w:i/>
                <w:lang w:val="ru-RU"/>
              </w:rPr>
              <w:t>2799111980000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Єдиного реєстру заборон відчуження об’єктів нерухомого майна щодо об’єкта нерухомого майна від </w:t>
            </w:r>
            <w:r w:rsidRPr="00732D91">
              <w:rPr>
                <w:rFonts w:ascii="Times New Roman" w:eastAsia="Times New Roman" w:hAnsi="Times New Roman" w:cs="Times New Roman"/>
                <w:i/>
                <w:lang w:val="ru-RU"/>
              </w:rPr>
              <w:t>02.12.2024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Pr="00732D91">
              <w:rPr>
                <w:rFonts w:ascii="Times New Roman" w:eastAsia="Times New Roman" w:hAnsi="Times New Roman" w:cs="Times New Roman"/>
                <w:i/>
                <w:lang w:val="ru-RU"/>
              </w:rPr>
              <w:t>406167955</w:t>
            </w:r>
            <w:r w:rsidR="004B176F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55D6A" w:rsidRPr="0070402C" w14:paraId="52E98C3D" w14:textId="77777777" w:rsidTr="00A07A0A">
        <w:trPr>
          <w:trHeight w:val="1785"/>
        </w:trPr>
        <w:tc>
          <w:tcPr>
            <w:tcW w:w="3148" w:type="dxa"/>
          </w:tcPr>
          <w:p w14:paraId="7A1AA9AA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2467A2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9" w:type="dxa"/>
          </w:tcPr>
          <w:p w14:paraId="4F4C645C" w14:textId="6B99D416" w:rsidR="00334440" w:rsidRDefault="00356B72" w:rsidP="00356B72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сформована та зареєстрована у Державному земельному </w:t>
            </w:r>
            <w:r w:rsidRPr="00356B72">
              <w:rPr>
                <w:rFonts w:ascii="Times New Roman" w:hAnsi="Times New Roman" w:cs="Times New Roman"/>
                <w:i/>
              </w:rPr>
              <w:t xml:space="preserve">кадастрі </w:t>
            </w:r>
            <w:r w:rsidR="00302A03">
              <w:rPr>
                <w:rFonts w:ascii="Times New Roman" w:hAnsi="Times New Roman" w:cs="Times New Roman"/>
                <w:i/>
              </w:rPr>
              <w:t xml:space="preserve">23.12.2021 </w:t>
            </w:r>
            <w:r w:rsidRPr="00356B72">
              <w:rPr>
                <w:rFonts w:ascii="Times New Roman" w:hAnsi="Times New Roman" w:cs="Times New Roman"/>
                <w:i/>
              </w:rPr>
              <w:t>на підставі технічної документації із землеустрою щодо інвентаризації земель, розробленої комунальним підприємством «Київський інститут земельних відносин»</w:t>
            </w:r>
            <w:r w:rsidR="008770F4">
              <w:rPr>
                <w:rFonts w:ascii="Times New Roman" w:hAnsi="Times New Roman" w:cs="Times New Roman"/>
                <w:i/>
              </w:rPr>
              <w:t xml:space="preserve"> від </w:t>
            </w:r>
            <w:r w:rsidR="008770F4" w:rsidRPr="008770F4">
              <w:rPr>
                <w:rFonts w:ascii="Times New Roman" w:hAnsi="Times New Roman" w:cs="Times New Roman"/>
                <w:i/>
              </w:rPr>
              <w:t>14.09.2021</w:t>
            </w:r>
            <w:r w:rsidRPr="00356B72">
              <w:rPr>
                <w:rFonts w:ascii="Times New Roman" w:hAnsi="Times New Roman" w:cs="Times New Roman"/>
                <w:i/>
              </w:rPr>
              <w:t>.</w:t>
            </w:r>
          </w:p>
          <w:p w14:paraId="076A4842" w14:textId="77777777" w:rsidR="00732D91" w:rsidRPr="00732D91" w:rsidRDefault="00732D91" w:rsidP="00356B72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14:paraId="7DC58BF0" w14:textId="587556EF" w:rsidR="00334440" w:rsidRDefault="00334440" w:rsidP="00356B72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Технічна документація із землеустрою щодо інвентаризації земель на території кадастрового кварталу 62:033 обмеженого вулицями Шолом-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Алейхема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вул.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Мілютенка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вул. Кіото та вул. Братиславською у Деснянському районі м. Києва, в межах якого розташована вказана земельна ділянка, затверджена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від 13.07.2023 № 6987/7028.</w:t>
            </w:r>
          </w:p>
          <w:p w14:paraId="3CB73017" w14:textId="77777777" w:rsidR="00375DF8" w:rsidRDefault="00375DF8" w:rsidP="00356B7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07438891" w14:textId="7B520DFA" w:rsidR="00375DF8" w:rsidRDefault="00375DF8" w:rsidP="00356B72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375DF8">
              <w:rPr>
                <w:rFonts w:ascii="Times New Roman" w:hAnsi="Times New Roman" w:cs="Times New Roman"/>
                <w:i/>
              </w:rPr>
              <w:t>Згідно з діючим наразі Генеральним планом м. Києва на період до 2020 року, затвердженим рішенням сесії Київської міської ради від 28 березня 2002 року № 370/1804, та, одночасно, згідно з наказом МКІП від 02 серпня 2021 року № 599 «Про затвердження меж та режимів використання території історичних ареалів м. Києва», земельна ділянка розташовується поза межами історичних ареалів міста, пам'ятки культурної спадщини національного значення на означеній території не обліковуються</w:t>
            </w:r>
            <w:r>
              <w:rPr>
                <w:rFonts w:ascii="Times New Roman" w:hAnsi="Times New Roman" w:cs="Times New Roman"/>
                <w:i/>
              </w:rPr>
              <w:t xml:space="preserve"> (лист Міністерства культури та стратегічних комунікацій України від 12.11.2024                             № 06/13/10053-24)</w:t>
            </w:r>
            <w:r w:rsidR="00334440">
              <w:rPr>
                <w:rFonts w:ascii="Times New Roman" w:hAnsi="Times New Roman" w:cs="Times New Roman"/>
                <w:i/>
              </w:rPr>
              <w:t>.</w:t>
            </w:r>
          </w:p>
          <w:p w14:paraId="15EF29BB" w14:textId="6F488092" w:rsidR="00334440" w:rsidRDefault="00334440" w:rsidP="00356B72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14:paraId="4B7959E6" w14:textId="46B28A69" w:rsidR="00334440" w:rsidRPr="00375DF8" w:rsidRDefault="00334440" w:rsidP="00356B72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розташована поза межами території пам’яток культурної спадщини місцевого значення, історико-культурного заповідника місцевого значення, їх зон охорони. Будівлі та споруди </w:t>
            </w:r>
            <w:r w:rsidRPr="00356B72">
              <w:rPr>
                <w:rFonts w:ascii="Times New Roman" w:eastAsia="Times New Roman" w:hAnsi="Times New Roman" w:cs="Times New Roman"/>
                <w:i/>
              </w:rPr>
              <w:t>на вул. Братиславській, 14Б у Деснянському районі м. Києва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на обліку як пам’ятки або об’єкти культурної спадщини не перебувають (лист Департаменту охорони культурної спадщини виконавчого органу Київської міської ради (Київської міської державної адміністрації) від 14.11.2024 № 066-3620).</w:t>
            </w:r>
          </w:p>
          <w:p w14:paraId="7127C962" w14:textId="35593689" w:rsidR="00375DF8" w:rsidRDefault="00375DF8" w:rsidP="00356B7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5B7482C" w14:textId="77777777" w:rsidR="00356B72" w:rsidRPr="000372ED" w:rsidRDefault="00356B72" w:rsidP="00356B72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0372ED">
              <w:rPr>
                <w:rFonts w:ascii="Times New Roman" w:hAnsi="Times New Roman" w:cs="Times New Roman"/>
                <w:i/>
              </w:rPr>
              <w:t xml:space="preserve">Зазначаємо, що </w:t>
            </w:r>
            <w:r>
              <w:rPr>
                <w:rFonts w:ascii="Times New Roman" w:hAnsi="Times New Roman" w:cs="Times New Roman"/>
                <w:i/>
              </w:rPr>
              <w:t xml:space="preserve">Департамент земельних ресурсів </w:t>
            </w:r>
            <w:r w:rsidRPr="000372ED">
              <w:rPr>
                <w:rFonts w:ascii="Times New Roman" w:hAnsi="Times New Roman" w:cs="Times New Roman"/>
                <w:i/>
              </w:rPr>
              <w:t>не може перебирати на себе повноваження Київської міської ради та приймати рішення про продаж або відмову у продажу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A1666F9" w14:textId="77777777" w:rsidR="00302A03" w:rsidRDefault="00302A03" w:rsidP="00356B72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14:paraId="5FE2EBEC" w14:textId="756C68EB" w:rsidR="00302A03" w:rsidRDefault="00356B72" w:rsidP="00732D91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0372ED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</w:t>
            </w:r>
            <w:r w:rsidRPr="000372ED">
              <w:rPr>
                <w:rFonts w:ascii="Times New Roman" w:hAnsi="Times New Roman" w:cs="Times New Roman"/>
                <w:i/>
              </w:rPr>
              <w:lastRenderedPageBreak/>
              <w:t>Верховного Суду від 28.04.20</w:t>
            </w:r>
            <w:r>
              <w:rPr>
                <w:rFonts w:ascii="Times New Roman" w:hAnsi="Times New Roman" w:cs="Times New Roman"/>
                <w:i/>
              </w:rPr>
              <w:t xml:space="preserve">21 у справі № 826/8857/16, </w:t>
            </w:r>
            <w:r w:rsidRPr="000372ED">
              <w:rPr>
                <w:rFonts w:ascii="Times New Roman" w:hAnsi="Times New Roman" w:cs="Times New Roman"/>
                <w:i/>
              </w:rPr>
              <w:t>від 17.04.20</w:t>
            </w:r>
            <w:r>
              <w:rPr>
                <w:rFonts w:ascii="Times New Roman" w:hAnsi="Times New Roman" w:cs="Times New Roman"/>
                <w:i/>
              </w:rPr>
              <w:t xml:space="preserve">18 у справі </w:t>
            </w:r>
            <w:r w:rsidRPr="000372ED">
              <w:rPr>
                <w:rFonts w:ascii="Times New Roman" w:hAnsi="Times New Roman" w:cs="Times New Roman"/>
                <w:i/>
              </w:rPr>
              <w:t xml:space="preserve">№ 826/8107/16, від 16.09.2021 у справі </w:t>
            </w:r>
            <w:r w:rsidR="00732D91">
              <w:rPr>
                <w:rFonts w:ascii="Times New Roman" w:hAnsi="Times New Roman" w:cs="Times New Roman"/>
                <w:i/>
              </w:rPr>
              <w:br/>
            </w:r>
            <w:r w:rsidRPr="000372ED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  <w:p w14:paraId="5B226E2D" w14:textId="6F95C63C" w:rsidR="00920B3A" w:rsidRPr="0070402C" w:rsidRDefault="00356B72" w:rsidP="00356B7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372ED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</w:t>
            </w:r>
            <w:r>
              <w:t xml:space="preserve"> </w:t>
            </w:r>
            <w:r w:rsidRPr="000372ED">
              <w:rPr>
                <w:rFonts w:ascii="Times New Roman" w:hAnsi="Times New Roman" w:cs="Times New Roman"/>
                <w:i/>
              </w:rPr>
              <w:t>подальшого розгляду Київською міською радою відповідно до її Регламенту.</w:t>
            </w:r>
          </w:p>
        </w:tc>
      </w:tr>
    </w:tbl>
    <w:p w14:paraId="64B5DC78" w14:textId="77777777" w:rsidR="00C55D6A" w:rsidRPr="00DF2155" w:rsidRDefault="00C55D6A" w:rsidP="00C55D6A">
      <w:pPr>
        <w:pStyle w:val="a7"/>
        <w:shd w:val="clear" w:color="auto" w:fill="auto"/>
        <w:rPr>
          <w:lang w:val="uk-UA"/>
        </w:rPr>
      </w:pPr>
    </w:p>
    <w:p w14:paraId="54F8BB18" w14:textId="77777777" w:rsidR="008770F4" w:rsidRPr="00BE5B9A" w:rsidRDefault="008770F4" w:rsidP="008770F4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BE5B9A">
        <w:rPr>
          <w:sz w:val="24"/>
          <w:szCs w:val="24"/>
          <w:lang w:val="ru-RU"/>
        </w:rPr>
        <w:t>. Стан нормативно-</w:t>
      </w:r>
      <w:proofErr w:type="spellStart"/>
      <w:r w:rsidRPr="00BE5B9A">
        <w:rPr>
          <w:sz w:val="24"/>
          <w:szCs w:val="24"/>
          <w:lang w:val="ru-RU"/>
        </w:rPr>
        <w:t>правової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бази</w:t>
      </w:r>
      <w:proofErr w:type="spellEnd"/>
      <w:r w:rsidRPr="00BE5B9A">
        <w:rPr>
          <w:sz w:val="24"/>
          <w:szCs w:val="24"/>
          <w:lang w:val="ru-RU"/>
        </w:rPr>
        <w:t xml:space="preserve"> у </w:t>
      </w:r>
      <w:proofErr w:type="spellStart"/>
      <w:r w:rsidRPr="00BE5B9A">
        <w:rPr>
          <w:sz w:val="24"/>
          <w:szCs w:val="24"/>
          <w:lang w:val="ru-RU"/>
        </w:rPr>
        <w:t>даній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сфері</w:t>
      </w:r>
      <w:proofErr w:type="spellEnd"/>
      <w:r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Pr="00BE5B9A">
        <w:rPr>
          <w:sz w:val="24"/>
          <w:szCs w:val="24"/>
          <w:lang w:val="ru-RU"/>
        </w:rPr>
        <w:t>регулювання</w:t>
      </w:r>
      <w:proofErr w:type="spellEnd"/>
      <w:r w:rsidRPr="00BE5B9A">
        <w:rPr>
          <w:sz w:val="24"/>
          <w:szCs w:val="24"/>
          <w:lang w:val="ru-RU"/>
        </w:rPr>
        <w:t>.</w:t>
      </w:r>
    </w:p>
    <w:p w14:paraId="02BC6BE8" w14:textId="5D36C349" w:rsidR="00334440" w:rsidRDefault="00334440" w:rsidP="00334440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925E31">
        <w:rPr>
          <w:i w:val="0"/>
          <w:sz w:val="24"/>
          <w:szCs w:val="24"/>
          <w:lang w:val="ru-RU"/>
        </w:rPr>
        <w:t>Загальні</w:t>
      </w:r>
      <w:proofErr w:type="spellEnd"/>
      <w:r w:rsidRPr="00925E31">
        <w:rPr>
          <w:i w:val="0"/>
          <w:sz w:val="24"/>
          <w:szCs w:val="24"/>
          <w:lang w:val="ru-RU"/>
        </w:rPr>
        <w:t xml:space="preserve"> засади та порядок </w:t>
      </w:r>
      <w:r>
        <w:rPr>
          <w:i w:val="0"/>
          <w:sz w:val="24"/>
          <w:szCs w:val="24"/>
          <w:lang w:val="ru-RU"/>
        </w:rPr>
        <w:t xml:space="preserve">продажу </w:t>
      </w:r>
      <w:proofErr w:type="spellStart"/>
      <w:r>
        <w:rPr>
          <w:i w:val="0"/>
          <w:sz w:val="24"/>
          <w:szCs w:val="24"/>
          <w:lang w:val="ru-RU"/>
        </w:rPr>
        <w:t>земельних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ділянок</w:t>
      </w:r>
      <w:proofErr w:type="spellEnd"/>
      <w:r>
        <w:rPr>
          <w:i w:val="0"/>
          <w:sz w:val="24"/>
          <w:szCs w:val="24"/>
          <w:lang w:val="ru-RU"/>
        </w:rPr>
        <w:t xml:space="preserve"> у </w:t>
      </w:r>
      <w:proofErr w:type="spellStart"/>
      <w:r>
        <w:rPr>
          <w:i w:val="0"/>
          <w:sz w:val="24"/>
          <w:szCs w:val="24"/>
          <w:lang w:val="ru-RU"/>
        </w:rPr>
        <w:t>власність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юридичним</w:t>
      </w:r>
      <w:proofErr w:type="spellEnd"/>
      <w:r>
        <w:rPr>
          <w:i w:val="0"/>
          <w:sz w:val="24"/>
          <w:szCs w:val="24"/>
          <w:lang w:val="ru-RU"/>
        </w:rPr>
        <w:t xml:space="preserve"> та </w:t>
      </w:r>
      <w:proofErr w:type="spellStart"/>
      <w:r>
        <w:rPr>
          <w:i w:val="0"/>
          <w:sz w:val="24"/>
          <w:szCs w:val="24"/>
          <w:lang w:val="ru-RU"/>
        </w:rPr>
        <w:t>фізичним</w:t>
      </w:r>
      <w:proofErr w:type="spellEnd"/>
      <w:r>
        <w:rPr>
          <w:i w:val="0"/>
          <w:sz w:val="24"/>
          <w:szCs w:val="24"/>
          <w:lang w:val="ru-RU"/>
        </w:rPr>
        <w:t xml:space="preserve"> особам </w:t>
      </w:r>
      <w:proofErr w:type="spellStart"/>
      <w:r>
        <w:rPr>
          <w:i w:val="0"/>
          <w:sz w:val="24"/>
          <w:szCs w:val="24"/>
          <w:lang w:val="ru-RU"/>
        </w:rPr>
        <w:t>визначено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статтями</w:t>
      </w:r>
      <w:proofErr w:type="spellEnd"/>
      <w:r>
        <w:rPr>
          <w:i w:val="0"/>
          <w:sz w:val="24"/>
          <w:szCs w:val="24"/>
          <w:lang w:val="ru-RU"/>
        </w:rPr>
        <w:t xml:space="preserve"> 9, 128 Земельного кодексу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 xml:space="preserve">, Законом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 xml:space="preserve"> «Про </w:t>
      </w:r>
      <w:proofErr w:type="spellStart"/>
      <w:r>
        <w:rPr>
          <w:i w:val="0"/>
          <w:sz w:val="24"/>
          <w:szCs w:val="24"/>
          <w:lang w:val="ru-RU"/>
        </w:rPr>
        <w:t>Державний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земельний</w:t>
      </w:r>
      <w:proofErr w:type="spellEnd"/>
      <w:r>
        <w:rPr>
          <w:i w:val="0"/>
          <w:sz w:val="24"/>
          <w:szCs w:val="24"/>
          <w:lang w:val="ru-RU"/>
        </w:rPr>
        <w:t xml:space="preserve"> кадастр», Законом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 xml:space="preserve"> «Про </w:t>
      </w:r>
      <w:proofErr w:type="spellStart"/>
      <w:r>
        <w:rPr>
          <w:i w:val="0"/>
          <w:sz w:val="24"/>
          <w:szCs w:val="24"/>
          <w:lang w:val="ru-RU"/>
        </w:rPr>
        <w:t>оцінку</w:t>
      </w:r>
      <w:proofErr w:type="spellEnd"/>
      <w:r>
        <w:rPr>
          <w:i w:val="0"/>
          <w:sz w:val="24"/>
          <w:szCs w:val="24"/>
          <w:lang w:val="ru-RU"/>
        </w:rPr>
        <w:t xml:space="preserve"> земель», Законом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 xml:space="preserve"> «Про </w:t>
      </w:r>
      <w:proofErr w:type="spellStart"/>
      <w:r>
        <w:rPr>
          <w:i w:val="0"/>
          <w:sz w:val="24"/>
          <w:szCs w:val="24"/>
          <w:lang w:val="ru-RU"/>
        </w:rPr>
        <w:t>державну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реєстрацію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речових</w:t>
      </w:r>
      <w:proofErr w:type="spellEnd"/>
      <w:r>
        <w:rPr>
          <w:i w:val="0"/>
          <w:sz w:val="24"/>
          <w:szCs w:val="24"/>
          <w:lang w:val="ru-RU"/>
        </w:rPr>
        <w:t xml:space="preserve"> прав на </w:t>
      </w:r>
      <w:proofErr w:type="spellStart"/>
      <w:r w:rsidR="004B176F">
        <w:rPr>
          <w:i w:val="0"/>
          <w:sz w:val="24"/>
          <w:szCs w:val="24"/>
          <w:lang w:val="ru-RU"/>
        </w:rPr>
        <w:t>нерухоме</w:t>
      </w:r>
      <w:proofErr w:type="spellEnd"/>
      <w:r w:rsidR="004B176F">
        <w:rPr>
          <w:i w:val="0"/>
          <w:sz w:val="24"/>
          <w:szCs w:val="24"/>
          <w:lang w:val="ru-RU"/>
        </w:rPr>
        <w:t xml:space="preserve"> </w:t>
      </w:r>
      <w:proofErr w:type="spellStart"/>
      <w:r w:rsidR="004B176F">
        <w:rPr>
          <w:i w:val="0"/>
          <w:sz w:val="24"/>
          <w:szCs w:val="24"/>
          <w:lang w:val="ru-RU"/>
        </w:rPr>
        <w:t>майно</w:t>
      </w:r>
      <w:proofErr w:type="spellEnd"/>
      <w:r w:rsidR="004B176F">
        <w:rPr>
          <w:i w:val="0"/>
          <w:sz w:val="24"/>
          <w:szCs w:val="24"/>
          <w:lang w:val="ru-RU"/>
        </w:rPr>
        <w:t xml:space="preserve"> та </w:t>
      </w:r>
      <w:proofErr w:type="spellStart"/>
      <w:r w:rsidR="004B176F">
        <w:rPr>
          <w:i w:val="0"/>
          <w:sz w:val="24"/>
          <w:szCs w:val="24"/>
          <w:lang w:val="ru-RU"/>
        </w:rPr>
        <w:t>їх</w:t>
      </w:r>
      <w:proofErr w:type="spellEnd"/>
      <w:r w:rsidR="004B176F">
        <w:rPr>
          <w:i w:val="0"/>
          <w:sz w:val="24"/>
          <w:szCs w:val="24"/>
          <w:lang w:val="ru-RU"/>
        </w:rPr>
        <w:t xml:space="preserve"> </w:t>
      </w:r>
      <w:proofErr w:type="spellStart"/>
      <w:r w:rsidR="004B176F">
        <w:rPr>
          <w:i w:val="0"/>
          <w:sz w:val="24"/>
          <w:szCs w:val="24"/>
          <w:lang w:val="ru-RU"/>
        </w:rPr>
        <w:t>обмежень</w:t>
      </w:r>
      <w:proofErr w:type="spellEnd"/>
      <w:r w:rsidR="004B176F">
        <w:rPr>
          <w:i w:val="0"/>
          <w:sz w:val="24"/>
          <w:szCs w:val="24"/>
          <w:lang w:val="ru-RU"/>
        </w:rPr>
        <w:t>».</w:t>
      </w:r>
      <w:bookmarkStart w:id="0" w:name="_GoBack"/>
      <w:bookmarkEnd w:id="0"/>
    </w:p>
    <w:p w14:paraId="3AF58F22" w14:textId="77777777" w:rsidR="00732D91" w:rsidRDefault="00732D91" w:rsidP="00732D91">
      <w:pPr>
        <w:shd w:val="clear" w:color="auto" w:fill="FFFFFF"/>
        <w:tabs>
          <w:tab w:val="left" w:pos="709"/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Проєкт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рішення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стосується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прав і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соціальної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захищеності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осіб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інвалідністю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та не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матиме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впливу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життєдіяльність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цієї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категорії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.</w:t>
      </w:r>
    </w:p>
    <w:p w14:paraId="7980D587" w14:textId="77777777" w:rsidR="00732D91" w:rsidRDefault="00732D91" w:rsidP="00732D91">
      <w:pPr>
        <w:shd w:val="clear" w:color="auto" w:fill="FFFFFF"/>
        <w:tabs>
          <w:tab w:val="left" w:pos="709"/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Проєкт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рішення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містить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службової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інформації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розумінні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статті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6 Закону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Про доступ до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публічної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інформації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».</w:t>
      </w:r>
    </w:p>
    <w:p w14:paraId="5E8C9580" w14:textId="77777777" w:rsidR="00732D91" w:rsidRDefault="00732D91" w:rsidP="00732D91">
      <w:pPr>
        <w:shd w:val="clear" w:color="auto" w:fill="FFFFFF"/>
        <w:tabs>
          <w:tab w:val="left" w:pos="709"/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EBB83CC" w14:textId="77777777" w:rsidR="00302A03" w:rsidRPr="00732D91" w:rsidRDefault="00302A03" w:rsidP="00302A03">
      <w:pPr>
        <w:pStyle w:val="af2"/>
        <w:spacing w:before="0" w:beforeAutospacing="0" w:after="0" w:afterAutospacing="0"/>
        <w:ind w:firstLine="284"/>
        <w:jc w:val="both"/>
        <w:rPr>
          <w:iCs/>
          <w:lang w:val="ru-RU" w:eastAsia="en-US"/>
        </w:rPr>
      </w:pPr>
    </w:p>
    <w:p w14:paraId="6DCC37BE" w14:textId="77777777" w:rsidR="008770F4" w:rsidRPr="000372ED" w:rsidRDefault="008770F4" w:rsidP="008770F4">
      <w:pPr>
        <w:pStyle w:val="1"/>
        <w:shd w:val="clear" w:color="auto" w:fill="auto"/>
        <w:spacing w:line="230" w:lineRule="auto"/>
        <w:ind w:left="284" w:firstLine="142"/>
        <w:rPr>
          <w:i w:val="0"/>
          <w:sz w:val="24"/>
          <w:szCs w:val="24"/>
          <w:lang w:val="uk-UA"/>
        </w:rPr>
      </w:pPr>
      <w:r w:rsidRPr="000372ED">
        <w:rPr>
          <w:b/>
          <w:bCs/>
          <w:i w:val="0"/>
          <w:sz w:val="24"/>
          <w:szCs w:val="24"/>
          <w:lang w:val="uk-UA"/>
        </w:rPr>
        <w:t>6. Фінансово-економічне обґрунтування.</w:t>
      </w:r>
    </w:p>
    <w:p w14:paraId="4E8358CD" w14:textId="227D1F37" w:rsidR="008770F4" w:rsidRPr="000372ED" w:rsidRDefault="008770F4" w:rsidP="008770F4">
      <w:pPr>
        <w:pStyle w:val="1"/>
        <w:shd w:val="clear" w:color="auto" w:fill="auto"/>
        <w:spacing w:line="230" w:lineRule="auto"/>
        <w:ind w:firstLine="280"/>
        <w:jc w:val="both"/>
        <w:rPr>
          <w:i w:val="0"/>
          <w:sz w:val="24"/>
          <w:szCs w:val="24"/>
          <w:lang w:val="uk-UA"/>
        </w:rPr>
      </w:pPr>
      <w:r w:rsidRPr="000372ED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бюджету, натомість дозволить забезпечити надходження коштів до бюджету за рахунок продажу земельної ділянки (ринкова вартість земел</w:t>
      </w:r>
      <w:r>
        <w:rPr>
          <w:i w:val="0"/>
          <w:sz w:val="24"/>
          <w:szCs w:val="24"/>
          <w:lang w:val="uk-UA"/>
        </w:rPr>
        <w:t>ьної ділянки станом на 26</w:t>
      </w:r>
      <w:r w:rsidRPr="000372ED">
        <w:rPr>
          <w:i w:val="0"/>
          <w:sz w:val="24"/>
          <w:szCs w:val="24"/>
          <w:lang w:val="uk-UA"/>
        </w:rPr>
        <w:t>.1</w:t>
      </w:r>
      <w:r>
        <w:rPr>
          <w:i w:val="0"/>
          <w:sz w:val="24"/>
          <w:szCs w:val="24"/>
          <w:lang w:val="uk-UA"/>
        </w:rPr>
        <w:t>1</w:t>
      </w:r>
      <w:r w:rsidRPr="000372ED">
        <w:rPr>
          <w:i w:val="0"/>
          <w:sz w:val="24"/>
          <w:szCs w:val="24"/>
          <w:lang w:val="uk-UA"/>
        </w:rPr>
        <w:t>.202</w:t>
      </w:r>
      <w:r>
        <w:rPr>
          <w:i w:val="0"/>
          <w:sz w:val="24"/>
          <w:szCs w:val="24"/>
          <w:lang w:val="uk-UA"/>
        </w:rPr>
        <w:t>4</w:t>
      </w:r>
      <w:r w:rsidRPr="000372ED">
        <w:rPr>
          <w:i w:val="0"/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 xml:space="preserve">становить </w:t>
      </w:r>
      <w:r w:rsidRPr="008770F4">
        <w:rPr>
          <w:i w:val="0"/>
          <w:sz w:val="24"/>
          <w:szCs w:val="24"/>
          <w:lang w:val="uk-UA"/>
        </w:rPr>
        <w:t>2 012 000,00 грн</w:t>
      </w:r>
      <w:r w:rsidRPr="000372ED">
        <w:rPr>
          <w:i w:val="0"/>
          <w:sz w:val="24"/>
          <w:szCs w:val="24"/>
          <w:lang w:val="uk-UA"/>
        </w:rPr>
        <w:t>, що в роз</w:t>
      </w:r>
      <w:r>
        <w:rPr>
          <w:i w:val="0"/>
          <w:sz w:val="24"/>
          <w:szCs w:val="24"/>
          <w:lang w:val="uk-UA"/>
        </w:rPr>
        <w:t xml:space="preserve">рахунку на 1 </w:t>
      </w:r>
      <w:proofErr w:type="spellStart"/>
      <w:r>
        <w:rPr>
          <w:i w:val="0"/>
          <w:sz w:val="24"/>
          <w:szCs w:val="24"/>
          <w:lang w:val="uk-UA"/>
        </w:rPr>
        <w:t>кв</w:t>
      </w:r>
      <w:proofErr w:type="spellEnd"/>
      <w:r>
        <w:rPr>
          <w:i w:val="0"/>
          <w:sz w:val="24"/>
          <w:szCs w:val="24"/>
          <w:lang w:val="uk-UA"/>
        </w:rPr>
        <w:t xml:space="preserve">. м дорівнює 4 668,21 </w:t>
      </w:r>
      <w:r w:rsidRPr="000372ED">
        <w:rPr>
          <w:i w:val="0"/>
          <w:sz w:val="24"/>
          <w:szCs w:val="24"/>
          <w:lang w:val="uk-UA"/>
        </w:rPr>
        <w:t>грн).</w:t>
      </w:r>
    </w:p>
    <w:p w14:paraId="1FF29627" w14:textId="77777777" w:rsidR="008770F4" w:rsidRPr="000372ED" w:rsidRDefault="008770F4" w:rsidP="008770F4">
      <w:pPr>
        <w:pStyle w:val="1"/>
        <w:shd w:val="clear" w:color="auto" w:fill="auto"/>
        <w:spacing w:line="230" w:lineRule="auto"/>
        <w:ind w:firstLine="440"/>
        <w:jc w:val="both"/>
        <w:rPr>
          <w:lang w:val="uk-UA"/>
        </w:rPr>
      </w:pPr>
    </w:p>
    <w:p w14:paraId="38771C4D" w14:textId="77777777" w:rsidR="008770F4" w:rsidRPr="00E636A5" w:rsidRDefault="008770F4" w:rsidP="008770F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36A5">
        <w:rPr>
          <w:b/>
          <w:bCs/>
          <w:i w:val="0"/>
          <w:sz w:val="24"/>
          <w:szCs w:val="24"/>
          <w:lang w:val="uk-UA"/>
        </w:rPr>
        <w:t>7. Прогноз соціально-економічних та інших наслідків прийняття рішення.</w:t>
      </w:r>
    </w:p>
    <w:p w14:paraId="4C859069" w14:textId="77777777" w:rsidR="008770F4" w:rsidRDefault="008770F4" w:rsidP="00254C2E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Наслідками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прийняття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розробленого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проєкту </w:t>
      </w:r>
      <w:proofErr w:type="spellStart"/>
      <w:r w:rsidRPr="00BE5B9A">
        <w:rPr>
          <w:i w:val="0"/>
          <w:sz w:val="24"/>
          <w:szCs w:val="24"/>
          <w:lang w:val="ru-RU"/>
        </w:rPr>
        <w:t>рішення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стане:</w:t>
      </w:r>
    </w:p>
    <w:p w14:paraId="54425650" w14:textId="77777777" w:rsidR="008770F4" w:rsidRPr="004525DF" w:rsidRDefault="008770F4" w:rsidP="00254C2E">
      <w:pPr>
        <w:pStyle w:val="1"/>
        <w:numPr>
          <w:ilvl w:val="0"/>
          <w:numId w:val="2"/>
        </w:numPr>
        <w:shd w:val="clear" w:color="auto" w:fill="auto"/>
        <w:spacing w:after="120"/>
        <w:ind w:left="426" w:hanging="284"/>
        <w:jc w:val="both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реалізація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зацік</w:t>
      </w:r>
      <w:r>
        <w:rPr>
          <w:i w:val="0"/>
          <w:sz w:val="24"/>
          <w:szCs w:val="24"/>
          <w:lang w:val="ru-RU"/>
        </w:rPr>
        <w:t>авленою</w:t>
      </w:r>
      <w:proofErr w:type="spellEnd"/>
      <w:r>
        <w:rPr>
          <w:i w:val="0"/>
          <w:sz w:val="24"/>
          <w:szCs w:val="24"/>
          <w:lang w:val="ru-RU"/>
        </w:rPr>
        <w:t xml:space="preserve"> особою </w:t>
      </w:r>
      <w:proofErr w:type="spellStart"/>
      <w:r>
        <w:rPr>
          <w:i w:val="0"/>
          <w:sz w:val="24"/>
          <w:szCs w:val="24"/>
          <w:lang w:val="ru-RU"/>
        </w:rPr>
        <w:t>своїх</w:t>
      </w:r>
      <w:proofErr w:type="spellEnd"/>
      <w:r>
        <w:rPr>
          <w:i w:val="0"/>
          <w:sz w:val="24"/>
          <w:szCs w:val="24"/>
          <w:lang w:val="ru-RU"/>
        </w:rPr>
        <w:t xml:space="preserve"> прав </w:t>
      </w:r>
      <w:proofErr w:type="spellStart"/>
      <w:r>
        <w:rPr>
          <w:i w:val="0"/>
          <w:sz w:val="24"/>
          <w:szCs w:val="24"/>
          <w:lang w:val="ru-RU"/>
        </w:rPr>
        <w:t>щодо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набуття</w:t>
      </w:r>
      <w:proofErr w:type="spellEnd"/>
      <w:r>
        <w:rPr>
          <w:i w:val="0"/>
          <w:sz w:val="24"/>
          <w:szCs w:val="24"/>
          <w:lang w:val="ru-RU"/>
        </w:rPr>
        <w:t xml:space="preserve"> права </w:t>
      </w:r>
      <w:proofErr w:type="spellStart"/>
      <w:r>
        <w:rPr>
          <w:i w:val="0"/>
          <w:sz w:val="24"/>
          <w:szCs w:val="24"/>
          <w:lang w:val="ru-RU"/>
        </w:rPr>
        <w:t>власності</w:t>
      </w:r>
      <w:proofErr w:type="spellEnd"/>
      <w:r>
        <w:rPr>
          <w:i w:val="0"/>
          <w:sz w:val="24"/>
          <w:szCs w:val="24"/>
          <w:lang w:val="ru-RU"/>
        </w:rPr>
        <w:t xml:space="preserve"> на </w:t>
      </w:r>
      <w:proofErr w:type="spellStart"/>
      <w:r>
        <w:rPr>
          <w:i w:val="0"/>
          <w:sz w:val="24"/>
          <w:szCs w:val="24"/>
          <w:lang w:val="ru-RU"/>
        </w:rPr>
        <w:t>земельну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ділянку</w:t>
      </w:r>
      <w:proofErr w:type="spellEnd"/>
      <w:r>
        <w:rPr>
          <w:i w:val="0"/>
          <w:sz w:val="24"/>
          <w:szCs w:val="24"/>
          <w:lang w:val="ru-RU"/>
        </w:rPr>
        <w:t xml:space="preserve"> та </w:t>
      </w:r>
      <w:proofErr w:type="spellStart"/>
      <w:r>
        <w:rPr>
          <w:i w:val="0"/>
          <w:sz w:val="24"/>
          <w:szCs w:val="24"/>
          <w:lang w:val="ru-RU"/>
        </w:rPr>
        <w:t>подальшого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її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використання</w:t>
      </w:r>
      <w:proofErr w:type="spellEnd"/>
      <w:r w:rsidRPr="004525DF">
        <w:rPr>
          <w:i w:val="0"/>
          <w:sz w:val="24"/>
          <w:szCs w:val="24"/>
          <w:lang w:val="ru-RU"/>
        </w:rPr>
        <w:t>;</w:t>
      </w:r>
    </w:p>
    <w:p w14:paraId="0FF60C4A" w14:textId="77777777" w:rsidR="008770F4" w:rsidRDefault="008770F4" w:rsidP="00254C2E">
      <w:pPr>
        <w:pStyle w:val="1"/>
        <w:numPr>
          <w:ilvl w:val="0"/>
          <w:numId w:val="2"/>
        </w:numPr>
        <w:shd w:val="clear" w:color="auto" w:fill="auto"/>
        <w:spacing w:after="120"/>
        <w:ind w:left="426" w:hanging="284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uk-UA"/>
        </w:rPr>
        <w:t>збільшення планових показників з наповнення міського бюджету від продажу земельних ділянок несільськогосподарського призначення у м. Києві</w:t>
      </w:r>
      <w:r>
        <w:rPr>
          <w:i w:val="0"/>
          <w:sz w:val="24"/>
          <w:szCs w:val="24"/>
          <w:lang w:val="ru-RU"/>
        </w:rPr>
        <w:t>.</w:t>
      </w:r>
    </w:p>
    <w:p w14:paraId="6D422276" w14:textId="77777777" w:rsidR="008770F4" w:rsidRPr="00AD604C" w:rsidRDefault="008770F4" w:rsidP="00254C2E">
      <w:pPr>
        <w:pStyle w:val="22"/>
        <w:shd w:val="clear" w:color="auto" w:fill="auto"/>
        <w:spacing w:after="0"/>
        <w:ind w:firstLine="280"/>
        <w:jc w:val="both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FD263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D30EFD2" w14:textId="77777777" w:rsidR="008770F4" w:rsidRPr="00BE5B9A" w:rsidRDefault="008770F4" w:rsidP="00254C2E">
      <w:pPr>
        <w:pStyle w:val="1"/>
        <w:shd w:val="clear" w:color="auto" w:fill="auto"/>
        <w:jc w:val="both"/>
        <w:rPr>
          <w:i w:val="0"/>
          <w:sz w:val="20"/>
          <w:szCs w:val="20"/>
          <w:lang w:val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82"/>
      </w:tblGrid>
      <w:tr w:rsidR="008770F4" w14:paraId="3DD701B8" w14:textId="77777777" w:rsidTr="00B51BCB">
        <w:trPr>
          <w:trHeight w:val="663"/>
        </w:trPr>
        <w:tc>
          <w:tcPr>
            <w:tcW w:w="4757" w:type="dxa"/>
            <w:hideMark/>
          </w:tcPr>
          <w:p w14:paraId="5E6FDB4C" w14:textId="77777777" w:rsidR="008770F4" w:rsidRDefault="008770F4" w:rsidP="00B51BCB">
            <w:pPr>
              <w:pStyle w:val="3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796D14F1" w14:textId="37DE18F2" w:rsidR="008770F4" w:rsidRPr="009A1548" w:rsidRDefault="008770F4" w:rsidP="00B51BCB">
            <w:pPr>
              <w:pStyle w:val="3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68C95098" w14:textId="77777777" w:rsidR="008770F4" w:rsidRPr="009A1548" w:rsidRDefault="008770F4" w:rsidP="00B51BCB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14:paraId="0E25B88E" w14:textId="77777777" w:rsidR="008770F4" w:rsidRPr="009A1548" w:rsidRDefault="008770F4" w:rsidP="00B51BCB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5825D130" w14:textId="77777777" w:rsidR="008770F4" w:rsidRDefault="008770F4" w:rsidP="00B51BCB">
            <w:pPr>
              <w:pStyle w:val="30"/>
              <w:shd w:val="clear" w:color="auto" w:fill="auto"/>
              <w:ind w:right="-108"/>
              <w:jc w:val="right"/>
              <w:rPr>
                <w:rStyle w:val="ab"/>
                <w:sz w:val="24"/>
                <w:szCs w:val="24"/>
              </w:rPr>
            </w:pPr>
            <w:proofErr w:type="spellStart"/>
            <w:r w:rsidRPr="007353C7">
              <w:rPr>
                <w:rStyle w:val="ab"/>
                <w:b w:val="0"/>
                <w:sz w:val="24"/>
                <w:szCs w:val="24"/>
              </w:rPr>
              <w:t>Валентина</w:t>
            </w:r>
            <w:proofErr w:type="spellEnd"/>
            <w:r w:rsidRPr="007353C7">
              <w:rPr>
                <w:rStyle w:val="ab"/>
                <w:b w:val="0"/>
                <w:sz w:val="24"/>
                <w:szCs w:val="24"/>
              </w:rPr>
              <w:t xml:space="preserve"> ПЕЛИХ</w:t>
            </w:r>
          </w:p>
        </w:tc>
      </w:tr>
    </w:tbl>
    <w:p w14:paraId="34C36D60" w14:textId="77777777" w:rsidR="00C55D6A" w:rsidRPr="00662FA7" w:rsidRDefault="00C55D6A" w:rsidP="00C55D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47C2E8" w14:textId="77777777" w:rsidR="00565EDB" w:rsidRDefault="00565ED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0D1F9E" w14:textId="77777777" w:rsidR="00F0697A" w:rsidRPr="00C55D6A" w:rsidRDefault="00F069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0697A" w:rsidRPr="00C55D6A" w:rsidSect="007405F8">
      <w:headerReference w:type="default" r:id="rId10"/>
      <w:footerReference w:type="default" r:id="rId11"/>
      <w:pgSz w:w="11907" w:h="16839" w:code="9"/>
      <w:pgMar w:top="709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FA35C" w14:textId="77777777" w:rsidR="00416C8C" w:rsidRDefault="00416C8C">
      <w:r>
        <w:separator/>
      </w:r>
    </w:p>
  </w:endnote>
  <w:endnote w:type="continuationSeparator" w:id="0">
    <w:p w14:paraId="77CE481E" w14:textId="77777777" w:rsidR="00416C8C" w:rsidRDefault="0041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8AA7" w14:textId="77777777" w:rsidR="008A338E" w:rsidRDefault="0028325A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AB071D" wp14:editId="743CB54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E2D64" w14:textId="77777777" w:rsidR="002D306E" w:rsidRPr="00BE5B9A" w:rsidRDefault="0028325A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B071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275E2D64" w14:textId="77777777" w:rsidR="002D306E" w:rsidRPr="00BE5B9A" w:rsidRDefault="0028325A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626DD" w14:textId="77777777" w:rsidR="00416C8C" w:rsidRDefault="00416C8C">
      <w:r>
        <w:separator/>
      </w:r>
    </w:p>
  </w:footnote>
  <w:footnote w:type="continuationSeparator" w:id="0">
    <w:p w14:paraId="6B3D8E96" w14:textId="77777777" w:rsidR="00416C8C" w:rsidRDefault="0041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56027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3464A" w14:textId="77777777" w:rsidR="0070323B" w:rsidRPr="00BE5B9A" w:rsidRDefault="00F24DAE" w:rsidP="00F24DAE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24E6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1B0501">
          <w:rPr>
            <w:i w:val="0"/>
            <w:sz w:val="12"/>
            <w:szCs w:val="12"/>
            <w:lang w:val="ru-RU"/>
          </w:rPr>
          <w:t xml:space="preserve"> ПЗН</w:t>
        </w:r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A07A0A">
          <w:rPr>
            <w:i w:val="0"/>
            <w:sz w:val="12"/>
            <w:szCs w:val="12"/>
            <w:lang w:val="ru-RU"/>
          </w:rPr>
          <w:t>-51125</w:t>
        </w:r>
        <w:r w:rsidR="0028325A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47BC9" w:rsidRPr="00A07A0A">
          <w:rPr>
            <w:bCs/>
            <w:i w:val="0"/>
            <w:sz w:val="12"/>
            <w:szCs w:val="12"/>
            <w:lang w:val="ru-RU"/>
          </w:rPr>
          <w:t>28.11.2024</w:t>
        </w:r>
        <w:r w:rsidR="0028325A" w:rsidRPr="00BE5B9A">
          <w:rPr>
            <w:i w:val="0"/>
            <w:sz w:val="16"/>
            <w:szCs w:val="16"/>
            <w:lang w:val="ru-RU"/>
          </w:rPr>
          <w:t xml:space="preserve"> </w:t>
        </w:r>
        <w:r w:rsidR="0028325A"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A07A0A">
          <w:rPr>
            <w:i w:val="0"/>
            <w:sz w:val="12"/>
            <w:szCs w:val="12"/>
            <w:lang w:val="ru-RU"/>
          </w:rPr>
          <w:t>543111997</w:t>
        </w:r>
      </w:p>
      <w:p w14:paraId="670C756C" w14:textId="0F890BAA" w:rsidR="0070323B" w:rsidRPr="00800A09" w:rsidRDefault="0028325A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B176F" w:rsidRPr="004B176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6401A9B1" w14:textId="77777777" w:rsidR="0070323B" w:rsidRDefault="004B176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6A"/>
    <w:rsid w:val="00034CA2"/>
    <w:rsid w:val="00066B04"/>
    <w:rsid w:val="000C7236"/>
    <w:rsid w:val="00120C50"/>
    <w:rsid w:val="001B0501"/>
    <w:rsid w:val="001B5701"/>
    <w:rsid w:val="001C374B"/>
    <w:rsid w:val="001D06F5"/>
    <w:rsid w:val="00235A34"/>
    <w:rsid w:val="002467A2"/>
    <w:rsid w:val="00247BC9"/>
    <w:rsid w:val="00254C2E"/>
    <w:rsid w:val="0028325A"/>
    <w:rsid w:val="002D778E"/>
    <w:rsid w:val="002E3AE0"/>
    <w:rsid w:val="00302A03"/>
    <w:rsid w:val="00334440"/>
    <w:rsid w:val="00356B72"/>
    <w:rsid w:val="00375DF8"/>
    <w:rsid w:val="003876D6"/>
    <w:rsid w:val="003B07D2"/>
    <w:rsid w:val="00401F79"/>
    <w:rsid w:val="00416C8C"/>
    <w:rsid w:val="00435A1C"/>
    <w:rsid w:val="004525DF"/>
    <w:rsid w:val="004B176F"/>
    <w:rsid w:val="004E78B3"/>
    <w:rsid w:val="005036A3"/>
    <w:rsid w:val="00532890"/>
    <w:rsid w:val="00552C52"/>
    <w:rsid w:val="00565EDB"/>
    <w:rsid w:val="00570667"/>
    <w:rsid w:val="005924B9"/>
    <w:rsid w:val="00614CC4"/>
    <w:rsid w:val="006204D9"/>
    <w:rsid w:val="006231B5"/>
    <w:rsid w:val="00645284"/>
    <w:rsid w:val="006709BB"/>
    <w:rsid w:val="00676545"/>
    <w:rsid w:val="006A60F7"/>
    <w:rsid w:val="006C13FA"/>
    <w:rsid w:val="007121CA"/>
    <w:rsid w:val="007130F3"/>
    <w:rsid w:val="00724E65"/>
    <w:rsid w:val="00732D91"/>
    <w:rsid w:val="007353C7"/>
    <w:rsid w:val="007405F8"/>
    <w:rsid w:val="00793063"/>
    <w:rsid w:val="007D1D84"/>
    <w:rsid w:val="00813984"/>
    <w:rsid w:val="00823E0C"/>
    <w:rsid w:val="008770F4"/>
    <w:rsid w:val="008A789E"/>
    <w:rsid w:val="00916F78"/>
    <w:rsid w:val="00920B3A"/>
    <w:rsid w:val="00925E31"/>
    <w:rsid w:val="00957B92"/>
    <w:rsid w:val="0099284D"/>
    <w:rsid w:val="009A1548"/>
    <w:rsid w:val="009C61FC"/>
    <w:rsid w:val="00A07A0A"/>
    <w:rsid w:val="00A3277B"/>
    <w:rsid w:val="00A4638D"/>
    <w:rsid w:val="00A91671"/>
    <w:rsid w:val="00AD2513"/>
    <w:rsid w:val="00B0357E"/>
    <w:rsid w:val="00C55D6A"/>
    <w:rsid w:val="00CB5B68"/>
    <w:rsid w:val="00D134F2"/>
    <w:rsid w:val="00D17A0B"/>
    <w:rsid w:val="00DC7351"/>
    <w:rsid w:val="00DF2155"/>
    <w:rsid w:val="00E5298F"/>
    <w:rsid w:val="00E81F2C"/>
    <w:rsid w:val="00E85A60"/>
    <w:rsid w:val="00EE10DC"/>
    <w:rsid w:val="00F0697A"/>
    <w:rsid w:val="00F24DAE"/>
    <w:rsid w:val="00F27081"/>
    <w:rsid w:val="00F31A73"/>
    <w:rsid w:val="00F50656"/>
    <w:rsid w:val="00F80003"/>
    <w:rsid w:val="00FC6B1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E30F"/>
  <w15:chartTrackingRefBased/>
  <w15:docId w15:val="{3C106ABC-B953-495E-89D7-477F9DE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55D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55D6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55D6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55D6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55D6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5D6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55D6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C55D6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5D6A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55D6A"/>
    <w:rPr>
      <w:b/>
      <w:bCs/>
    </w:rPr>
  </w:style>
  <w:style w:type="character" w:styleId="ac">
    <w:name w:val="Emphasis"/>
    <w:basedOn w:val="a0"/>
    <w:uiPriority w:val="20"/>
    <w:qFormat/>
    <w:rsid w:val="00C55D6A"/>
    <w:rPr>
      <w:i/>
      <w:iCs/>
    </w:rPr>
  </w:style>
  <w:style w:type="paragraph" w:styleId="ad">
    <w:name w:val="No Spacing"/>
    <w:uiPriority w:val="1"/>
    <w:qFormat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5D6A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247BC9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47BC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0697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0697A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Normal (Web)"/>
    <w:basedOn w:val="a"/>
    <w:uiPriority w:val="99"/>
    <w:unhideWhenUsed/>
    <w:rsid w:val="00302A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ndrii.bereza\Desktop\&#1057;&#1072;&#1090;&#1072;&#1088;&#1088;&#1086;&#1074;&#1072;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про продаж земельної ділянки</vt:lpstr>
      <vt:lpstr/>
    </vt:vector>
  </TitlesOfParts>
  <Manager>Відділ ринку землі</Manager>
  <Company>ДЕПАРТАМЕНТ ЗЕМЕЛЬНИХ РЕСУРСІВ</Company>
  <LinksUpToDate>false</LinksUpToDate>
  <CharactersWithSpaces>7121</CharactersWithSpaces>
  <SharedDoc>false</SharedDoc>
  <HyperlinkBase>189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про продаж земельної ділянки</dc:title>
  <dc:subject/>
  <dc:creator>Сізон Олена Миколаївна</dc:creator>
  <cp:keywords>{"doc_type_id":189,"doc_type_name":"ПЗ про продаж земельної ділянки","doc_type_file":"ПЗ_Про_продаж_земельної_ділянки.docx"}</cp:keywords>
  <dc:description/>
  <cp:lastModifiedBy>Мегріна Анастасія Сергіївна</cp:lastModifiedBy>
  <cp:revision>9</cp:revision>
  <cp:lastPrinted>2021-11-25T14:17:00Z</cp:lastPrinted>
  <dcterms:created xsi:type="dcterms:W3CDTF">2024-11-28T15:03:00Z</dcterms:created>
  <dcterms:modified xsi:type="dcterms:W3CDTF">2024-12-03T08:07:00Z</dcterms:modified>
</cp:coreProperties>
</file>