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BE2ED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541039452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541039452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2ED6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BE2ED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674010D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ED6">
        <w:rPr>
          <w:b/>
          <w:bCs/>
          <w:i w:val="0"/>
          <w:iCs w:val="0"/>
          <w:sz w:val="24"/>
          <w:szCs w:val="24"/>
          <w:lang w:val="ru-RU"/>
        </w:rPr>
        <w:t xml:space="preserve">№ ПЗН-54288 від </w:t>
      </w:r>
      <w:r w:rsidRPr="00BE2ED6">
        <w:rPr>
          <w:b/>
          <w:bCs/>
          <w:i w:val="0"/>
          <w:sz w:val="24"/>
          <w:szCs w:val="24"/>
          <w:lang w:val="ru-RU"/>
        </w:rPr>
        <w:t>11.05.2023</w:t>
      </w:r>
    </w:p>
    <w:p w14:paraId="1B663883" w14:textId="77777777" w:rsidR="00B30291" w:rsidRPr="00BE2ED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E2ED6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BE2ED6">
        <w:rPr>
          <w:i w:val="0"/>
          <w:sz w:val="24"/>
          <w:szCs w:val="24"/>
          <w:lang w:val="ru-RU"/>
        </w:rPr>
        <w:t>:</w:t>
      </w:r>
    </w:p>
    <w:p w14:paraId="4A04B8A4" w14:textId="7F5D767F" w:rsidR="00B30291" w:rsidRDefault="00BE2ED6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E2ED6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ОБ</w:t>
      </w:r>
      <w:r w:rsidRPr="00BE2ED6">
        <w:rPr>
          <w:rFonts w:eastAsia="Georgia"/>
          <w:b/>
          <w:i/>
          <w:iCs/>
          <w:sz w:val="24"/>
          <w:szCs w:val="24"/>
        </w:rPr>
        <w:t>’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ЄДНАННЮ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ЗЕЛЕНОГО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МІСТА</w:t>
      </w:r>
      <w:r w:rsidRPr="00BE2ED6">
        <w:rPr>
          <w:rFonts w:eastAsia="Georgia"/>
          <w:b/>
          <w:i/>
          <w:iCs/>
          <w:sz w:val="24"/>
          <w:szCs w:val="24"/>
        </w:rPr>
        <w:t xml:space="preserve"> «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r w:rsidRPr="00BE2ED6">
        <w:rPr>
          <w:rFonts w:eastAsia="Georgia"/>
          <w:b/>
          <w:i/>
          <w:iCs/>
          <w:sz w:val="24"/>
          <w:szCs w:val="24"/>
        </w:rPr>
        <w:t xml:space="preserve">»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для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створення</w:t>
      </w:r>
      <w:r w:rsidRPr="00BE2ED6">
        <w:rPr>
          <w:rFonts w:eastAsia="Georgia"/>
          <w:b/>
          <w:i/>
          <w:iCs/>
          <w:sz w:val="24"/>
          <w:szCs w:val="24"/>
        </w:rPr>
        <w:t xml:space="preserve">,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утримання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та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загального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BE2ED6">
        <w:rPr>
          <w:rFonts w:eastAsia="Georgia"/>
          <w:b/>
          <w:i/>
          <w:iCs/>
          <w:sz w:val="24"/>
          <w:szCs w:val="24"/>
        </w:rPr>
        <w:t xml:space="preserve">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вул</w:t>
      </w:r>
      <w:r w:rsidRPr="00BE2ED6">
        <w:rPr>
          <w:rFonts w:eastAsia="Georgia"/>
          <w:b/>
          <w:i/>
          <w:iCs/>
          <w:sz w:val="24"/>
          <w:szCs w:val="24"/>
        </w:rPr>
        <w:t xml:space="preserve">. </w:t>
      </w:r>
      <w:r w:rsidRPr="00BE2ED6">
        <w:rPr>
          <w:rFonts w:eastAsia="Georgia"/>
          <w:b/>
          <w:i/>
          <w:iCs/>
          <w:sz w:val="24"/>
          <w:szCs w:val="24"/>
          <w:lang w:val="ru-RU"/>
        </w:rPr>
        <w:t>Богатирській (на північ від затоки Верблюд) в Оболонському районі міста Києва</w:t>
      </w:r>
    </w:p>
    <w:p w14:paraId="3F97E930" w14:textId="77777777" w:rsidR="00BE2ED6" w:rsidRPr="00581A44" w:rsidRDefault="00BE2ED6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60AE2D4C" w14:textId="77777777" w:rsidR="001456DD" w:rsidRPr="00670F38" w:rsidRDefault="001456DD" w:rsidP="001456D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1456DD" w:rsidRPr="00CF2418" w14:paraId="2AF076D2" w14:textId="77777777" w:rsidTr="001456DD">
        <w:trPr>
          <w:cantSplit/>
          <w:trHeight w:val="976"/>
        </w:trPr>
        <w:tc>
          <w:tcPr>
            <w:tcW w:w="3266" w:type="dxa"/>
          </w:tcPr>
          <w:p w14:paraId="68C5FC27" w14:textId="2792C87A" w:rsidR="001456DD" w:rsidRPr="00CF2418" w:rsidRDefault="001456DD" w:rsidP="001456DD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F2418">
              <w:rPr>
                <w:b w:val="0"/>
                <w:sz w:val="24"/>
                <w:szCs w:val="24"/>
              </w:rPr>
              <w:t>Назва</w:t>
            </w:r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3AB76B31" w:rsidR="001456DD" w:rsidRPr="00AC6C1F" w:rsidRDefault="001456DD" w:rsidP="001456D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</w:t>
            </w:r>
            <w:r>
              <w:rPr>
                <w:b w:val="0"/>
                <w:i/>
                <w:sz w:val="24"/>
                <w:szCs w:val="24"/>
                <w:lang w:val="uk-UA"/>
              </w:rPr>
              <w:t>’</w:t>
            </w:r>
            <w:r w:rsidRPr="00AC6C1F">
              <w:rPr>
                <w:b w:val="0"/>
                <w:i/>
                <w:sz w:val="24"/>
                <w:szCs w:val="24"/>
              </w:rPr>
              <w:t>ЄДНАННЯ ЗЕЛЕНОГО БУДІВНИЦТВА ТА ЕКСПЛУАТАЦІЇ ЗЕЛЕНИХ НАСАДЖЕНЬ МІСТА «КИЇВЗЕЛЕНБУД»</w:t>
            </w:r>
          </w:p>
        </w:tc>
      </w:tr>
      <w:tr w:rsidR="001456DD" w:rsidRPr="00CF2418" w14:paraId="5DC74608" w14:textId="77777777" w:rsidTr="001456DD">
        <w:trPr>
          <w:cantSplit/>
          <w:trHeight w:val="693"/>
        </w:trPr>
        <w:tc>
          <w:tcPr>
            <w:tcW w:w="3266" w:type="dxa"/>
          </w:tcPr>
          <w:p w14:paraId="46A41934" w14:textId="77777777" w:rsidR="001456DD" w:rsidRPr="00AC6C1F" w:rsidRDefault="001456DD" w:rsidP="001456D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5E241C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2067B40A" w:rsidR="001456DD" w:rsidRPr="00AC6C1F" w:rsidRDefault="001456DD" w:rsidP="001456D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4572966F" w14:textId="77777777" w:rsidR="001456DD" w:rsidRPr="00F51739" w:rsidRDefault="001456DD" w:rsidP="001456DD">
            <w:pPr>
              <w:pStyle w:val="a4"/>
              <w:shd w:val="clear" w:color="auto" w:fill="auto"/>
              <w:tabs>
                <w:tab w:val="left" w:pos="1946"/>
              </w:tabs>
              <w:ind w:right="174" w:hanging="1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51739">
              <w:rPr>
                <w:i/>
                <w:iCs/>
                <w:sz w:val="24"/>
                <w:szCs w:val="24"/>
                <w:lang w:val="ru-RU"/>
              </w:rPr>
              <w:t xml:space="preserve">КИЇВСЬКА МІСЬКА ДЕРЖАВНА АДМІНІСТРАЦІЯ </w:t>
            </w:r>
          </w:p>
          <w:p w14:paraId="15C91214" w14:textId="58020002" w:rsidR="001456DD" w:rsidRPr="00AC6C1F" w:rsidRDefault="001456DD" w:rsidP="001456D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626D08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Україна, м. Київ, вул. </w:t>
            </w:r>
            <w:r w:rsidRPr="00626D08">
              <w:rPr>
                <w:b w:val="0"/>
                <w:i/>
                <w:iCs/>
                <w:sz w:val="24"/>
                <w:szCs w:val="24"/>
              </w:rPr>
              <w:t>Хрещатик, буд. 36</w:t>
            </w:r>
          </w:p>
        </w:tc>
      </w:tr>
      <w:tr w:rsidR="001456DD" w:rsidRPr="00CF2418" w14:paraId="18172CC5" w14:textId="77777777" w:rsidTr="001456DD">
        <w:trPr>
          <w:cantSplit/>
          <w:trHeight w:val="689"/>
        </w:trPr>
        <w:tc>
          <w:tcPr>
            <w:tcW w:w="3266" w:type="dxa"/>
          </w:tcPr>
          <w:p w14:paraId="5FC724D7" w14:textId="77777777" w:rsidR="001456DD" w:rsidRDefault="001456DD" w:rsidP="001456D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75DD3D52" w14:textId="77777777" w:rsidR="001456DD" w:rsidRPr="00E90C7D" w:rsidRDefault="001456DD" w:rsidP="001456D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1456DD" w:rsidRPr="00B30291" w:rsidRDefault="001456DD" w:rsidP="001456DD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14DA0FEC" w:rsidR="001456DD" w:rsidRPr="00AC6C1F" w:rsidRDefault="001456DD" w:rsidP="001456D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в</w:t>
            </w:r>
            <w:r w:rsidRPr="00AC6C1F">
              <w:rPr>
                <w:b w:val="0"/>
                <w:i/>
                <w:sz w:val="24"/>
                <w:szCs w:val="24"/>
              </w:rPr>
              <w:t>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05.05.2023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541039452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1456DD" w:rsidRDefault="00B30291" w:rsidP="001456D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 w:rsidRPr="001456DD">
        <w:rPr>
          <w:sz w:val="24"/>
          <w:szCs w:val="24"/>
        </w:rPr>
        <w:t>Відомості про земельну ділянку (кадастровий № 8000000000:78:139:0380).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BE2ED6" w:rsidRDefault="00B30291" w:rsidP="001456DD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ru-RU"/>
              </w:rPr>
            </w:pPr>
            <w:r w:rsidRPr="00BE2ED6">
              <w:rPr>
                <w:i/>
                <w:iCs/>
                <w:sz w:val="24"/>
                <w:szCs w:val="24"/>
                <w:lang w:val="ru-RU"/>
              </w:rPr>
              <w:t xml:space="preserve">м. Київ, р-н Оболонський, вул. Богатирська (на північ від затоки Верблюд)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1456DD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2,5501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1456DD" w14:paraId="22F8D86A" w14:textId="77777777" w:rsidTr="001456DD">
        <w:trPr>
          <w:trHeight w:hRule="exact" w:val="447"/>
        </w:trPr>
        <w:tc>
          <w:tcPr>
            <w:tcW w:w="3260" w:type="dxa"/>
            <w:shd w:val="clear" w:color="auto" w:fill="FFFFFF"/>
            <w:vAlign w:val="bottom"/>
          </w:tcPr>
          <w:p w14:paraId="5552BF86" w14:textId="77777777" w:rsidR="001456DD" w:rsidRDefault="001456DD" w:rsidP="001456D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726D11">
              <w:rPr>
                <w:sz w:val="24"/>
                <w:szCs w:val="24"/>
              </w:rPr>
              <w:t>Вид та термін користування</w:t>
            </w:r>
          </w:p>
          <w:p w14:paraId="628A5244" w14:textId="77777777" w:rsidR="001456DD" w:rsidRDefault="001456DD" w:rsidP="001456DD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1456DD" w:rsidRPr="00726D11" w:rsidRDefault="001456DD" w:rsidP="001456DD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0C98E236" w:rsidR="001456DD" w:rsidRPr="00AC6C1F" w:rsidRDefault="001456DD" w:rsidP="001456DD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BF67E9">
              <w:rPr>
                <w:i/>
                <w:sz w:val="24"/>
                <w:szCs w:val="24"/>
                <w:lang w:val="ru-RU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1456DD" w14:paraId="6763E525" w14:textId="77777777" w:rsidTr="001456DD">
        <w:trPr>
          <w:trHeight w:hRule="exact" w:val="425"/>
        </w:trPr>
        <w:tc>
          <w:tcPr>
            <w:tcW w:w="3260" w:type="dxa"/>
            <w:shd w:val="clear" w:color="auto" w:fill="FFFFFF"/>
          </w:tcPr>
          <w:p w14:paraId="3F931AB9" w14:textId="6778A8D7" w:rsidR="001456DD" w:rsidRPr="00CF2418" w:rsidRDefault="001456DD" w:rsidP="001456D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5C5DFFB" w:rsidR="001456DD" w:rsidRPr="00AC6C1F" w:rsidRDefault="001456DD" w:rsidP="001456DD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рекреаційного призначення</w:t>
            </w:r>
          </w:p>
        </w:tc>
      </w:tr>
      <w:tr w:rsidR="001456DD" w14:paraId="4EEB19B1" w14:textId="77777777" w:rsidTr="001456DD">
        <w:trPr>
          <w:trHeight w:hRule="exact" w:val="998"/>
        </w:trPr>
        <w:tc>
          <w:tcPr>
            <w:tcW w:w="3260" w:type="dxa"/>
            <w:shd w:val="clear" w:color="auto" w:fill="FFFFFF"/>
          </w:tcPr>
          <w:p w14:paraId="7E5AA3FD" w14:textId="4A147DF4" w:rsidR="001456DD" w:rsidRPr="00B30291" w:rsidRDefault="001456DD" w:rsidP="001456D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5FC9205F" w14:textId="46241647" w:rsidR="001456DD" w:rsidRPr="00151489" w:rsidRDefault="001456DD" w:rsidP="00151489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uk-UA"/>
              </w:rPr>
            </w:pPr>
            <w:r w:rsidRPr="000A58AB">
              <w:rPr>
                <w:i/>
                <w:sz w:val="24"/>
                <w:szCs w:val="24"/>
                <w:highlight w:val="white"/>
                <w:lang w:val="ru-RU"/>
              </w:rPr>
              <w:t>07.08</w:t>
            </w:r>
            <w:r w:rsidRPr="000A58AB">
              <w:rPr>
                <w:rStyle w:val="ac"/>
                <w:sz w:val="24"/>
                <w:szCs w:val="24"/>
                <w:lang w:val="ru-RU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41EBBD8B" w14:textId="77777777" w:rsidR="001456DD" w:rsidRPr="000A58AB" w:rsidRDefault="001456DD" w:rsidP="001456D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0BD35FF5" w14:textId="77777777" w:rsidR="001456DD" w:rsidRPr="000A58AB" w:rsidRDefault="001456DD" w:rsidP="001456D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714E10B" w14:textId="77777777" w:rsidR="001456DD" w:rsidRPr="000A58AB" w:rsidRDefault="001456DD" w:rsidP="001456DD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1456DD" w:rsidRPr="00BE2ED6" w:rsidRDefault="001456DD" w:rsidP="001456DD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1456DD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1B901261" w:rsidR="00B30291" w:rsidRPr="008F240B" w:rsidRDefault="00B30291" w:rsidP="001A79ED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1A79ED">
              <w:rPr>
                <w:rStyle w:val="ac"/>
                <w:b/>
                <w:sz w:val="24"/>
                <w:szCs w:val="24"/>
                <w:lang w:val="ru-RU"/>
              </w:rPr>
              <w:t>11</w:t>
            </w:r>
            <w:r w:rsidR="001456DD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1A79ED">
              <w:rPr>
                <w:rStyle w:val="ac"/>
                <w:b/>
                <w:sz w:val="24"/>
                <w:szCs w:val="24"/>
                <w:lang w:val="ru-RU"/>
              </w:rPr>
              <w:t>963</w:t>
            </w:r>
            <w:r w:rsidR="001456DD" w:rsidRPr="005E241C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1A79ED">
              <w:rPr>
                <w:rStyle w:val="ac"/>
                <w:b/>
                <w:sz w:val="24"/>
                <w:szCs w:val="24"/>
                <w:lang w:val="ru-RU"/>
              </w:rPr>
              <w:t>453</w:t>
            </w:r>
            <w:r w:rsidR="001456DD" w:rsidRPr="005E241C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1456DD" w:rsidRPr="005E241C">
              <w:rPr>
                <w:rStyle w:val="ac"/>
                <w:b/>
                <w:sz w:val="24"/>
                <w:szCs w:val="24"/>
              </w:rPr>
              <w:t xml:space="preserve">грн </w:t>
            </w:r>
            <w:r w:rsidR="001456DD">
              <w:rPr>
                <w:rStyle w:val="ac"/>
                <w:b/>
                <w:sz w:val="24"/>
                <w:szCs w:val="24"/>
                <w:lang w:val="uk-UA"/>
              </w:rPr>
              <w:t>4</w:t>
            </w:r>
            <w:r w:rsidR="001A79ED">
              <w:rPr>
                <w:rStyle w:val="ac"/>
                <w:b/>
                <w:sz w:val="24"/>
                <w:szCs w:val="24"/>
                <w:lang w:val="uk-UA"/>
              </w:rPr>
              <w:t>2</w:t>
            </w:r>
            <w:r w:rsidR="001456DD" w:rsidRPr="005E241C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5108E4E8" w14:textId="77777777" w:rsidR="006A40E1" w:rsidRPr="00265722" w:rsidRDefault="006A40E1" w:rsidP="009519D2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D426F89" w14:textId="77777777" w:rsidR="006A40E1" w:rsidRDefault="006A40E1" w:rsidP="009519D2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</w:t>
      </w:r>
      <w:r>
        <w:rPr>
          <w:i w:val="0"/>
          <w:sz w:val="24"/>
          <w:szCs w:val="24"/>
          <w:lang w:val="uk-UA"/>
        </w:rPr>
        <w:t>о відведення земельної ділянки.</w:t>
      </w:r>
    </w:p>
    <w:p w14:paraId="58BDB56E" w14:textId="77777777" w:rsidR="006A40E1" w:rsidRDefault="006A40E1" w:rsidP="009519D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0E634ED" w14:textId="77777777" w:rsidR="006A40E1" w:rsidRPr="00265722" w:rsidRDefault="006A40E1" w:rsidP="009519D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1A891428" w14:textId="77777777" w:rsidR="006A40E1" w:rsidRPr="00E679AD" w:rsidRDefault="006A40E1" w:rsidP="009519D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7D714E2" w14:textId="77777777" w:rsidR="006A40E1" w:rsidRPr="00B30291" w:rsidRDefault="006A40E1" w:rsidP="009519D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3148D29E" w14:textId="77777777" w:rsidR="006A40E1" w:rsidRDefault="006A40E1" w:rsidP="009519D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51C4D58C" w14:textId="77777777" w:rsidR="006A40E1" w:rsidRDefault="006A40E1" w:rsidP="009519D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07412B66" w14:textId="77777777" w:rsidR="006A40E1" w:rsidRPr="00C7476E" w:rsidRDefault="006A40E1" w:rsidP="006A40E1">
      <w:pPr>
        <w:pStyle w:val="a7"/>
        <w:shd w:val="clear" w:color="auto" w:fill="auto"/>
        <w:ind w:firstLine="567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61BAE" w:rsidRPr="0070402C" w14:paraId="2C88CFC3" w14:textId="77777777" w:rsidTr="00561BAE">
        <w:trPr>
          <w:cantSplit/>
          <w:trHeight w:val="560"/>
        </w:trPr>
        <w:tc>
          <w:tcPr>
            <w:tcW w:w="3260" w:type="dxa"/>
          </w:tcPr>
          <w:p w14:paraId="4BE26961" w14:textId="77777777" w:rsidR="00561BAE" w:rsidRDefault="00561BAE" w:rsidP="00561BAE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561BAE" w:rsidRPr="00AC6C1F" w:rsidRDefault="00561BAE" w:rsidP="00561BAE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01909A12" w:rsidR="00561BAE" w:rsidRPr="00F336A8" w:rsidRDefault="00561BAE" w:rsidP="00561BA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561BAE" w:rsidRPr="0070402C" w14:paraId="29DEE27E" w14:textId="77777777" w:rsidTr="00604EEF">
        <w:trPr>
          <w:cantSplit/>
          <w:trHeight w:val="284"/>
        </w:trPr>
        <w:tc>
          <w:tcPr>
            <w:tcW w:w="3260" w:type="dxa"/>
          </w:tcPr>
          <w:p w14:paraId="179745D5" w14:textId="77777777" w:rsidR="00561BAE" w:rsidRPr="00AC6C1F" w:rsidRDefault="00561BAE" w:rsidP="00561BAE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18C57CFE" w:rsidR="00561BAE" w:rsidRPr="00F336A8" w:rsidRDefault="00561BAE" w:rsidP="00561BA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0CB85977" w:rsidR="00B30291" w:rsidRPr="00F336A8" w:rsidRDefault="00B30291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002 № 370/1804, земельна ділянка за функціональним призначенням належить</w:t>
            </w:r>
            <w:r w:rsidR="00561BAE">
              <w:rPr>
                <w:rFonts w:ascii="Times New Roman" w:eastAsia="Times New Roman" w:hAnsi="Times New Roman" w:cs="Times New Roman"/>
                <w:i/>
              </w:rPr>
              <w:t xml:space="preserve"> частково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до </w:t>
            </w:r>
            <w:r w:rsidR="00561BAE">
              <w:rPr>
                <w:rFonts w:ascii="Times New Roman" w:eastAsia="Times New Roman" w:hAnsi="Times New Roman" w:cs="Times New Roman"/>
                <w:i/>
              </w:rPr>
              <w:t>т</w:t>
            </w:r>
            <w:r w:rsidR="00561BAE" w:rsidRPr="00561BAE">
              <w:rPr>
                <w:rFonts w:ascii="Times New Roman" w:eastAsia="Times New Roman" w:hAnsi="Times New Roman" w:cs="Times New Roman"/>
                <w:i/>
              </w:rPr>
              <w:t>ериторії захисної зелені (існуючі)</w:t>
            </w:r>
            <w:r w:rsidR="00561BAE">
              <w:rPr>
                <w:rFonts w:ascii="Times New Roman" w:eastAsia="Times New Roman" w:hAnsi="Times New Roman" w:cs="Times New Roman"/>
                <w:i/>
              </w:rPr>
              <w:t xml:space="preserve"> та частково до т</w:t>
            </w:r>
            <w:r w:rsidR="00561BAE" w:rsidRPr="00561BAE">
              <w:rPr>
                <w:rFonts w:ascii="Times New Roman" w:eastAsia="Times New Roman" w:hAnsi="Times New Roman" w:cs="Times New Roman"/>
                <w:i/>
              </w:rPr>
              <w:t>ериторії житлової садибної за</w:t>
            </w:r>
            <w:r w:rsidR="00561BAE">
              <w:rPr>
                <w:rFonts w:ascii="Times New Roman" w:eastAsia="Times New Roman" w:hAnsi="Times New Roman" w:cs="Times New Roman"/>
                <w:i/>
              </w:rPr>
              <w:t>будови (на розрахунковий період).</w:t>
            </w:r>
          </w:p>
        </w:tc>
      </w:tr>
      <w:tr w:rsidR="00B30291" w:rsidRPr="0070402C" w14:paraId="2EE01223" w14:textId="77777777" w:rsidTr="00A364F6">
        <w:trPr>
          <w:cantSplit/>
          <w:trHeight w:val="457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1CB5B862" w14:textId="216F442D" w:rsidR="00561BAE" w:rsidRDefault="00561BAE" w:rsidP="00561BAE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Рішенням Київської міської ради від 06.04.2017 № 136/2358 на земельній ділянці створено парк відпочинку.</w:t>
            </w:r>
          </w:p>
          <w:p w14:paraId="026F5635" w14:textId="77777777" w:rsidR="00561BAE" w:rsidRPr="00984F79" w:rsidRDefault="00561BAE" w:rsidP="00561BAE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</w:pPr>
          </w:p>
          <w:p w14:paraId="641766DC" w14:textId="036C9A3C" w:rsidR="00B30291" w:rsidRPr="00AD604C" w:rsidRDefault="00561BAE" w:rsidP="00604EEF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7F300A">
              <w:rPr>
                <w:rFonts w:ascii="Times New Roman" w:hAnsi="Times New Roman" w:cs="Times New Roman"/>
                <w:bCs/>
                <w:i/>
              </w:rPr>
              <w:t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1583/1624, земельна д</w:t>
            </w:r>
            <w:r>
              <w:rPr>
                <w:rFonts w:ascii="Times New Roman" w:hAnsi="Times New Roman" w:cs="Times New Roman"/>
                <w:bCs/>
                <w:i/>
              </w:rPr>
              <w:t>ілянка входить до зеленої зони (</w:t>
            </w:r>
            <w:r w:rsidR="00604EEF">
              <w:rPr>
                <w:rFonts w:ascii="Times New Roman" w:hAnsi="Times New Roman" w:cs="Times New Roman"/>
                <w:bCs/>
                <w:i/>
              </w:rPr>
              <w:t>парк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) </w:t>
            </w:r>
            <w:r w:rsidRPr="007F300A">
              <w:rPr>
                <w:rFonts w:ascii="Times New Roman" w:hAnsi="Times New Roman" w:cs="Times New Roman"/>
                <w:bCs/>
                <w:i/>
              </w:rPr>
              <w:t>«</w:t>
            </w:r>
            <w:r w:rsidR="00604EEF">
              <w:rPr>
                <w:rFonts w:ascii="Times New Roman" w:hAnsi="Times New Roman" w:cs="Times New Roman"/>
                <w:bCs/>
                <w:i/>
              </w:rPr>
              <w:t xml:space="preserve">на            </w:t>
            </w:r>
            <w:r w:rsidR="00604EEF" w:rsidRPr="00604EEF">
              <w:rPr>
                <w:rFonts w:ascii="Times New Roman" w:hAnsi="Times New Roman" w:cs="Times New Roman"/>
                <w:bCs/>
                <w:i/>
              </w:rPr>
              <w:t>вул.</w:t>
            </w:r>
            <w:r w:rsidR="00604EEF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04EEF" w:rsidRPr="00604EEF">
              <w:rPr>
                <w:rFonts w:ascii="Times New Roman" w:hAnsi="Times New Roman" w:cs="Times New Roman"/>
                <w:bCs/>
                <w:i/>
              </w:rPr>
              <w:t>Богатирській</w:t>
            </w:r>
            <w:r w:rsidR="00604EEF">
              <w:rPr>
                <w:rFonts w:ascii="Times New Roman" w:hAnsi="Times New Roman" w:cs="Times New Roman"/>
                <w:bCs/>
                <w:i/>
              </w:rPr>
              <w:t xml:space="preserve"> (на північ від затоки Верблюд)</w:t>
            </w:r>
            <w:r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89EAF92" w14:textId="77777777" w:rsidR="00561BAE" w:rsidRPr="00C04B24" w:rsidRDefault="00561BAE" w:rsidP="00561BA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надання</w:t>
            </w:r>
            <w:r w:rsidRPr="00C04B24">
              <w:rPr>
                <w:rFonts w:ascii="Times New Roman" w:hAnsi="Times New Roman" w:cs="Times New Roman"/>
                <w:i/>
              </w:rPr>
              <w:t xml:space="preserve"> або відмову в </w:t>
            </w:r>
            <w:r>
              <w:rPr>
                <w:rFonts w:ascii="Times New Roman" w:hAnsi="Times New Roman" w:cs="Times New Roman"/>
                <w:i/>
              </w:rPr>
              <w:t>наданні</w:t>
            </w:r>
            <w:r w:rsidRPr="00C04B24">
              <w:rPr>
                <w:rFonts w:ascii="Times New Roman" w:hAnsi="Times New Roman" w:cs="Times New Roman"/>
                <w:i/>
              </w:rPr>
              <w:t xml:space="preserve"> в </w:t>
            </w:r>
            <w:r>
              <w:rPr>
                <w:rFonts w:ascii="Times New Roman" w:hAnsi="Times New Roman" w:cs="Times New Roman"/>
                <w:i/>
              </w:rPr>
              <w:t>користування</w:t>
            </w:r>
            <w:r w:rsidRPr="00C04B24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AC22830" w14:textId="77777777" w:rsidR="00561BAE" w:rsidRDefault="00561BAE" w:rsidP="00561BA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58CA377" w14:textId="77777777" w:rsidR="00561BAE" w:rsidRPr="00A364F6" w:rsidRDefault="00561BAE" w:rsidP="00561BAE">
            <w:pPr>
              <w:jc w:val="both"/>
              <w:rPr>
                <w:rFonts w:ascii="Times New Roman" w:hAnsi="Times New Roman" w:cs="Times New Roman"/>
                <w:i/>
                <w:sz w:val="8"/>
                <w:szCs w:val="12"/>
              </w:rPr>
            </w:pPr>
          </w:p>
          <w:p w14:paraId="16A4FC9D" w14:textId="4F67C088" w:rsidR="00C04B24" w:rsidRPr="0070402C" w:rsidRDefault="00561BAE" w:rsidP="00561BA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364F6" w:rsidRDefault="00B30291" w:rsidP="00B30291">
      <w:pPr>
        <w:pStyle w:val="a7"/>
        <w:shd w:val="clear" w:color="auto" w:fill="auto"/>
        <w:rPr>
          <w:sz w:val="14"/>
          <w:lang w:val="uk-UA"/>
        </w:rPr>
      </w:pPr>
    </w:p>
    <w:p w14:paraId="7DA03FF9" w14:textId="77777777" w:rsidR="00561BAE" w:rsidRPr="00173F07" w:rsidRDefault="00561BAE" w:rsidP="00561BAE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7C32DE5" w14:textId="77777777" w:rsidR="00561BAE" w:rsidRDefault="00561BAE" w:rsidP="00561BAE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>
        <w:rPr>
          <w:i w:val="0"/>
          <w:sz w:val="24"/>
          <w:szCs w:val="24"/>
          <w:lang w:val="ru-RU"/>
        </w:rPr>
        <w:t xml:space="preserve">Київської міської </w:t>
      </w:r>
      <w:r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                </w:t>
      </w:r>
      <w:r w:rsidRPr="00173F07">
        <w:rPr>
          <w:i w:val="0"/>
          <w:sz w:val="24"/>
          <w:szCs w:val="24"/>
          <w:lang w:val="ru-RU"/>
        </w:rPr>
        <w:t>від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65C4562C" w14:textId="53CD087B" w:rsidR="00561BAE" w:rsidRDefault="00561BAE" w:rsidP="00561BA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BCB4978" w14:textId="38390C51" w:rsidR="0060077C" w:rsidRDefault="0060077C" w:rsidP="00561BAE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60077C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C3CFA11" w14:textId="77777777" w:rsidR="00561BAE" w:rsidRPr="00A364F6" w:rsidRDefault="00561BAE" w:rsidP="00561BAE">
      <w:pPr>
        <w:pStyle w:val="1"/>
        <w:shd w:val="clear" w:color="auto" w:fill="auto"/>
        <w:ind w:firstLine="420"/>
        <w:jc w:val="both"/>
        <w:rPr>
          <w:i w:val="0"/>
          <w:sz w:val="16"/>
          <w:szCs w:val="24"/>
          <w:lang w:val="ru-RU"/>
        </w:rPr>
      </w:pPr>
    </w:p>
    <w:p w14:paraId="2A5253AA" w14:textId="77777777" w:rsidR="00561BAE" w:rsidRPr="005C534F" w:rsidRDefault="00561BAE" w:rsidP="00561BAE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33607368" w14:textId="77777777" w:rsidR="00561BAE" w:rsidRPr="00173F07" w:rsidRDefault="00561BAE" w:rsidP="00561BAE">
      <w:pPr>
        <w:pStyle w:val="1"/>
        <w:tabs>
          <w:tab w:val="left" w:pos="426"/>
          <w:tab w:val="left" w:pos="708"/>
          <w:tab w:val="left" w:pos="851"/>
        </w:tabs>
        <w:spacing w:after="40"/>
        <w:ind w:left="400" w:firstLine="1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16381DAC" w14:textId="6FDE6D73" w:rsidR="00561BAE" w:rsidRDefault="00561BAE" w:rsidP="00561BAE">
      <w:pPr>
        <w:pStyle w:val="1"/>
        <w:shd w:val="clear" w:color="auto" w:fill="auto"/>
        <w:tabs>
          <w:tab w:val="left" w:pos="708"/>
          <w:tab w:val="left" w:pos="851"/>
        </w:tabs>
        <w:spacing w:after="100"/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r w:rsidRPr="005D5C2D">
        <w:rPr>
          <w:i w:val="0"/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604EEF">
        <w:rPr>
          <w:b/>
          <w:i w:val="0"/>
          <w:sz w:val="24"/>
          <w:szCs w:val="24"/>
          <w:u w:val="single"/>
          <w:lang w:val="ru-RU"/>
        </w:rPr>
        <w:t>119</w:t>
      </w:r>
      <w:r w:rsidRPr="0017298F">
        <w:rPr>
          <w:b/>
          <w:i w:val="0"/>
          <w:sz w:val="24"/>
          <w:szCs w:val="24"/>
          <w:u w:val="single"/>
          <w:lang w:val="ru-RU"/>
        </w:rPr>
        <w:t> </w:t>
      </w:r>
      <w:r>
        <w:rPr>
          <w:b/>
          <w:i w:val="0"/>
          <w:sz w:val="24"/>
          <w:szCs w:val="24"/>
          <w:u w:val="single"/>
          <w:lang w:val="ru-RU"/>
        </w:rPr>
        <w:t>6</w:t>
      </w:r>
      <w:r w:rsidR="00604EEF">
        <w:rPr>
          <w:b/>
          <w:i w:val="0"/>
          <w:sz w:val="24"/>
          <w:szCs w:val="24"/>
          <w:u w:val="single"/>
          <w:lang w:val="ru-RU"/>
        </w:rPr>
        <w:t>34</w:t>
      </w:r>
      <w:r w:rsidRPr="0017298F">
        <w:rPr>
          <w:b/>
          <w:i w:val="0"/>
          <w:sz w:val="24"/>
          <w:szCs w:val="24"/>
          <w:u w:val="single"/>
          <w:lang w:val="ru-RU"/>
        </w:rPr>
        <w:t xml:space="preserve"> грн </w:t>
      </w:r>
      <w:r w:rsidR="00604EEF">
        <w:rPr>
          <w:b/>
          <w:i w:val="0"/>
          <w:sz w:val="24"/>
          <w:szCs w:val="24"/>
          <w:u w:val="single"/>
          <w:lang w:val="ru-RU"/>
        </w:rPr>
        <w:t>5</w:t>
      </w:r>
      <w:r>
        <w:rPr>
          <w:b/>
          <w:i w:val="0"/>
          <w:sz w:val="24"/>
          <w:szCs w:val="24"/>
          <w:u w:val="single"/>
          <w:lang w:val="ru-RU"/>
        </w:rPr>
        <w:t>3</w:t>
      </w:r>
      <w:r w:rsidRPr="0017298F">
        <w:rPr>
          <w:b/>
          <w:i w:val="0"/>
          <w:sz w:val="24"/>
          <w:szCs w:val="24"/>
          <w:u w:val="single"/>
          <w:lang w:val="ru-RU"/>
        </w:rPr>
        <w:t xml:space="preserve"> коп. (1 %).</w:t>
      </w:r>
    </w:p>
    <w:p w14:paraId="32541520" w14:textId="77777777" w:rsidR="00561BAE" w:rsidRPr="00C20204" w:rsidRDefault="00561BAE" w:rsidP="00561BAE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lastRenderedPageBreak/>
        <w:t>Прогноз соціально-економічних та інших наслідків прийняття рішення.</w:t>
      </w:r>
    </w:p>
    <w:p w14:paraId="5EBB312F" w14:textId="77777777" w:rsidR="00561BAE" w:rsidRDefault="00561BAE" w:rsidP="00561BAE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4E5AD0A2" w14:textId="77777777" w:rsidR="00561BAE" w:rsidRDefault="00561BAE" w:rsidP="00561BAE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0D02BAA9" w14:textId="77777777" w:rsidR="00561BAE" w:rsidRPr="00AD604C" w:rsidRDefault="00561BAE" w:rsidP="00561BAE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536D7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3CBF96C6" w14:textId="77777777" w:rsidR="00561BAE" w:rsidRPr="00B30291" w:rsidRDefault="00561BAE" w:rsidP="00561BAE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1D07F84F" w14:textId="77777777" w:rsidR="00561BAE" w:rsidRDefault="00561BAE" w:rsidP="00561BAE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61BAE" w14:paraId="090A476E" w14:textId="77777777" w:rsidTr="009519D2">
        <w:trPr>
          <w:trHeight w:val="663"/>
        </w:trPr>
        <w:tc>
          <w:tcPr>
            <w:tcW w:w="4814" w:type="dxa"/>
            <w:hideMark/>
          </w:tcPr>
          <w:p w14:paraId="55CDA206" w14:textId="77777777" w:rsidR="00561BAE" w:rsidRDefault="00561BAE" w:rsidP="009519D2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CCDAA47" w14:textId="77777777" w:rsidR="00561BAE" w:rsidRPr="00D85DDE" w:rsidRDefault="00561BAE" w:rsidP="009519D2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70678" w14:textId="77777777" w:rsidR="00184675" w:rsidRDefault="00184675">
      <w:r>
        <w:separator/>
      </w:r>
    </w:p>
  </w:endnote>
  <w:endnote w:type="continuationSeparator" w:id="0">
    <w:p w14:paraId="4D3F6CE1" w14:textId="77777777" w:rsidR="00184675" w:rsidRDefault="0018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81FF" w14:textId="77777777" w:rsidR="00184675" w:rsidRDefault="00184675">
      <w:r>
        <w:separator/>
      </w:r>
    </w:p>
  </w:footnote>
  <w:footnote w:type="continuationSeparator" w:id="0">
    <w:p w14:paraId="4117786D" w14:textId="77777777" w:rsidR="00184675" w:rsidRDefault="0018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BE2ED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BE2ED6">
          <w:rPr>
            <w:i w:val="0"/>
            <w:sz w:val="12"/>
            <w:szCs w:val="12"/>
            <w:lang w:val="ru-RU"/>
          </w:rPr>
          <w:t>Пояснювальна записка № ПЗН-54288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BE2ED6">
          <w:rPr>
            <w:i w:val="0"/>
            <w:sz w:val="12"/>
            <w:szCs w:val="12"/>
            <w:lang w:val="ru-RU"/>
          </w:rPr>
          <w:t xml:space="preserve">від </w:t>
        </w:r>
        <w:r w:rsidR="00855E11" w:rsidRPr="00BE2ED6">
          <w:rPr>
            <w:i w:val="0"/>
            <w:sz w:val="12"/>
            <w:szCs w:val="12"/>
            <w:lang w:val="ru-RU"/>
          </w:rPr>
          <w:t>11.05.2023</w:t>
        </w:r>
        <w:r w:rsidR="0012494D" w:rsidRPr="00BE2ED6">
          <w:rPr>
            <w:i w:val="0"/>
            <w:sz w:val="12"/>
            <w:szCs w:val="12"/>
            <w:lang w:val="ru-RU"/>
          </w:rPr>
          <w:t xml:space="preserve"> до клопотання 541039452</w:t>
        </w:r>
      </w:p>
      <w:p w14:paraId="3386C57A" w14:textId="239E205F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305BD" w:rsidRPr="009305B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9305B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1C5B"/>
    <w:rsid w:val="00037BE6"/>
    <w:rsid w:val="0012494D"/>
    <w:rsid w:val="001456DD"/>
    <w:rsid w:val="00151489"/>
    <w:rsid w:val="00173F07"/>
    <w:rsid w:val="00174E19"/>
    <w:rsid w:val="00184675"/>
    <w:rsid w:val="001A5034"/>
    <w:rsid w:val="001A7756"/>
    <w:rsid w:val="001A79ED"/>
    <w:rsid w:val="001D3A82"/>
    <w:rsid w:val="002370D1"/>
    <w:rsid w:val="00265722"/>
    <w:rsid w:val="002678BE"/>
    <w:rsid w:val="002D265C"/>
    <w:rsid w:val="00311269"/>
    <w:rsid w:val="00346872"/>
    <w:rsid w:val="003A13FE"/>
    <w:rsid w:val="003C3E66"/>
    <w:rsid w:val="00452D5A"/>
    <w:rsid w:val="00463B38"/>
    <w:rsid w:val="00495A67"/>
    <w:rsid w:val="0050652B"/>
    <w:rsid w:val="00561BAE"/>
    <w:rsid w:val="005740F1"/>
    <w:rsid w:val="00581A44"/>
    <w:rsid w:val="005D5C2D"/>
    <w:rsid w:val="0060077C"/>
    <w:rsid w:val="00604EEF"/>
    <w:rsid w:val="0065190A"/>
    <w:rsid w:val="006A34C6"/>
    <w:rsid w:val="006A40E1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305BD"/>
    <w:rsid w:val="0094351B"/>
    <w:rsid w:val="0098267F"/>
    <w:rsid w:val="00A03734"/>
    <w:rsid w:val="00A1045E"/>
    <w:rsid w:val="00A214DC"/>
    <w:rsid w:val="00A318A9"/>
    <w:rsid w:val="00A34F0D"/>
    <w:rsid w:val="00A364F6"/>
    <w:rsid w:val="00A404EA"/>
    <w:rsid w:val="00A60058"/>
    <w:rsid w:val="00A73294"/>
    <w:rsid w:val="00A92A53"/>
    <w:rsid w:val="00A94E5D"/>
    <w:rsid w:val="00AA4A94"/>
    <w:rsid w:val="00AC6C1F"/>
    <w:rsid w:val="00AD77FD"/>
    <w:rsid w:val="00B00C12"/>
    <w:rsid w:val="00B11B2C"/>
    <w:rsid w:val="00B30291"/>
    <w:rsid w:val="00B84B97"/>
    <w:rsid w:val="00BE2ED6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C522D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List Paragraph"/>
    <w:basedOn w:val="a"/>
    <w:uiPriority w:val="34"/>
    <w:qFormat/>
    <w:rsid w:val="0014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83DA-06CF-4992-A284-C39B8CA6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5527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2023-05-18T11:44:00Z</cp:lastPrinted>
  <dcterms:created xsi:type="dcterms:W3CDTF">2023-05-22T13:25:00Z</dcterms:created>
  <dcterms:modified xsi:type="dcterms:W3CDTF">2023-05-22T13:25:00Z</dcterms:modified>
</cp:coreProperties>
</file>