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III</w:t>
      </w:r>
      <w:r w:rsidRPr="00F6318B">
        <w:rPr>
          <w:b w:val="0"/>
          <w:lang w:val="uk-UA"/>
        </w:rPr>
        <w:t xml:space="preserve"> </w:t>
      </w:r>
      <w:proofErr w:type="gramStart"/>
      <w:r w:rsidRPr="00F6318B">
        <w:rPr>
          <w:rFonts w:ascii="Benguiat" w:hAnsi="Benguiat"/>
          <w:b w:val="0"/>
          <w:caps/>
          <w:lang w:val="uk-UA"/>
        </w:rPr>
        <w:t>сесія</w:t>
      </w:r>
      <w:r w:rsidRPr="00F6318B">
        <w:rPr>
          <w:lang w:val="uk-UA"/>
        </w:rPr>
        <w:t xml:space="preserve">  </w:t>
      </w:r>
      <w:r w:rsidRPr="00DB3B81">
        <w:rPr>
          <w:b w:val="0"/>
        </w:rPr>
        <w:t>IX</w:t>
      </w:r>
      <w:proofErr w:type="gramEnd"/>
      <w:r w:rsidR="006A30AC" w:rsidRPr="00C84DEC">
        <w:rPr>
          <w:b w:val="0"/>
          <w:lang w:val="uk-UA"/>
        </w:rPr>
        <w:t xml:space="preserve"> </w:t>
      </w:r>
      <w:r w:rsidRPr="00F6318B">
        <w:rPr>
          <w:rFonts w:ascii="Benguiat" w:hAnsi="Benguiat"/>
          <w:b w:val="0"/>
          <w:caps/>
          <w:lang w:val="uk-UA"/>
        </w:rPr>
        <w:t>скликання</w:t>
      </w: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61109F2D">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tbl>
      <w:tblPr>
        <w:tblW w:w="0" w:type="auto"/>
        <w:tblLook w:val="01E0" w:firstRow="1" w:lastRow="1" w:firstColumn="1" w:lastColumn="1" w:noHBand="0" w:noVBand="0"/>
      </w:tblPr>
      <w:tblGrid>
        <w:gridCol w:w="6345"/>
      </w:tblGrid>
      <w:tr w:rsidR="00DE4A20" w:rsidRPr="00C2000A" w14:paraId="39883B9B" w14:textId="77777777" w:rsidTr="0065017B">
        <w:trPr>
          <w:trHeight w:val="2500"/>
        </w:trPr>
        <w:tc>
          <w:tcPr>
            <w:tcW w:w="6345" w:type="dxa"/>
            <w:hideMark/>
          </w:tcPr>
          <w:p w14:paraId="0B182D23" w14:textId="53521EE9" w:rsidR="00F6318B" w:rsidRPr="00DE4A20" w:rsidRDefault="001A22CE" w:rsidP="003541EE">
            <w:pPr>
              <w:pStyle w:val="15"/>
              <w:shd w:val="clear" w:color="auto" w:fill="auto"/>
              <w:tabs>
                <w:tab w:val="left" w:pos="2036"/>
              </w:tabs>
              <w:spacing w:after="0" w:line="230" w:lineRule="auto"/>
              <w:ind w:firstLine="0"/>
              <w:jc w:val="both"/>
              <w:rPr>
                <w:b/>
                <w:color w:val="000000" w:themeColor="text1"/>
                <w:sz w:val="28"/>
                <w:szCs w:val="28"/>
              </w:rPr>
            </w:pPr>
            <w:r>
              <w:rPr>
                <w:noProof/>
                <w:sz w:val="24"/>
                <w:szCs w:val="24"/>
                <w:lang w:val="ru-RU" w:eastAsia="ru-RU"/>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537244273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left:0;text-align:left;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stroked="f">
                      <v:textbox style="mso-fit-shape-to-text:t">
                        <w:txbxContent>
                          <w:p w14:paraId="16B69CE0" w14:textId="77777777" w:rsidR="001A22CE" w:rsidRPr="00273DDF" w:rsidRDefault="001A22CE" w:rsidP="00AF790C">
                            <w:pPr>
                              <w:jc w:val="center"/>
                              <w:rPr>
                                <w:i/>
                              </w:rPr>
                            </w:pPr>
                            <w:r w:rsidRPr="00273DDF">
                              <w:rPr>
                                <w:rStyle w:val="af2"/>
                                <w:i w:val="0"/>
                              </w:rPr>
                              <w:t>537244273</w:t>
                            </w:r>
                          </w:p>
                        </w:txbxContent>
                      </v:textbox>
                    </v:shape>
                  </w:pict>
                </mc:Fallback>
              </mc:AlternateContent>
            </w:r>
            <w:r w:rsidR="0009503E" w:rsidRPr="00DE4A20">
              <w:rPr>
                <w:b/>
                <w:color w:val="000000" w:themeColor="text1"/>
                <w:sz w:val="28"/>
                <w:szCs w:val="28"/>
              </w:rPr>
              <w:t xml:space="preserve">Про </w:t>
            </w:r>
            <w:r w:rsidR="00A92070">
              <w:rPr>
                <w:b/>
                <w:color w:val="000000" w:themeColor="text1"/>
                <w:sz w:val="28"/>
                <w:szCs w:val="28"/>
              </w:rPr>
              <w:t>надання</w:t>
            </w:r>
            <w:r w:rsidR="00A92070" w:rsidRPr="00DE4A20">
              <w:rPr>
                <w:b/>
                <w:color w:val="000000" w:themeColor="text1"/>
                <w:sz w:val="28"/>
                <w:szCs w:val="28"/>
              </w:rPr>
              <w:t xml:space="preserve"> КИЇВСЬК</w:t>
            </w:r>
            <w:r w:rsidR="00A92070">
              <w:rPr>
                <w:b/>
                <w:color w:val="000000" w:themeColor="text1"/>
                <w:sz w:val="28"/>
                <w:szCs w:val="28"/>
              </w:rPr>
              <w:t>ОМУ</w:t>
            </w:r>
            <w:r w:rsidR="00A92070" w:rsidRPr="00DE4A20">
              <w:rPr>
                <w:b/>
                <w:color w:val="000000" w:themeColor="text1"/>
                <w:sz w:val="28"/>
                <w:szCs w:val="28"/>
              </w:rPr>
              <w:t xml:space="preserve"> КОМУНАЛЬН</w:t>
            </w:r>
            <w:r w:rsidR="00A92070">
              <w:rPr>
                <w:b/>
                <w:color w:val="000000" w:themeColor="text1"/>
                <w:sz w:val="28"/>
                <w:szCs w:val="28"/>
              </w:rPr>
              <w:t>ОМУ</w:t>
            </w:r>
            <w:r w:rsidR="00A92070" w:rsidRPr="00DE4A20">
              <w:rPr>
                <w:b/>
                <w:color w:val="000000" w:themeColor="text1"/>
                <w:sz w:val="28"/>
                <w:szCs w:val="28"/>
              </w:rPr>
              <w:t xml:space="preserve"> ОБ'ЄДНАНН</w:t>
            </w:r>
            <w:r w:rsidR="00A92070">
              <w:rPr>
                <w:b/>
                <w:color w:val="000000" w:themeColor="text1"/>
                <w:sz w:val="28"/>
                <w:szCs w:val="28"/>
              </w:rPr>
              <w:t>Ю</w:t>
            </w:r>
            <w:r w:rsidR="00A92070" w:rsidRPr="00DE4A20">
              <w:rPr>
                <w:b/>
                <w:color w:val="000000" w:themeColor="text1"/>
                <w:sz w:val="28"/>
                <w:szCs w:val="28"/>
              </w:rPr>
              <w:t xml:space="preserve"> ЗЕЛЕНОГО БУДІВНИЦТВА ТА ЕКСПЛУАТАЦІЇ ЗЕЛЕНИХ НАСАДЖЕНЬ МІСТА «КИЇВЗЕЛЕНБУД»</w:t>
            </w:r>
            <w:r w:rsidR="00A92070">
              <w:rPr>
                <w:b/>
                <w:color w:val="000000" w:themeColor="text1"/>
                <w:sz w:val="28"/>
                <w:szCs w:val="28"/>
              </w:rPr>
              <w:t xml:space="preserve">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A92070">
              <w:rPr>
                <w:rStyle w:val="af2"/>
                <w:b/>
                <w:i w:val="0"/>
                <w:color w:val="000000" w:themeColor="text1"/>
                <w:sz w:val="28"/>
                <w:szCs w:val="28"/>
              </w:rPr>
              <w:t>постійне користування</w:t>
            </w:r>
            <w:r w:rsidR="00A264FD" w:rsidRPr="00DE4A20">
              <w:rPr>
                <w:color w:val="000000" w:themeColor="text1"/>
              </w:rPr>
              <w:t xml:space="preserve"> </w:t>
            </w:r>
            <w:r w:rsidR="00756E4F" w:rsidRPr="003541EE">
              <w:rPr>
                <w:b/>
                <w:iCs/>
                <w:color w:val="000000" w:themeColor="text1"/>
                <w:sz w:val="28"/>
                <w:szCs w:val="28"/>
              </w:rPr>
              <w:t xml:space="preserve">для створення, облаштування та експлуатації скверу </w:t>
            </w:r>
            <w:r w:rsidR="0001227E" w:rsidRPr="003541EE">
              <w:rPr>
                <w:b/>
                <w:iCs/>
                <w:color w:val="000000" w:themeColor="text1"/>
                <w:sz w:val="28"/>
                <w:szCs w:val="28"/>
              </w:rPr>
              <w:t xml:space="preserve">між вул. Митрополита </w:t>
            </w:r>
            <w:proofErr w:type="spellStart"/>
            <w:r w:rsidR="0001227E" w:rsidRPr="003541EE">
              <w:rPr>
                <w:b/>
                <w:iCs/>
                <w:color w:val="000000" w:themeColor="text1"/>
                <w:sz w:val="28"/>
                <w:szCs w:val="28"/>
              </w:rPr>
              <w:t>Андрея</w:t>
            </w:r>
            <w:proofErr w:type="spellEnd"/>
            <w:r w:rsidR="0001227E" w:rsidRPr="003541EE">
              <w:rPr>
                <w:b/>
                <w:iCs/>
                <w:color w:val="000000" w:themeColor="text1"/>
                <w:sz w:val="28"/>
                <w:szCs w:val="28"/>
              </w:rPr>
              <w:t xml:space="preserve"> Шептицького</w:t>
            </w:r>
            <w:r w:rsidR="003541EE" w:rsidRPr="003541EE">
              <w:rPr>
                <w:b/>
                <w:iCs/>
                <w:color w:val="000000" w:themeColor="text1"/>
                <w:sz w:val="28"/>
                <w:szCs w:val="28"/>
              </w:rPr>
              <w:t>, 24, 24-в</w:t>
            </w:r>
            <w:r w:rsidR="0001227E" w:rsidRPr="003541EE">
              <w:rPr>
                <w:b/>
                <w:iCs/>
                <w:color w:val="000000" w:themeColor="text1"/>
                <w:sz w:val="28"/>
                <w:szCs w:val="28"/>
              </w:rPr>
              <w:t xml:space="preserve"> та вул. </w:t>
            </w:r>
            <w:r w:rsidR="0065017B" w:rsidRPr="003541EE">
              <w:rPr>
                <w:b/>
                <w:iCs/>
                <w:color w:val="000000" w:themeColor="text1"/>
                <w:sz w:val="28"/>
                <w:szCs w:val="28"/>
              </w:rPr>
              <w:t>Пантелеймона Куліша</w:t>
            </w:r>
            <w:r w:rsidR="003541EE" w:rsidRPr="003541EE">
              <w:rPr>
                <w:b/>
                <w:iCs/>
                <w:color w:val="000000" w:themeColor="text1"/>
                <w:sz w:val="28"/>
                <w:szCs w:val="28"/>
              </w:rPr>
              <w:t xml:space="preserve">, 5-б </w:t>
            </w:r>
            <w:r w:rsidR="0009503E"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ECFCA78" w:rsidR="00F6318B" w:rsidRPr="00A43CA0" w:rsidRDefault="00C7069E" w:rsidP="00F6318B">
      <w:pPr>
        <w:pStyle w:val="20"/>
        <w:ind w:firstLine="709"/>
        <w:rPr>
          <w:color w:val="000000" w:themeColor="text1"/>
          <w:szCs w:val="28"/>
          <w:lang w:val="uk-UA"/>
        </w:rPr>
      </w:pPr>
      <w:r w:rsidRPr="00A43CA0">
        <w:rPr>
          <w:color w:val="000000" w:themeColor="text1"/>
          <w:lang w:val="uk-UA"/>
        </w:rPr>
        <w:t xml:space="preserve">Розглянувши заяву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w:t>
      </w:r>
      <w:proofErr w:type="spellStart"/>
      <w:r w:rsidRPr="00A43CA0">
        <w:rPr>
          <w:color w:val="000000" w:themeColor="text1"/>
          <w:lang w:val="uk-UA"/>
        </w:rPr>
        <w:t>Кудрявська</w:t>
      </w:r>
      <w:proofErr w:type="spellEnd"/>
      <w:r w:rsidRPr="00A43CA0">
        <w:rPr>
          <w:color w:val="000000" w:themeColor="text1"/>
          <w:lang w:val="uk-UA"/>
        </w:rPr>
        <w:t xml:space="preserve">, 23) від </w:t>
      </w:r>
      <w:r w:rsidR="007F4F03" w:rsidRPr="00E13205">
        <w:rPr>
          <w:color w:val="000000" w:themeColor="text1"/>
          <w:szCs w:val="28"/>
          <w:lang w:val="uk-UA"/>
        </w:rPr>
        <w:t xml:space="preserve">13 червня 2024 </w:t>
      </w:r>
      <w:r w:rsidR="007F4F03">
        <w:rPr>
          <w:color w:val="000000" w:themeColor="text1"/>
          <w:szCs w:val="28"/>
          <w:lang w:val="uk-UA"/>
        </w:rPr>
        <w:t xml:space="preserve">року </w:t>
      </w:r>
      <w:r w:rsidR="007F4F03" w:rsidRPr="00E13205">
        <w:rPr>
          <w:color w:val="000000" w:themeColor="text1"/>
          <w:szCs w:val="28"/>
          <w:lang w:val="uk-UA"/>
        </w:rPr>
        <w:t>№ 64326-008685774-031-03</w:t>
      </w:r>
      <w:r w:rsidRPr="00A43CA0">
        <w:rPr>
          <w:color w:val="000000" w:themeColor="text1"/>
          <w:lang w:val="uk-UA"/>
        </w:rPr>
        <w:t xml:space="preserve"> про надання в постійне користування земельної ділянки та додані документи,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05 березня 2024 року, номер відомостей про речове право 54066306), керуючись статтями 9, 83, 92, 116, 122, 123 Земельного кодексу України, пунктом 34 частини першої статті 26 Закону України «Про місцеве самоврядування в Україні», Законом України «Про адміністративну процедуру», </w:t>
      </w:r>
      <w:r w:rsidR="005A47D3" w:rsidRPr="00A43CA0">
        <w:rPr>
          <w:color w:val="000000" w:themeColor="text1"/>
          <w:lang w:val="uk-UA"/>
        </w:rPr>
        <w:t>зважаючи на рішення Київської міської ради від 10 листопада 2022 року № 5605/5646 «Про перейменування вулиці Челябінської в Дніпровському районі міста Києва»</w:t>
      </w:r>
      <w:r w:rsidR="005A47D3">
        <w:rPr>
          <w:color w:val="000000" w:themeColor="text1"/>
          <w:lang w:val="uk-UA"/>
        </w:rPr>
        <w:t xml:space="preserve">, </w:t>
      </w:r>
      <w:r w:rsidRPr="00A43CA0">
        <w:rPr>
          <w:color w:val="000000" w:themeColor="text1"/>
          <w:lang w:val="uk-UA"/>
        </w:rPr>
        <w:t>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0CEED55A"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65017B" w:rsidRPr="00DE376E">
        <w:rPr>
          <w:color w:val="000000" w:themeColor="text1"/>
          <w:sz w:val="28"/>
          <w:szCs w:val="28"/>
          <w:lang w:val="uk-UA"/>
        </w:rPr>
        <w:t>Надати</w:t>
      </w:r>
      <w:r w:rsidR="0065017B" w:rsidRPr="00DE4A20">
        <w:rPr>
          <w:color w:val="000000" w:themeColor="text1"/>
          <w:sz w:val="28"/>
          <w:szCs w:val="28"/>
          <w:lang w:val="uk-UA"/>
        </w:rPr>
        <w:t xml:space="preserve"> </w:t>
      </w:r>
      <w:r w:rsidR="0065017B" w:rsidRPr="00F41A34">
        <w:rPr>
          <w:color w:val="000000" w:themeColor="text1"/>
          <w:sz w:val="28"/>
          <w:szCs w:val="28"/>
          <w:lang w:val="uk-UA"/>
        </w:rPr>
        <w:t>КИЇВСЬК</w:t>
      </w:r>
      <w:r w:rsidR="0065017B">
        <w:rPr>
          <w:color w:val="000000" w:themeColor="text1"/>
          <w:sz w:val="28"/>
          <w:szCs w:val="28"/>
          <w:lang w:val="uk-UA"/>
        </w:rPr>
        <w:t>ОМУ</w:t>
      </w:r>
      <w:r w:rsidR="0065017B" w:rsidRPr="00F41A34">
        <w:rPr>
          <w:color w:val="000000" w:themeColor="text1"/>
          <w:sz w:val="28"/>
          <w:szCs w:val="28"/>
          <w:lang w:val="uk-UA"/>
        </w:rPr>
        <w:t xml:space="preserve"> КОМУНАЛЬН</w:t>
      </w:r>
      <w:r w:rsidR="0065017B">
        <w:rPr>
          <w:color w:val="000000" w:themeColor="text1"/>
          <w:sz w:val="28"/>
          <w:szCs w:val="28"/>
          <w:lang w:val="uk-UA"/>
        </w:rPr>
        <w:t>ОМУ</w:t>
      </w:r>
      <w:r w:rsidR="0065017B" w:rsidRPr="00F41A34">
        <w:rPr>
          <w:color w:val="000000" w:themeColor="text1"/>
          <w:sz w:val="28"/>
          <w:szCs w:val="28"/>
          <w:lang w:val="uk-UA"/>
        </w:rPr>
        <w:t xml:space="preserve"> ОБ'ЄДНАНН</w:t>
      </w:r>
      <w:r w:rsidR="0065017B">
        <w:rPr>
          <w:color w:val="000000" w:themeColor="text1"/>
          <w:sz w:val="28"/>
          <w:szCs w:val="28"/>
          <w:lang w:val="uk-UA"/>
        </w:rPr>
        <w:t>Ю</w:t>
      </w:r>
      <w:r w:rsidR="0065017B" w:rsidRPr="00F41A34">
        <w:rPr>
          <w:color w:val="000000" w:themeColor="text1"/>
          <w:sz w:val="28"/>
          <w:szCs w:val="28"/>
          <w:lang w:val="uk-UA"/>
        </w:rPr>
        <w:t xml:space="preserve"> ЗЕЛЕНОГО БУДІВНИЦТВА ТА ЕКСПЛУАТАЦІЇ ЗЕЛЕНИХ НАСАДЖЕНЬ МІСТА «КИЇВЗЕЛЕНБУД»</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032E6C" w:rsidRPr="001469CA">
        <w:rPr>
          <w:iCs/>
          <w:color w:val="000000" w:themeColor="text1"/>
          <w:sz w:val="28"/>
          <w:szCs w:val="28"/>
          <w:lang w:val="uk-UA" w:eastAsia="uk-UA"/>
        </w:rPr>
        <w:lastRenderedPageBreak/>
        <w:t>постійне користування</w:t>
      </w:r>
      <w:r w:rsidR="008A1253" w:rsidRPr="00DE4A20">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1469CA">
        <w:rPr>
          <w:iCs/>
          <w:color w:val="000000" w:themeColor="text1"/>
          <w:sz w:val="28"/>
          <w:szCs w:val="28"/>
          <w:lang w:val="uk-UA" w:eastAsia="uk-UA"/>
        </w:rPr>
        <w:t>0,6200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1469CA">
        <w:rPr>
          <w:iCs/>
          <w:color w:val="000000" w:themeColor="text1"/>
          <w:sz w:val="28"/>
          <w:szCs w:val="28"/>
          <w:lang w:val="uk-UA" w:eastAsia="uk-UA"/>
        </w:rPr>
        <w:t>8000000000:66:176:0074</w:t>
      </w:r>
      <w:r w:rsidR="00F837D8" w:rsidRPr="00AF790C">
        <w:rPr>
          <w:sz w:val="28"/>
          <w:szCs w:val="28"/>
          <w:lang w:val="uk-UA"/>
        </w:rPr>
        <w:t xml:space="preserve">) для створення, облаштування та експлуатації скверу </w:t>
      </w:r>
      <w:r w:rsidR="00045FAD" w:rsidRPr="00AF790C">
        <w:rPr>
          <w:sz w:val="28"/>
          <w:szCs w:val="28"/>
          <w:lang w:val="uk-UA"/>
        </w:rPr>
        <w:t xml:space="preserve">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07.08 земельні ділянки загального користування, які використовуються як зелені насадження загального користування</w:t>
      </w:r>
      <w:r w:rsidR="00421815" w:rsidRPr="00AF790C">
        <w:rPr>
          <w:sz w:val="28"/>
          <w:szCs w:val="28"/>
          <w:lang w:val="uk-UA"/>
        </w:rPr>
        <w:t>)</w:t>
      </w:r>
      <w:r w:rsidR="00F837D8" w:rsidRPr="00AF790C">
        <w:rPr>
          <w:sz w:val="28"/>
          <w:lang w:val="uk-UA"/>
        </w:rPr>
        <w:t xml:space="preserve"> </w:t>
      </w:r>
      <w:r w:rsidR="00F837D8" w:rsidRPr="001469CA">
        <w:rPr>
          <w:iCs/>
          <w:sz w:val="28"/>
          <w:szCs w:val="28"/>
          <w:lang w:val="uk-UA"/>
        </w:rPr>
        <w:t>між вул. Митрополита Андрея Шептицького</w:t>
      </w:r>
      <w:r w:rsidR="003541EE">
        <w:rPr>
          <w:iCs/>
          <w:sz w:val="28"/>
          <w:szCs w:val="28"/>
          <w:lang w:val="uk-UA"/>
        </w:rPr>
        <w:t>, 24, 24-в</w:t>
      </w:r>
      <w:r w:rsidR="00F837D8" w:rsidRPr="001469CA">
        <w:rPr>
          <w:iCs/>
          <w:sz w:val="28"/>
          <w:szCs w:val="28"/>
          <w:lang w:val="uk-UA"/>
        </w:rPr>
        <w:t xml:space="preserve"> та </w:t>
      </w:r>
      <w:r w:rsidR="00CA1525">
        <w:rPr>
          <w:iCs/>
          <w:sz w:val="28"/>
          <w:szCs w:val="28"/>
          <w:lang w:val="uk-UA"/>
        </w:rPr>
        <w:t xml:space="preserve">                          </w:t>
      </w:r>
      <w:r w:rsidR="003541EE" w:rsidRPr="001469CA">
        <w:rPr>
          <w:iCs/>
          <w:sz w:val="28"/>
          <w:szCs w:val="28"/>
          <w:lang w:val="uk-UA"/>
        </w:rPr>
        <w:t xml:space="preserve">вул. </w:t>
      </w:r>
      <w:r w:rsidR="00CA1525" w:rsidRPr="001469CA">
        <w:rPr>
          <w:iCs/>
          <w:color w:val="000000" w:themeColor="text1"/>
          <w:sz w:val="28"/>
          <w:szCs w:val="28"/>
          <w:lang w:val="uk-UA"/>
        </w:rPr>
        <w:t>Пантелеймона Куліша, 5-б</w:t>
      </w:r>
      <w:r w:rsidR="00CA1525" w:rsidRPr="00AF790C">
        <w:rPr>
          <w:sz w:val="28"/>
          <w:szCs w:val="28"/>
          <w:lang w:val="uk-UA"/>
        </w:rPr>
        <w:t xml:space="preserve"> </w:t>
      </w:r>
      <w:r w:rsidR="00F837D8" w:rsidRPr="00AF790C">
        <w:rPr>
          <w:sz w:val="28"/>
          <w:szCs w:val="28"/>
          <w:lang w:val="uk-UA"/>
        </w:rPr>
        <w:t xml:space="preserve">у </w:t>
      </w:r>
      <w:r w:rsidR="00F837D8" w:rsidRPr="001469CA">
        <w:rPr>
          <w:iCs/>
          <w:sz w:val="28"/>
          <w:szCs w:val="28"/>
          <w:lang w:val="uk-UA"/>
        </w:rPr>
        <w:t>Дніпровському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961B41" w:rsidRPr="00AF790C">
        <w:rPr>
          <w:sz w:val="28"/>
          <w:szCs w:val="28"/>
          <w:lang w:val="uk-UA"/>
        </w:rPr>
        <w:t>(категорія земель – землі рекреаційного призначення</w:t>
      </w:r>
      <w:r w:rsidR="00F86F74" w:rsidRPr="00AF790C">
        <w:rPr>
          <w:sz w:val="28"/>
          <w:szCs w:val="28"/>
          <w:lang w:val="uk-UA"/>
        </w:rPr>
        <w:t xml:space="preserve">, </w:t>
      </w:r>
      <w:r w:rsidR="00F86F74" w:rsidRPr="00E13205">
        <w:rPr>
          <w:color w:val="000000" w:themeColor="text1"/>
          <w:sz w:val="28"/>
          <w:szCs w:val="28"/>
          <w:lang w:val="uk-UA"/>
        </w:rPr>
        <w:t xml:space="preserve">заява ДЦ від 13 червня 2024 </w:t>
      </w:r>
      <w:r w:rsidR="00973F08">
        <w:rPr>
          <w:color w:val="000000" w:themeColor="text1"/>
          <w:sz w:val="28"/>
          <w:szCs w:val="28"/>
          <w:lang w:val="uk-UA"/>
        </w:rPr>
        <w:t xml:space="preserve">року </w:t>
      </w:r>
      <w:r w:rsidR="00F86F74" w:rsidRPr="00E13205">
        <w:rPr>
          <w:color w:val="000000" w:themeColor="text1"/>
          <w:sz w:val="28"/>
          <w:szCs w:val="28"/>
          <w:lang w:val="uk-UA"/>
        </w:rPr>
        <w:t xml:space="preserve">№ 64326-008685774-031-03, справа № </w:t>
      </w:r>
      <w:r w:rsidR="00F86F74" w:rsidRPr="00E13205">
        <w:rPr>
          <w:b/>
          <w:color w:val="000000" w:themeColor="text1"/>
          <w:sz w:val="28"/>
          <w:szCs w:val="28"/>
          <w:lang w:val="uk-UA"/>
        </w:rPr>
        <w:t>537244273</w:t>
      </w:r>
      <w:r w:rsidR="00E10420" w:rsidRPr="00E10420">
        <w:rPr>
          <w:color w:val="000000" w:themeColor="text1"/>
          <w:sz w:val="28"/>
          <w:szCs w:val="28"/>
          <w:lang w:val="uk-UA"/>
        </w:rPr>
        <w:t>)</w:t>
      </w:r>
      <w:r w:rsidR="00F86F74" w:rsidRPr="00E13205">
        <w:rPr>
          <w:color w:val="000000" w:themeColor="text1"/>
          <w:sz w:val="28"/>
          <w:szCs w:val="28"/>
          <w:lang w:val="uk-UA"/>
        </w:rPr>
        <w:t>.</w:t>
      </w:r>
    </w:p>
    <w:p w14:paraId="2A95A3DC" w14:textId="634F4C39"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973F08" w:rsidRPr="00077D1D">
        <w:rPr>
          <w:color w:val="000000" w:themeColor="text1"/>
          <w:sz w:val="28"/>
          <w:szCs w:val="28"/>
          <w:lang w:val="uk-UA"/>
        </w:rPr>
        <w:t>КИЇВСЬКОМУ КОМУНАЛЬНОМУ ОБ'ЄДНАННЮ ЗЕЛЕНОГО БУДІВНИЦТВА ТА ЕКСПЛУАТАЦІЇ ЗЕЛЕНИХ НАСАДЖЕНЬ МІСТА «КИЇВЗЕЛЕНБУД»</w:t>
      </w:r>
      <w:r w:rsidR="00973F08" w:rsidRPr="00DE4A20">
        <w:rPr>
          <w:color w:val="000000" w:themeColor="text1"/>
          <w:sz w:val="28"/>
          <w:szCs w:val="28"/>
          <w:lang w:val="uk-UA"/>
        </w:rPr>
        <w:t>:</w:t>
      </w:r>
    </w:p>
    <w:p w14:paraId="588948CF" w14:textId="77777777" w:rsidR="00973F08" w:rsidRPr="00023E74" w:rsidRDefault="00973F08" w:rsidP="00973F08">
      <w:pPr>
        <w:tabs>
          <w:tab w:val="left" w:pos="0"/>
        </w:tabs>
        <w:ind w:firstLine="680"/>
        <w:jc w:val="both"/>
        <w:rPr>
          <w:sz w:val="28"/>
          <w:szCs w:val="28"/>
          <w:lang w:val="uk-UA"/>
        </w:rPr>
      </w:pPr>
      <w:r>
        <w:rPr>
          <w:sz w:val="28"/>
          <w:szCs w:val="28"/>
          <w:lang w:val="uk-UA"/>
        </w:rPr>
        <w:t>2</w:t>
      </w:r>
      <w:r w:rsidRPr="00023E74">
        <w:rPr>
          <w:sz w:val="28"/>
          <w:szCs w:val="28"/>
          <w:lang w:val="uk-UA"/>
        </w:rPr>
        <w:t>.1. Виконувати обов’язки землекористувача відповідно до вимог статті 96 Земельного кодексу України.</w:t>
      </w:r>
    </w:p>
    <w:p w14:paraId="25BB0817" w14:textId="77777777" w:rsidR="00973F08" w:rsidRPr="003C013F" w:rsidRDefault="00973F08" w:rsidP="00973F08">
      <w:pPr>
        <w:tabs>
          <w:tab w:val="left" w:pos="0"/>
        </w:tabs>
        <w:ind w:firstLine="680"/>
        <w:jc w:val="both"/>
        <w:rPr>
          <w:sz w:val="28"/>
          <w:szCs w:val="28"/>
          <w:lang w:val="uk-UA"/>
        </w:rPr>
      </w:pPr>
      <w:r>
        <w:rPr>
          <w:sz w:val="28"/>
          <w:szCs w:val="28"/>
          <w:lang w:val="uk-UA"/>
        </w:rPr>
        <w:t>2</w:t>
      </w:r>
      <w:r w:rsidRPr="003C013F">
        <w:rPr>
          <w:sz w:val="28"/>
          <w:szCs w:val="28"/>
          <w:lang w:val="uk-UA"/>
        </w:rPr>
        <w:t>.2.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13321A7F" w14:textId="77777777" w:rsidR="00973F08" w:rsidRPr="00023E74" w:rsidRDefault="00973F08" w:rsidP="00973F08">
      <w:pPr>
        <w:tabs>
          <w:tab w:val="left" w:pos="0"/>
        </w:tabs>
        <w:ind w:firstLine="680"/>
        <w:jc w:val="both"/>
        <w:rPr>
          <w:sz w:val="28"/>
          <w:szCs w:val="28"/>
          <w:lang w:val="uk-UA"/>
        </w:rPr>
      </w:pPr>
      <w:r>
        <w:rPr>
          <w:sz w:val="28"/>
          <w:szCs w:val="28"/>
          <w:lang w:val="uk-UA"/>
        </w:rPr>
        <w:t>2</w:t>
      </w:r>
      <w:r w:rsidRPr="00023E74">
        <w:rPr>
          <w:sz w:val="28"/>
          <w:szCs w:val="28"/>
          <w:lang w:val="uk-UA"/>
        </w:rPr>
        <w:t>.3. Питання майнових відносин вирішувати в установленому порядку.</w:t>
      </w:r>
    </w:p>
    <w:p w14:paraId="042F4033" w14:textId="77777777" w:rsidR="00973F08" w:rsidRPr="00023E74" w:rsidRDefault="00973F08" w:rsidP="00973F08">
      <w:pPr>
        <w:tabs>
          <w:tab w:val="left" w:pos="0"/>
        </w:tabs>
        <w:ind w:firstLine="680"/>
        <w:jc w:val="both"/>
        <w:rPr>
          <w:sz w:val="28"/>
          <w:szCs w:val="28"/>
          <w:lang w:val="uk-UA"/>
        </w:rPr>
      </w:pPr>
      <w:r>
        <w:rPr>
          <w:sz w:val="28"/>
          <w:szCs w:val="28"/>
          <w:lang w:val="uk-UA"/>
        </w:rPr>
        <w:t>2</w:t>
      </w:r>
      <w:r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3BE91A3" w14:textId="77777777" w:rsidR="00973F08" w:rsidRPr="00023E74" w:rsidRDefault="00973F08" w:rsidP="00973F08">
      <w:pPr>
        <w:tabs>
          <w:tab w:val="left" w:pos="0"/>
        </w:tabs>
        <w:ind w:firstLine="680"/>
        <w:jc w:val="both"/>
        <w:rPr>
          <w:sz w:val="28"/>
          <w:szCs w:val="28"/>
          <w:lang w:val="uk-UA"/>
        </w:rPr>
      </w:pPr>
      <w:r>
        <w:rPr>
          <w:sz w:val="28"/>
          <w:szCs w:val="28"/>
          <w:lang w:val="uk-UA"/>
        </w:rPr>
        <w:t>2</w:t>
      </w:r>
      <w:r w:rsidRPr="00023E74">
        <w:rPr>
          <w:sz w:val="28"/>
          <w:szCs w:val="28"/>
          <w:lang w:val="uk-UA"/>
        </w:rPr>
        <w:t>.5. Під час використання земельної ділянки дотримуватися обмежень у її використанні, зареєстрованих у Державному земельному кадастрі.</w:t>
      </w:r>
    </w:p>
    <w:p w14:paraId="66DD689B" w14:textId="311EE5A8" w:rsidR="000F751E" w:rsidRPr="000F751E" w:rsidRDefault="00F86F74" w:rsidP="005D7855">
      <w:pPr>
        <w:tabs>
          <w:tab w:val="left" w:pos="1134"/>
        </w:tabs>
        <w:ind w:firstLine="680"/>
        <w:jc w:val="both"/>
        <w:rPr>
          <w:sz w:val="28"/>
          <w:szCs w:val="28"/>
          <w:lang w:val="uk-UA"/>
        </w:rPr>
      </w:pPr>
      <w:r>
        <w:rPr>
          <w:sz w:val="28"/>
          <w:szCs w:val="28"/>
          <w:lang w:val="uk-UA"/>
        </w:rPr>
        <w:t>3</w:t>
      </w:r>
      <w:r w:rsidR="005D7855">
        <w:rPr>
          <w:sz w:val="28"/>
          <w:szCs w:val="28"/>
          <w:lang w:val="uk-UA"/>
        </w:rPr>
        <w:t>.</w:t>
      </w:r>
      <w:r w:rsidR="005D7855">
        <w:rPr>
          <w:sz w:val="28"/>
          <w:szCs w:val="28"/>
          <w:lang w:val="uk-UA"/>
        </w:rPr>
        <w:tab/>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62051915" w14:textId="77777777" w:rsidR="00973F08" w:rsidRDefault="00F86F74" w:rsidP="00973F08">
      <w:pPr>
        <w:tabs>
          <w:tab w:val="left" w:pos="0"/>
          <w:tab w:val="left" w:pos="1134"/>
        </w:tabs>
        <w:ind w:firstLine="680"/>
        <w:jc w:val="both"/>
        <w:rPr>
          <w:sz w:val="28"/>
          <w:szCs w:val="28"/>
          <w:lang w:val="uk-UA"/>
        </w:rPr>
      </w:pPr>
      <w:r>
        <w:rPr>
          <w:sz w:val="28"/>
          <w:szCs w:val="28"/>
          <w:lang w:val="uk-UA"/>
        </w:rPr>
        <w:t>4</w:t>
      </w:r>
      <w:r w:rsidR="000F751E" w:rsidRPr="000F751E">
        <w:rPr>
          <w:sz w:val="28"/>
          <w:szCs w:val="28"/>
          <w:lang w:val="uk-UA"/>
        </w:rPr>
        <w:t>.</w:t>
      </w:r>
      <w:r w:rsidR="000F751E" w:rsidRPr="000F751E">
        <w:rPr>
          <w:sz w:val="28"/>
          <w:szCs w:val="28"/>
          <w:lang w:val="uk-UA"/>
        </w:rPr>
        <w:tab/>
      </w:r>
      <w:r w:rsidR="00973F08" w:rsidRPr="00991C5B">
        <w:rPr>
          <w:sz w:val="28"/>
          <w:szCs w:val="28"/>
          <w:lang w:val="uk-UA"/>
        </w:rPr>
        <w:t xml:space="preserve">Дане рішення набирає чинності </w:t>
      </w:r>
      <w:r w:rsidR="00973F08">
        <w:rPr>
          <w:sz w:val="28"/>
          <w:szCs w:val="28"/>
          <w:lang w:val="uk-UA"/>
        </w:rPr>
        <w:t xml:space="preserve">та вважається доведеним </w:t>
      </w:r>
      <w:r w:rsidR="00973F08" w:rsidRPr="00BB7E21">
        <w:rPr>
          <w:sz w:val="28"/>
          <w:szCs w:val="28"/>
          <w:shd w:val="clear" w:color="auto" w:fill="FFFFFF"/>
        </w:rPr>
        <w:t xml:space="preserve">до </w:t>
      </w:r>
      <w:proofErr w:type="spellStart"/>
      <w:r w:rsidR="00973F08" w:rsidRPr="00BB7E21">
        <w:rPr>
          <w:sz w:val="28"/>
          <w:szCs w:val="28"/>
          <w:shd w:val="clear" w:color="auto" w:fill="FFFFFF"/>
        </w:rPr>
        <w:t>відома</w:t>
      </w:r>
      <w:proofErr w:type="spellEnd"/>
      <w:r w:rsidR="00973F08" w:rsidRPr="00BB7E21">
        <w:rPr>
          <w:sz w:val="28"/>
          <w:szCs w:val="28"/>
          <w:shd w:val="clear" w:color="auto" w:fill="FFFFFF"/>
        </w:rPr>
        <w:t xml:space="preserve"> </w:t>
      </w:r>
      <w:proofErr w:type="spellStart"/>
      <w:r w:rsidR="00973F08" w:rsidRPr="00BB7E21">
        <w:rPr>
          <w:sz w:val="28"/>
          <w:szCs w:val="28"/>
          <w:shd w:val="clear" w:color="auto" w:fill="FFFFFF"/>
        </w:rPr>
        <w:t>заявника</w:t>
      </w:r>
      <w:proofErr w:type="spellEnd"/>
      <w:r w:rsidR="00973F08" w:rsidRPr="00BB7E21">
        <w:rPr>
          <w:sz w:val="28"/>
          <w:szCs w:val="28"/>
          <w:shd w:val="clear" w:color="auto" w:fill="FFFFFF"/>
        </w:rPr>
        <w:t xml:space="preserve"> з дня </w:t>
      </w:r>
      <w:proofErr w:type="spellStart"/>
      <w:r w:rsidR="00973F08" w:rsidRPr="00BB7E21">
        <w:rPr>
          <w:sz w:val="28"/>
          <w:szCs w:val="28"/>
          <w:shd w:val="clear" w:color="auto" w:fill="FFFFFF"/>
        </w:rPr>
        <w:t>його</w:t>
      </w:r>
      <w:proofErr w:type="spellEnd"/>
      <w:r w:rsidR="00973F08" w:rsidRPr="00BB7E21">
        <w:rPr>
          <w:sz w:val="28"/>
          <w:szCs w:val="28"/>
          <w:shd w:val="clear" w:color="auto" w:fill="FFFFFF"/>
        </w:rPr>
        <w:t xml:space="preserve"> </w:t>
      </w:r>
      <w:proofErr w:type="spellStart"/>
      <w:r w:rsidR="00973F08" w:rsidRPr="00BB7E21">
        <w:rPr>
          <w:sz w:val="28"/>
          <w:szCs w:val="28"/>
          <w:shd w:val="clear" w:color="auto" w:fill="FFFFFF"/>
        </w:rPr>
        <w:t>оприлюднення</w:t>
      </w:r>
      <w:proofErr w:type="spellEnd"/>
      <w:r w:rsidR="00973F08" w:rsidRPr="00BB7E21">
        <w:rPr>
          <w:sz w:val="28"/>
          <w:szCs w:val="28"/>
          <w:shd w:val="clear" w:color="auto" w:fill="FFFFFF"/>
        </w:rPr>
        <w:t xml:space="preserve"> на </w:t>
      </w:r>
      <w:proofErr w:type="spellStart"/>
      <w:r w:rsidR="00973F08" w:rsidRPr="00BB7E21">
        <w:rPr>
          <w:sz w:val="28"/>
          <w:szCs w:val="28"/>
          <w:shd w:val="clear" w:color="auto" w:fill="FFFFFF"/>
        </w:rPr>
        <w:t>офіційному</w:t>
      </w:r>
      <w:proofErr w:type="spellEnd"/>
      <w:r w:rsidR="00973F08" w:rsidRPr="00BB7E21">
        <w:rPr>
          <w:sz w:val="28"/>
          <w:szCs w:val="28"/>
          <w:shd w:val="clear" w:color="auto" w:fill="FFFFFF"/>
        </w:rPr>
        <w:t xml:space="preserve"> </w:t>
      </w:r>
      <w:proofErr w:type="spellStart"/>
      <w:r w:rsidR="00973F08" w:rsidRPr="00BB7E21">
        <w:rPr>
          <w:sz w:val="28"/>
          <w:szCs w:val="28"/>
          <w:shd w:val="clear" w:color="auto" w:fill="FFFFFF"/>
        </w:rPr>
        <w:t>вебсайті</w:t>
      </w:r>
      <w:proofErr w:type="spellEnd"/>
      <w:r w:rsidR="00973F08" w:rsidRPr="00BB7E21">
        <w:rPr>
          <w:sz w:val="28"/>
          <w:szCs w:val="28"/>
          <w:shd w:val="clear" w:color="auto" w:fill="FFFFFF"/>
        </w:rPr>
        <w:t xml:space="preserve"> </w:t>
      </w:r>
      <w:proofErr w:type="spellStart"/>
      <w:r w:rsidR="00973F08" w:rsidRPr="00BB7E21">
        <w:rPr>
          <w:sz w:val="28"/>
          <w:szCs w:val="28"/>
          <w:shd w:val="clear" w:color="auto" w:fill="FFFFFF"/>
        </w:rPr>
        <w:t>Київської</w:t>
      </w:r>
      <w:proofErr w:type="spellEnd"/>
      <w:r w:rsidR="00973F08" w:rsidRPr="00BB7E21">
        <w:rPr>
          <w:sz w:val="28"/>
          <w:szCs w:val="28"/>
          <w:shd w:val="clear" w:color="auto" w:fill="FFFFFF"/>
        </w:rPr>
        <w:t xml:space="preserve"> </w:t>
      </w:r>
      <w:proofErr w:type="spellStart"/>
      <w:r w:rsidR="00973F08" w:rsidRPr="00BB7E21">
        <w:rPr>
          <w:sz w:val="28"/>
          <w:szCs w:val="28"/>
          <w:shd w:val="clear" w:color="auto" w:fill="FFFFFF"/>
        </w:rPr>
        <w:t>міської</w:t>
      </w:r>
      <w:proofErr w:type="spellEnd"/>
      <w:r w:rsidR="00973F08" w:rsidRPr="00BB7E21">
        <w:rPr>
          <w:sz w:val="28"/>
          <w:szCs w:val="28"/>
          <w:shd w:val="clear" w:color="auto" w:fill="FFFFFF"/>
        </w:rPr>
        <w:t xml:space="preserve"> ради</w:t>
      </w:r>
      <w:r w:rsidR="00973F08" w:rsidRPr="00991C5B">
        <w:rPr>
          <w:sz w:val="28"/>
          <w:szCs w:val="28"/>
          <w:lang w:val="uk-UA"/>
        </w:rPr>
        <w:t>.</w:t>
      </w:r>
    </w:p>
    <w:p w14:paraId="40FA8682" w14:textId="7C6ECA8C" w:rsidR="00C30241" w:rsidRDefault="00973F08" w:rsidP="00973F08">
      <w:pPr>
        <w:tabs>
          <w:tab w:val="left" w:pos="0"/>
          <w:tab w:val="left" w:pos="1134"/>
        </w:tabs>
        <w:ind w:firstLine="680"/>
        <w:jc w:val="both"/>
        <w:rPr>
          <w:sz w:val="28"/>
          <w:szCs w:val="28"/>
          <w:lang w:val="uk-UA"/>
        </w:rPr>
      </w:pPr>
      <w:r>
        <w:rPr>
          <w:sz w:val="28"/>
          <w:szCs w:val="28"/>
          <w:lang w:val="uk-UA"/>
        </w:rPr>
        <w:t>5.</w:t>
      </w:r>
      <w:r w:rsidR="000F751E" w:rsidRPr="000F751E">
        <w:rPr>
          <w:sz w:val="28"/>
          <w:szCs w:val="28"/>
          <w:lang w:val="uk-UA"/>
        </w:rPr>
        <w:t xml:space="preserve"> Контроль за виконанням цього рішення покласти на постійну комісію Київської міської ради з питань </w:t>
      </w:r>
      <w:r w:rsidR="00C30241">
        <w:rPr>
          <w:sz w:val="28"/>
          <w:szCs w:val="28"/>
          <w:lang w:val="uk-UA"/>
        </w:rPr>
        <w:t xml:space="preserve">архітектури, </w:t>
      </w:r>
      <w:proofErr w:type="spellStart"/>
      <w:r w:rsidR="00C3217D">
        <w:rPr>
          <w:sz w:val="28"/>
          <w:szCs w:val="28"/>
          <w:lang w:val="uk-UA"/>
        </w:rPr>
        <w:t>містопланування</w:t>
      </w:r>
      <w:proofErr w:type="spellEnd"/>
      <w:r w:rsidR="00C30241">
        <w:rPr>
          <w:sz w:val="28"/>
          <w:szCs w:val="28"/>
          <w:lang w:val="uk-UA"/>
        </w:rPr>
        <w:t xml:space="preserve"> та земельних відносин.</w:t>
      </w:r>
    </w:p>
    <w:p w14:paraId="30B9C5D3" w14:textId="18B2C2E4" w:rsidR="00AF790C" w:rsidRDefault="00AF790C" w:rsidP="00C30241">
      <w:pPr>
        <w:tabs>
          <w:tab w:val="left" w:pos="0"/>
          <w:tab w:val="left" w:pos="1134"/>
        </w:tabs>
        <w:ind w:firstLine="680"/>
        <w:jc w:val="both"/>
        <w:rPr>
          <w:sz w:val="28"/>
          <w:szCs w:val="28"/>
          <w:lang w:val="uk-UA"/>
        </w:rPr>
      </w:pPr>
    </w:p>
    <w:p w14:paraId="1CEB68A4" w14:textId="77777777" w:rsidR="003541EE" w:rsidRDefault="003541EE"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proofErr w:type="spellStart"/>
            <w:r>
              <w:rPr>
                <w:sz w:val="28"/>
                <w:szCs w:val="28"/>
                <w:lang w:val="en-US"/>
              </w:rPr>
              <w:t>Віталій</w:t>
            </w:r>
            <w:proofErr w:type="spellEnd"/>
            <w:r>
              <w:rPr>
                <w:sz w:val="28"/>
                <w:szCs w:val="28"/>
                <w:lang w:val="en-US"/>
              </w:rPr>
              <w:t xml:space="preserve">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proofErr w:type="spellStart"/>
            <w:r>
              <w:rPr>
                <w:color w:val="000000"/>
                <w:sz w:val="28"/>
                <w:szCs w:val="28"/>
                <w:lang w:val="en-US" w:eastAsia="uk-UA"/>
              </w:rPr>
              <w:t>Петро</w:t>
            </w:r>
            <w:proofErr w:type="spellEnd"/>
            <w:r>
              <w:rPr>
                <w:color w:val="000000"/>
                <w:sz w:val="28"/>
                <w:szCs w:val="28"/>
                <w:lang w:val="en-US" w:eastAsia="uk-UA"/>
              </w:rPr>
              <w:t xml:space="preserve">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proofErr w:type="spellStart"/>
            <w:r w:rsidR="00C3217D">
              <w:rPr>
                <w:sz w:val="28"/>
                <w:szCs w:val="28"/>
                <w:lang w:val="uk-UA"/>
              </w:rPr>
              <w:t>містопланування</w:t>
            </w:r>
            <w:proofErr w:type="spellEnd"/>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proofErr w:type="spellStart"/>
            <w:r>
              <w:rPr>
                <w:rStyle w:val="af0"/>
                <w:b w:val="0"/>
                <w:sz w:val="28"/>
                <w:szCs w:val="28"/>
              </w:rPr>
              <w:t>Юрій</w:t>
            </w:r>
            <w:proofErr w:type="spellEnd"/>
            <w:r>
              <w:rPr>
                <w:rStyle w:val="af0"/>
                <w:b w:val="0"/>
                <w:sz w:val="28"/>
                <w:szCs w:val="28"/>
              </w:rPr>
              <w:t xml:space="preserve">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6DDD7935" w:rsidR="00692C91" w:rsidRDefault="00692C91" w:rsidP="00692C91">
      <w:pPr>
        <w:jc w:val="both"/>
        <w:rPr>
          <w:color w:val="000000"/>
          <w:sz w:val="28"/>
          <w:szCs w:val="28"/>
          <w:lang w:val="uk-UA" w:eastAsia="uk-UA"/>
        </w:rPr>
      </w:pPr>
    </w:p>
    <w:p w14:paraId="5BDED612" w14:textId="77777777" w:rsidR="00616ECD" w:rsidRDefault="00616ECD" w:rsidP="00616ECD">
      <w:pPr>
        <w:tabs>
          <w:tab w:val="left" w:pos="6379"/>
        </w:tabs>
        <w:jc w:val="both"/>
        <w:rPr>
          <w:color w:val="000000"/>
          <w:sz w:val="28"/>
          <w:szCs w:val="28"/>
          <w:lang w:val="uk-UA" w:eastAsia="uk-UA"/>
        </w:rPr>
      </w:pPr>
    </w:p>
    <w:p w14:paraId="0EC74669" w14:textId="77777777" w:rsidR="00616ECD" w:rsidRDefault="00616ECD" w:rsidP="00616ECD">
      <w:pPr>
        <w:jc w:val="both"/>
        <w:rPr>
          <w:bCs/>
          <w:sz w:val="28"/>
          <w:szCs w:val="28"/>
          <w:lang w:val="uk-UA"/>
        </w:rPr>
      </w:pPr>
      <w:r>
        <w:rPr>
          <w:bCs/>
          <w:sz w:val="28"/>
          <w:szCs w:val="28"/>
          <w:lang w:val="uk-UA"/>
        </w:rPr>
        <w:t>Постійна комісія Київської міської ради</w:t>
      </w:r>
    </w:p>
    <w:p w14:paraId="0DE4E3C5" w14:textId="77777777" w:rsidR="00616ECD" w:rsidRDefault="00616ECD" w:rsidP="00616ECD">
      <w:pPr>
        <w:jc w:val="both"/>
        <w:rPr>
          <w:bCs/>
          <w:sz w:val="28"/>
          <w:szCs w:val="28"/>
          <w:lang w:val="uk-UA"/>
        </w:rPr>
      </w:pPr>
      <w:r>
        <w:rPr>
          <w:bCs/>
          <w:sz w:val="28"/>
          <w:szCs w:val="28"/>
          <w:lang w:val="uk-UA"/>
        </w:rPr>
        <w:t>з питань екологічної політики</w:t>
      </w:r>
    </w:p>
    <w:p w14:paraId="2102A3D5" w14:textId="77777777" w:rsidR="00616ECD" w:rsidRDefault="00616ECD" w:rsidP="00616ECD">
      <w:pPr>
        <w:jc w:val="both"/>
        <w:rPr>
          <w:bCs/>
          <w:sz w:val="28"/>
          <w:szCs w:val="28"/>
          <w:lang w:val="uk-UA"/>
        </w:rPr>
      </w:pPr>
    </w:p>
    <w:p w14:paraId="7D53DCBF" w14:textId="77777777" w:rsidR="00616ECD" w:rsidRDefault="00616ECD" w:rsidP="00616ECD">
      <w:pPr>
        <w:jc w:val="both"/>
        <w:rPr>
          <w:bCs/>
          <w:sz w:val="28"/>
          <w:szCs w:val="28"/>
          <w:lang w:val="uk-UA"/>
        </w:rPr>
      </w:pPr>
      <w:r>
        <w:rPr>
          <w:bCs/>
          <w:sz w:val="28"/>
          <w:szCs w:val="28"/>
          <w:lang w:val="uk-UA"/>
        </w:rPr>
        <w:t>Голова                                                                                          Денис МОСКАЛЬ</w:t>
      </w:r>
    </w:p>
    <w:p w14:paraId="15487856" w14:textId="77777777" w:rsidR="00616ECD" w:rsidRDefault="00616ECD" w:rsidP="00616ECD">
      <w:pPr>
        <w:jc w:val="both"/>
        <w:rPr>
          <w:bCs/>
          <w:sz w:val="28"/>
          <w:szCs w:val="28"/>
          <w:lang w:val="uk-UA"/>
        </w:rPr>
      </w:pPr>
    </w:p>
    <w:p w14:paraId="183D32EB" w14:textId="77777777" w:rsidR="00616ECD" w:rsidRDefault="00616ECD" w:rsidP="00616ECD">
      <w:pPr>
        <w:jc w:val="both"/>
        <w:rPr>
          <w:bCs/>
          <w:sz w:val="28"/>
          <w:szCs w:val="28"/>
          <w:lang w:val="uk-UA"/>
        </w:rPr>
      </w:pPr>
      <w:r>
        <w:rPr>
          <w:bCs/>
          <w:sz w:val="28"/>
          <w:szCs w:val="28"/>
          <w:lang w:val="uk-UA"/>
        </w:rPr>
        <w:t>Секретар                                                                                        Євгенія КУЛЕБА</w:t>
      </w:r>
    </w:p>
    <w:p w14:paraId="0964260B" w14:textId="77777777" w:rsidR="00616ECD" w:rsidRDefault="00616ECD" w:rsidP="00692C91">
      <w:pPr>
        <w:jc w:val="both"/>
        <w:rPr>
          <w:color w:val="000000"/>
          <w:sz w:val="28"/>
          <w:szCs w:val="28"/>
          <w:lang w:val="uk-UA" w:eastAsia="uk-UA"/>
        </w:rPr>
      </w:pPr>
    </w:p>
    <w:p w14:paraId="0381BBD3" w14:textId="75F51D01" w:rsidR="00E75718" w:rsidRPr="008119F4" w:rsidRDefault="008119F4" w:rsidP="001469CA">
      <w:pPr>
        <w:rPr>
          <w:color w:val="000000"/>
          <w:sz w:val="28"/>
          <w:szCs w:val="28"/>
          <w:lang w:val="en-US" w:eastAsia="uk-UA"/>
        </w:rPr>
      </w:pPr>
      <w:r>
        <w:rPr>
          <w:color w:val="000000"/>
          <w:sz w:val="28"/>
          <w:szCs w:val="28"/>
          <w:lang w:val="en-US" w:eastAsia="uk-UA"/>
        </w:rPr>
        <w:t xml:space="preserve"> </w:t>
      </w:r>
    </w:p>
    <w:sectPr w:rsidR="00E75718" w:rsidRPr="008119F4" w:rsidSect="003541EE">
      <w:pgSz w:w="11906" w:h="16838"/>
      <w:pgMar w:top="1134" w:right="567" w:bottom="1560"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27C4D" w14:textId="77777777" w:rsidR="00533F6D" w:rsidRDefault="00533F6D">
      <w:r>
        <w:separator/>
      </w:r>
    </w:p>
  </w:endnote>
  <w:endnote w:type="continuationSeparator" w:id="0">
    <w:p w14:paraId="293297BD" w14:textId="77777777" w:rsidR="00533F6D" w:rsidRDefault="0053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BAC30" w14:textId="77777777" w:rsidR="00533F6D" w:rsidRDefault="00533F6D">
      <w:r>
        <w:separator/>
      </w:r>
    </w:p>
  </w:footnote>
  <w:footnote w:type="continuationSeparator" w:id="0">
    <w:p w14:paraId="4CD94052" w14:textId="77777777" w:rsidR="00533F6D" w:rsidRDefault="00533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59289280">
    <w:abstractNumId w:val="10"/>
  </w:num>
  <w:num w:numId="2" w16cid:durableId="1853104189">
    <w:abstractNumId w:val="6"/>
  </w:num>
  <w:num w:numId="3" w16cid:durableId="462967683">
    <w:abstractNumId w:val="9"/>
  </w:num>
  <w:num w:numId="4" w16cid:durableId="1045642790">
    <w:abstractNumId w:val="0"/>
  </w:num>
  <w:num w:numId="5" w16cid:durableId="1198468247">
    <w:abstractNumId w:val="8"/>
  </w:num>
  <w:num w:numId="6" w16cid:durableId="1524392154">
    <w:abstractNumId w:val="4"/>
  </w:num>
  <w:num w:numId="7" w16cid:durableId="862942732">
    <w:abstractNumId w:val="5"/>
  </w:num>
  <w:num w:numId="8" w16cid:durableId="1321735712">
    <w:abstractNumId w:val="7"/>
  </w:num>
  <w:num w:numId="9" w16cid:durableId="637077909">
    <w:abstractNumId w:val="2"/>
  </w:num>
  <w:num w:numId="10" w16cid:durableId="362904354">
    <w:abstractNumId w:val="1"/>
  </w:num>
  <w:num w:numId="11" w16cid:durableId="60129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469CA"/>
    <w:rsid w:val="001531A3"/>
    <w:rsid w:val="001578FB"/>
    <w:rsid w:val="00163C50"/>
    <w:rsid w:val="00172DD0"/>
    <w:rsid w:val="00183CB8"/>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1EE"/>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859"/>
    <w:rsid w:val="004E1F9C"/>
    <w:rsid w:val="004E62FC"/>
    <w:rsid w:val="004F4DC9"/>
    <w:rsid w:val="004F5529"/>
    <w:rsid w:val="004F6BC3"/>
    <w:rsid w:val="005001B0"/>
    <w:rsid w:val="00506DAB"/>
    <w:rsid w:val="0051063D"/>
    <w:rsid w:val="00533F6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47D3"/>
    <w:rsid w:val="005A73B6"/>
    <w:rsid w:val="005B4EEC"/>
    <w:rsid w:val="005D0811"/>
    <w:rsid w:val="005D7855"/>
    <w:rsid w:val="005F1140"/>
    <w:rsid w:val="005F263C"/>
    <w:rsid w:val="00604E77"/>
    <w:rsid w:val="00610756"/>
    <w:rsid w:val="00611639"/>
    <w:rsid w:val="00614E95"/>
    <w:rsid w:val="006152A4"/>
    <w:rsid w:val="00616165"/>
    <w:rsid w:val="00616ECD"/>
    <w:rsid w:val="0062096D"/>
    <w:rsid w:val="00626F8D"/>
    <w:rsid w:val="00630E6A"/>
    <w:rsid w:val="00631949"/>
    <w:rsid w:val="00634124"/>
    <w:rsid w:val="0065017B"/>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13D9D"/>
    <w:rsid w:val="007245FC"/>
    <w:rsid w:val="00733E61"/>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7F4F03"/>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73F08"/>
    <w:rsid w:val="00983881"/>
    <w:rsid w:val="0099012E"/>
    <w:rsid w:val="009B3AC0"/>
    <w:rsid w:val="009D3D5C"/>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3CA0"/>
    <w:rsid w:val="00A45BCA"/>
    <w:rsid w:val="00A47285"/>
    <w:rsid w:val="00A5136C"/>
    <w:rsid w:val="00A531BE"/>
    <w:rsid w:val="00A55D83"/>
    <w:rsid w:val="00A57661"/>
    <w:rsid w:val="00A65194"/>
    <w:rsid w:val="00A67195"/>
    <w:rsid w:val="00A80CAC"/>
    <w:rsid w:val="00A82A42"/>
    <w:rsid w:val="00A919BF"/>
    <w:rsid w:val="00A91E62"/>
    <w:rsid w:val="00A92070"/>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1525"/>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0420"/>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59A2"/>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700</Words>
  <Characters>3996</Characters>
  <Application>Microsoft Office Word</Application>
  <DocSecurity>0</DocSecurity>
  <Lines>33</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4687</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61</cp:revision>
  <cp:lastPrinted>2024-06-27T08:15:00Z</cp:lastPrinted>
  <dcterms:created xsi:type="dcterms:W3CDTF">2020-03-29T20:42:00Z</dcterms:created>
  <dcterms:modified xsi:type="dcterms:W3CDTF">2024-07-01T09:46:00Z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