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284D221">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534844903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534844903</w:t>
                      </w:r>
                    </w:p>
                  </w:txbxContent>
                </v:textbox>
              </v:shape>
            </w:pict>
          </mc:Fallback>
        </mc:AlternateContent>
      </w:r>
    </w:p>
    <w:tbl>
      <w:tblPr>
        <w:tblW w:w="0" w:type="auto"/>
        <w:tblLook w:val="01E0" w:firstRow="1" w:lastRow="1" w:firstColumn="1" w:lastColumn="1" w:noHBand="0" w:noVBand="0"/>
      </w:tblPr>
      <w:tblGrid>
        <w:gridCol w:w="5495"/>
      </w:tblGrid>
      <w:tr w:rsidR="00DE4A20" w:rsidRPr="004139E4" w14:paraId="39883B9B" w14:textId="77777777" w:rsidTr="00596A4E">
        <w:trPr>
          <w:trHeight w:val="2086"/>
        </w:trPr>
        <w:tc>
          <w:tcPr>
            <w:tcW w:w="5495" w:type="dxa"/>
            <w:hideMark/>
          </w:tcPr>
          <w:p w14:paraId="0B182D23" w14:textId="601AA1DA" w:rsidR="00596A4E" w:rsidRPr="00DE4A20" w:rsidRDefault="0009503E" w:rsidP="00596A4E">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596A4E">
              <w:rPr>
                <w:b/>
                <w:color w:val="000000" w:themeColor="text1"/>
                <w:sz w:val="28"/>
                <w:szCs w:val="28"/>
              </w:rPr>
              <w:t xml:space="preserve">передачу </w:t>
            </w:r>
            <w:r w:rsidR="00596A4E" w:rsidRPr="00DE4A20">
              <w:rPr>
                <w:b/>
                <w:color w:val="000000" w:themeColor="text1"/>
                <w:sz w:val="28"/>
                <w:szCs w:val="28"/>
              </w:rPr>
              <w:t>ТОВАРИСТВ</w:t>
            </w:r>
            <w:r w:rsidR="00596A4E">
              <w:rPr>
                <w:b/>
                <w:color w:val="000000" w:themeColor="text1"/>
                <w:sz w:val="28"/>
                <w:szCs w:val="28"/>
              </w:rPr>
              <w:t>У</w:t>
            </w:r>
            <w:r w:rsidR="00596A4E" w:rsidRPr="00DE4A20">
              <w:rPr>
                <w:b/>
                <w:color w:val="000000" w:themeColor="text1"/>
                <w:sz w:val="28"/>
                <w:szCs w:val="28"/>
              </w:rPr>
              <w:t xml:space="preserve"> З ОБМЕЖЕНОЮ ВІДПОВІДАЛЬНІСТЮ «ГАЛІОН ЛТД ПЛЮС» земельної ділянки</w:t>
            </w:r>
            <w:r w:rsidR="00596A4E">
              <w:rPr>
                <w:b/>
                <w:color w:val="000000" w:themeColor="text1"/>
                <w:sz w:val="28"/>
                <w:szCs w:val="28"/>
              </w:rPr>
              <w:t xml:space="preserve"> в оренду </w:t>
            </w:r>
            <w:bookmarkStart w:id="0" w:name="_Hlk182424959"/>
            <w:r w:rsidR="00596A4E">
              <w:rPr>
                <w:b/>
                <w:color w:val="000000" w:themeColor="text1"/>
                <w:sz w:val="28"/>
                <w:szCs w:val="28"/>
              </w:rPr>
              <w:t>д</w:t>
            </w:r>
            <w:r w:rsidR="00596A4E" w:rsidRPr="00CC4531">
              <w:rPr>
                <w:b/>
                <w:color w:val="000000" w:themeColor="text1"/>
                <w:sz w:val="28"/>
                <w:szCs w:val="28"/>
              </w:rPr>
              <w:t xml:space="preserve">ля </w:t>
            </w:r>
            <w:r w:rsidR="00596A4E">
              <w:rPr>
                <w:b/>
                <w:color w:val="000000" w:themeColor="text1"/>
                <w:sz w:val="28"/>
                <w:szCs w:val="28"/>
              </w:rPr>
              <w:t xml:space="preserve">обслуговування об’єктів рекреаційного призначення </w:t>
            </w:r>
            <w:bookmarkEnd w:id="0"/>
            <w:r w:rsidR="00596A4E" w:rsidRPr="00CC4531">
              <w:rPr>
                <w:b/>
                <w:color w:val="000000" w:themeColor="text1"/>
                <w:sz w:val="28"/>
                <w:szCs w:val="28"/>
              </w:rPr>
              <w:t>на</w:t>
            </w:r>
            <w:r w:rsidR="00596A4E">
              <w:rPr>
                <w:b/>
                <w:color w:val="000000" w:themeColor="text1"/>
                <w:sz w:val="28"/>
                <w:szCs w:val="28"/>
              </w:rPr>
              <w:t xml:space="preserve"> </w:t>
            </w:r>
            <w:bookmarkStart w:id="1" w:name="_Hlk182425003"/>
            <w:r w:rsidR="00596A4E" w:rsidRPr="00596A4E">
              <w:rPr>
                <w:b/>
                <w:iCs/>
                <w:color w:val="000000" w:themeColor="text1"/>
                <w:sz w:val="28"/>
                <w:szCs w:val="28"/>
                <w:lang w:val="ru-RU"/>
              </w:rPr>
              <w:t>вул. Набережно-Корчуватськ</w:t>
            </w:r>
            <w:r w:rsidR="00596A4E">
              <w:rPr>
                <w:b/>
                <w:iCs/>
                <w:color w:val="000000" w:themeColor="text1"/>
                <w:sz w:val="28"/>
                <w:szCs w:val="28"/>
                <w:lang w:val="ru-RU"/>
              </w:rPr>
              <w:t>ій</w:t>
            </w:r>
            <w:r w:rsidR="00596A4E" w:rsidRPr="00596A4E">
              <w:rPr>
                <w:b/>
                <w:iCs/>
                <w:color w:val="000000" w:themeColor="text1"/>
                <w:sz w:val="28"/>
                <w:szCs w:val="28"/>
                <w:lang w:val="ru-RU"/>
              </w:rPr>
              <w:t>, 37</w:t>
            </w:r>
            <w:r w:rsidR="00596A4E" w:rsidRPr="00CD004B">
              <w:rPr>
                <w:b/>
                <w:iCs/>
                <w:color w:val="000000" w:themeColor="text1"/>
                <w:sz w:val="28"/>
                <w:szCs w:val="28"/>
              </w:rPr>
              <w:t xml:space="preserve"> </w:t>
            </w:r>
            <w:r w:rsidR="00596A4E" w:rsidRPr="00CC4531">
              <w:rPr>
                <w:b/>
                <w:color w:val="000000" w:themeColor="text1"/>
                <w:sz w:val="28"/>
                <w:szCs w:val="28"/>
              </w:rPr>
              <w:t xml:space="preserve">у </w:t>
            </w:r>
            <w:r w:rsidR="00596A4E">
              <w:rPr>
                <w:b/>
                <w:color w:val="000000" w:themeColor="text1"/>
                <w:sz w:val="28"/>
                <w:szCs w:val="28"/>
              </w:rPr>
              <w:t xml:space="preserve">Голосіївському </w:t>
            </w:r>
            <w:bookmarkEnd w:id="1"/>
            <w:r w:rsidR="00596A4E" w:rsidRPr="00CC4531">
              <w:rPr>
                <w:b/>
                <w:color w:val="000000" w:themeColor="text1"/>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6C4BEC10" w14:textId="2B333A3A" w:rsidR="00596A4E" w:rsidRPr="008B520E" w:rsidRDefault="00596A4E" w:rsidP="00596A4E">
      <w:pPr>
        <w:ind w:firstLine="709"/>
        <w:jc w:val="both"/>
        <w:rPr>
          <w:sz w:val="28"/>
          <w:szCs w:val="28"/>
          <w:lang w:val="uk-UA"/>
        </w:rPr>
      </w:pPr>
      <w:r w:rsidRPr="008B520E">
        <w:rPr>
          <w:sz w:val="28"/>
          <w:szCs w:val="28"/>
          <w:lang w:val="uk-UA"/>
        </w:rPr>
        <w:t>Розглянувши заяву ТОВАРИСТВА З ОБМЕЖЕНОЮ ВІДПОВІДАЛЬНІСТЮ «</w:t>
      </w:r>
      <w:r w:rsidRPr="00596A4E">
        <w:rPr>
          <w:sz w:val="28"/>
          <w:szCs w:val="28"/>
          <w:lang w:val="uk-UA"/>
        </w:rPr>
        <w:t>ГАЛІОН ЛТД ПЛЮС</w:t>
      </w:r>
      <w:r w:rsidRPr="008B520E">
        <w:rPr>
          <w:sz w:val="28"/>
          <w:szCs w:val="28"/>
          <w:lang w:val="uk-UA"/>
        </w:rPr>
        <w:t xml:space="preserve">» (код ЄДРПОУ </w:t>
      </w:r>
      <w:r>
        <w:rPr>
          <w:sz w:val="28"/>
          <w:szCs w:val="28"/>
          <w:lang w:val="uk-UA"/>
        </w:rPr>
        <w:t>39411022, м</w:t>
      </w:r>
      <w:r w:rsidRPr="008B520E">
        <w:rPr>
          <w:sz w:val="28"/>
          <w:szCs w:val="28"/>
          <w:lang w:val="uk-UA"/>
        </w:rPr>
        <w:t>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03045</w:t>
      </w:r>
      <w:r w:rsidRPr="008B520E">
        <w:rPr>
          <w:sz w:val="28"/>
          <w:szCs w:val="28"/>
          <w:lang w:val="uk-UA"/>
        </w:rPr>
        <w:t xml:space="preserve">, місто Київ, </w:t>
      </w:r>
      <w:r>
        <w:rPr>
          <w:sz w:val="28"/>
          <w:szCs w:val="28"/>
          <w:lang w:val="uk-UA"/>
        </w:rPr>
        <w:t>Набережно-Корчуватська, 37</w:t>
      </w:r>
      <w:r w:rsidRPr="008B520E">
        <w:rPr>
          <w:sz w:val="28"/>
          <w:szCs w:val="28"/>
          <w:lang w:val="uk-UA"/>
        </w:rPr>
        <w:t xml:space="preserve">) від </w:t>
      </w:r>
      <w:r>
        <w:rPr>
          <w:sz w:val="28"/>
          <w:szCs w:val="28"/>
          <w:lang w:val="uk-UA"/>
        </w:rPr>
        <w:t>29</w:t>
      </w:r>
      <w:r w:rsidRPr="008B520E">
        <w:rPr>
          <w:sz w:val="28"/>
          <w:szCs w:val="28"/>
          <w:lang w:val="uk-UA"/>
        </w:rPr>
        <w:t xml:space="preserve"> </w:t>
      </w:r>
      <w:r>
        <w:rPr>
          <w:sz w:val="28"/>
          <w:szCs w:val="28"/>
          <w:lang w:val="uk-UA"/>
        </w:rPr>
        <w:t xml:space="preserve">листопада </w:t>
      </w:r>
      <w:r w:rsidRPr="008B520E">
        <w:rPr>
          <w:sz w:val="28"/>
          <w:szCs w:val="28"/>
          <w:lang w:val="uk-UA"/>
        </w:rPr>
        <w:t xml:space="preserve">2024 року № </w:t>
      </w:r>
      <w:r>
        <w:rPr>
          <w:sz w:val="28"/>
          <w:szCs w:val="28"/>
          <w:lang w:val="uk-UA"/>
        </w:rPr>
        <w:t>65093-009136500</w:t>
      </w:r>
      <w:r w:rsidRPr="001E632B">
        <w:rPr>
          <w:sz w:val="28"/>
          <w:szCs w:val="28"/>
          <w:lang w:val="uk-UA"/>
        </w:rPr>
        <w:t xml:space="preserve">-031-03 </w:t>
      </w:r>
      <w:r w:rsidRPr="00CD004B">
        <w:rPr>
          <w:sz w:val="28"/>
          <w:szCs w:val="28"/>
          <w:lang w:val="uk-UA"/>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w:t>
      </w:r>
      <w:r w:rsidRPr="00B55AC4">
        <w:rPr>
          <w:sz w:val="28"/>
          <w:szCs w:val="28"/>
          <w:lang w:val="uk-UA"/>
        </w:rPr>
        <w:t>України</w:t>
      </w:r>
      <w:r>
        <w:rPr>
          <w:sz w:val="28"/>
          <w:szCs w:val="28"/>
          <w:lang w:val="uk-UA"/>
        </w:rPr>
        <w:t>,</w:t>
      </w:r>
      <w:r w:rsidRPr="00B55AC4">
        <w:rPr>
          <w:sz w:val="28"/>
          <w:szCs w:val="28"/>
          <w:lang w:val="uk-UA"/>
        </w:rPr>
        <w:t xml:space="preserve"> </w:t>
      </w:r>
      <w:r w:rsidRPr="008B520E">
        <w:rPr>
          <w:sz w:val="28"/>
          <w:szCs w:val="28"/>
          <w:lang w:val="uk-UA"/>
        </w:rPr>
        <w:t xml:space="preserve">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22568432" w14:textId="77777777" w:rsidR="00596A4E" w:rsidRDefault="00596A4E" w:rsidP="00596A4E">
      <w:pPr>
        <w:ind w:firstLine="709"/>
        <w:jc w:val="both"/>
        <w:rPr>
          <w:b/>
          <w:snapToGrid w:val="0"/>
          <w:color w:val="000000" w:themeColor="text1"/>
          <w:sz w:val="28"/>
          <w:szCs w:val="28"/>
          <w:lang w:val="uk-UA"/>
        </w:rPr>
      </w:pPr>
    </w:p>
    <w:p w14:paraId="61EC81D6" w14:textId="674D7A37" w:rsidR="00596A4E" w:rsidRPr="008B520E" w:rsidRDefault="00596A4E" w:rsidP="00596A4E">
      <w:pPr>
        <w:ind w:firstLine="709"/>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464D4645" w14:textId="77777777" w:rsidR="00596A4E" w:rsidRDefault="00596A4E" w:rsidP="00596A4E">
      <w:pPr>
        <w:tabs>
          <w:tab w:val="left" w:pos="993"/>
        </w:tabs>
        <w:ind w:firstLine="709"/>
        <w:jc w:val="both"/>
        <w:rPr>
          <w:color w:val="000000" w:themeColor="text1"/>
          <w:sz w:val="28"/>
          <w:szCs w:val="28"/>
          <w:lang w:val="uk-UA"/>
        </w:rPr>
      </w:pPr>
    </w:p>
    <w:p w14:paraId="646F94D7" w14:textId="0AB77F69" w:rsidR="00596A4E" w:rsidRDefault="00596A4E" w:rsidP="00596A4E">
      <w:pPr>
        <w:tabs>
          <w:tab w:val="left" w:pos="993"/>
        </w:tabs>
        <w:ind w:firstLine="709"/>
        <w:jc w:val="both"/>
        <w:rPr>
          <w:color w:val="FF0000"/>
          <w:sz w:val="28"/>
          <w:szCs w:val="28"/>
          <w:lang w:val="uk-UA"/>
        </w:rPr>
      </w:pPr>
      <w:r w:rsidRPr="008B520E">
        <w:rPr>
          <w:color w:val="000000" w:themeColor="text1"/>
          <w:sz w:val="28"/>
          <w:szCs w:val="28"/>
          <w:lang w:val="uk-UA"/>
        </w:rPr>
        <w:t>1. Передати ТОВАРИСТВУ З ОБМЕЖЕНОЮ ВІДПОВІДАЛЬНІСТЮ «</w:t>
      </w:r>
      <w:r w:rsidRPr="00596A4E">
        <w:rPr>
          <w:sz w:val="28"/>
          <w:szCs w:val="28"/>
          <w:lang w:val="uk-UA"/>
        </w:rPr>
        <w:t>ГАЛІОН ЛТД ПЛЮС</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1,0000 га (кадастровий номер </w:t>
      </w:r>
      <w:r>
        <w:rPr>
          <w:iCs/>
          <w:color w:val="000000" w:themeColor="text1"/>
          <w:sz w:val="28"/>
          <w:szCs w:val="28"/>
          <w:lang w:val="uk-UA" w:eastAsia="uk-UA"/>
        </w:rPr>
        <w:t>8000000000:90:019:0149</w:t>
      </w:r>
      <w:r>
        <w:rPr>
          <w:sz w:val="28"/>
          <w:szCs w:val="28"/>
          <w:lang w:val="uk-UA"/>
        </w:rPr>
        <w:t xml:space="preserve">) </w:t>
      </w:r>
      <w:r w:rsidRPr="00596A4E">
        <w:rPr>
          <w:sz w:val="28"/>
          <w:szCs w:val="28"/>
          <w:lang w:val="uk-UA"/>
        </w:rPr>
        <w:t xml:space="preserve">для обслуговування об’єктів рекреаційного призначення </w:t>
      </w:r>
      <w:r>
        <w:rPr>
          <w:sz w:val="28"/>
          <w:szCs w:val="28"/>
          <w:lang w:val="uk-UA"/>
        </w:rPr>
        <w:t xml:space="preserve">(код виду цільового призначення – </w:t>
      </w:r>
      <w:r w:rsidRPr="00596A4E">
        <w:rPr>
          <w:sz w:val="28"/>
          <w:szCs w:val="28"/>
          <w:lang w:val="uk-UA"/>
        </w:rPr>
        <w:t xml:space="preserve">07.01 </w:t>
      </w:r>
      <w:r>
        <w:rPr>
          <w:sz w:val="28"/>
          <w:szCs w:val="28"/>
          <w:lang w:val="uk-UA"/>
        </w:rPr>
        <w:t>д</w:t>
      </w:r>
      <w:r w:rsidRPr="00596A4E">
        <w:rPr>
          <w:sz w:val="28"/>
          <w:szCs w:val="28"/>
          <w:lang w:val="uk-UA"/>
        </w:rPr>
        <w:t>ля будівництва та обслуговування об'єктів</w:t>
      </w:r>
      <w:r>
        <w:rPr>
          <w:sz w:val="28"/>
          <w:szCs w:val="28"/>
          <w:lang w:val="uk-UA"/>
        </w:rPr>
        <w:t xml:space="preserve"> </w:t>
      </w:r>
      <w:r w:rsidRPr="00596A4E">
        <w:rPr>
          <w:sz w:val="28"/>
          <w:szCs w:val="28"/>
          <w:lang w:val="uk-UA"/>
        </w:rPr>
        <w:t>рекреаційного призначення</w:t>
      </w:r>
      <w:r>
        <w:rPr>
          <w:sz w:val="28"/>
          <w:szCs w:val="28"/>
          <w:lang w:val="uk-UA"/>
        </w:rPr>
        <w:t xml:space="preserve">) </w:t>
      </w:r>
      <w:r w:rsidRPr="00F22FB9">
        <w:rPr>
          <w:sz w:val="28"/>
          <w:szCs w:val="28"/>
          <w:lang w:val="uk-UA"/>
        </w:rPr>
        <w:t xml:space="preserve">на </w:t>
      </w:r>
      <w:r w:rsidRPr="00CD004B">
        <w:rPr>
          <w:sz w:val="28"/>
          <w:szCs w:val="28"/>
          <w:lang w:val="uk-UA"/>
        </w:rPr>
        <w:t xml:space="preserve">вул. </w:t>
      </w:r>
      <w:r w:rsidRPr="00596A4E">
        <w:rPr>
          <w:sz w:val="28"/>
          <w:szCs w:val="28"/>
          <w:lang w:val="uk-UA"/>
        </w:rPr>
        <w:t xml:space="preserve">Набережно-Корчуватській, 37 </w:t>
      </w:r>
      <w:r w:rsidRPr="00CD004B">
        <w:rPr>
          <w:sz w:val="28"/>
          <w:szCs w:val="28"/>
          <w:lang w:val="uk-UA"/>
        </w:rPr>
        <w:t xml:space="preserve">у Голосіївському </w:t>
      </w:r>
      <w:r>
        <w:rPr>
          <w:sz w:val="28"/>
          <w:szCs w:val="28"/>
          <w:lang w:val="uk-UA"/>
        </w:rPr>
        <w:t xml:space="preserve">районі міста Києва із земель комунальної </w:t>
      </w:r>
      <w:r>
        <w:rPr>
          <w:sz w:val="28"/>
          <w:szCs w:val="28"/>
          <w:lang w:val="uk-UA"/>
        </w:rPr>
        <w:lastRenderedPageBreak/>
        <w:t>власності територіальної громади міста Києва у зв’язку з набуттям права власності на нерухоме майно (</w:t>
      </w:r>
      <w:r>
        <w:rPr>
          <w:color w:val="000000" w:themeColor="text1"/>
          <w:sz w:val="28"/>
          <w:szCs w:val="28"/>
          <w:lang w:val="uk-UA"/>
        </w:rPr>
        <w:t>право власності зареєстровано у Державному реєстрі речових прав на нерухоме майно</w:t>
      </w:r>
      <w:r w:rsidR="00F76FE1">
        <w:rPr>
          <w:color w:val="000000" w:themeColor="text1"/>
          <w:sz w:val="28"/>
          <w:szCs w:val="28"/>
          <w:lang w:val="uk-UA"/>
        </w:rPr>
        <w:t xml:space="preserve"> 02 червня 2015 </w:t>
      </w:r>
      <w:r>
        <w:rPr>
          <w:color w:val="000000" w:themeColor="text1"/>
          <w:sz w:val="28"/>
          <w:szCs w:val="28"/>
          <w:lang w:val="uk-UA"/>
        </w:rPr>
        <w:t xml:space="preserve">року, номер відомостей про речове право </w:t>
      </w:r>
      <w:r w:rsidR="00F76FE1">
        <w:rPr>
          <w:color w:val="000000" w:themeColor="text1"/>
          <w:sz w:val="28"/>
          <w:szCs w:val="28"/>
          <w:lang w:val="uk-UA"/>
        </w:rPr>
        <w:t>9927980</w:t>
      </w:r>
      <w:r>
        <w:rPr>
          <w:sz w:val="28"/>
          <w:szCs w:val="28"/>
          <w:lang w:val="uk-UA"/>
        </w:rPr>
        <w:t xml:space="preserve">) (категорія земель – </w:t>
      </w:r>
      <w:r w:rsidRPr="00E815A8">
        <w:rPr>
          <w:sz w:val="28"/>
          <w:szCs w:val="28"/>
          <w:lang w:val="uk-UA"/>
        </w:rPr>
        <w:t xml:space="preserve">землі </w:t>
      </w:r>
      <w:r>
        <w:rPr>
          <w:rStyle w:val="fontstyle01"/>
        </w:rPr>
        <w:t>рекреаційного призначення</w:t>
      </w:r>
      <w:r>
        <w:rPr>
          <w:sz w:val="28"/>
          <w:szCs w:val="28"/>
          <w:lang w:val="uk-UA"/>
        </w:rPr>
        <w:t xml:space="preserve">, </w:t>
      </w:r>
      <w:r>
        <w:rPr>
          <w:color w:val="000000" w:themeColor="text1"/>
          <w:sz w:val="28"/>
          <w:szCs w:val="28"/>
          <w:lang w:val="uk-UA"/>
        </w:rPr>
        <w:t xml:space="preserve">заява ДЦ </w:t>
      </w:r>
      <w:r w:rsidRPr="008B520E">
        <w:rPr>
          <w:sz w:val="28"/>
          <w:szCs w:val="28"/>
          <w:lang w:val="uk-UA"/>
        </w:rPr>
        <w:t xml:space="preserve">від </w:t>
      </w:r>
      <w:r>
        <w:rPr>
          <w:sz w:val="28"/>
          <w:szCs w:val="28"/>
          <w:lang w:val="uk-UA"/>
        </w:rPr>
        <w:t>29</w:t>
      </w:r>
      <w:r w:rsidRPr="008B520E">
        <w:rPr>
          <w:sz w:val="28"/>
          <w:szCs w:val="28"/>
          <w:lang w:val="uk-UA"/>
        </w:rPr>
        <w:t xml:space="preserve"> </w:t>
      </w:r>
      <w:r>
        <w:rPr>
          <w:sz w:val="28"/>
          <w:szCs w:val="28"/>
          <w:lang w:val="uk-UA"/>
        </w:rPr>
        <w:t xml:space="preserve">листопада </w:t>
      </w:r>
      <w:r w:rsidRPr="008B520E">
        <w:rPr>
          <w:sz w:val="28"/>
          <w:szCs w:val="28"/>
          <w:lang w:val="uk-UA"/>
        </w:rPr>
        <w:t xml:space="preserve">2024 року № </w:t>
      </w:r>
      <w:r>
        <w:rPr>
          <w:sz w:val="28"/>
          <w:szCs w:val="28"/>
          <w:lang w:val="uk-UA"/>
        </w:rPr>
        <w:t>65093-009136500</w:t>
      </w:r>
      <w:r w:rsidRPr="001E632B">
        <w:rPr>
          <w:sz w:val="28"/>
          <w:szCs w:val="28"/>
          <w:lang w:val="uk-UA"/>
        </w:rPr>
        <w:t>-031-03</w:t>
      </w:r>
      <w:r w:rsidRPr="00B55AC4">
        <w:rPr>
          <w:sz w:val="28"/>
          <w:szCs w:val="28"/>
          <w:lang w:val="uk-UA"/>
        </w:rPr>
        <w:t>,</w:t>
      </w:r>
      <w:r>
        <w:rPr>
          <w:color w:val="000000" w:themeColor="text1"/>
          <w:sz w:val="28"/>
          <w:szCs w:val="28"/>
          <w:lang w:val="uk-UA"/>
        </w:rPr>
        <w:t xml:space="preserve"> справа № </w:t>
      </w:r>
      <w:r w:rsidRPr="00596A4E">
        <w:rPr>
          <w:b/>
          <w:color w:val="000000" w:themeColor="text1"/>
          <w:sz w:val="28"/>
          <w:szCs w:val="28"/>
          <w:lang w:val="uk-UA"/>
        </w:rPr>
        <w:t>534844903</w:t>
      </w:r>
      <w:r>
        <w:rPr>
          <w:color w:val="000000" w:themeColor="text1"/>
          <w:sz w:val="28"/>
          <w:szCs w:val="28"/>
          <w:lang w:val="uk-UA"/>
        </w:rPr>
        <w:t>).</w:t>
      </w:r>
    </w:p>
    <w:p w14:paraId="27ADDFC3" w14:textId="167CCDB5" w:rsidR="00596A4E" w:rsidRDefault="00596A4E" w:rsidP="00596A4E">
      <w:pPr>
        <w:tabs>
          <w:tab w:val="left" w:pos="993"/>
        </w:tabs>
        <w:ind w:firstLine="709"/>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w:t>
      </w:r>
      <w:r>
        <w:rPr>
          <w:color w:val="000000" w:themeColor="text1"/>
          <w:sz w:val="28"/>
          <w:szCs w:val="28"/>
          <w:lang w:val="uk-UA"/>
        </w:rPr>
        <w:t xml:space="preserve"> </w:t>
      </w:r>
      <w:r w:rsidRPr="001F73CB">
        <w:rPr>
          <w:color w:val="000000" w:themeColor="text1"/>
          <w:sz w:val="28"/>
          <w:szCs w:val="28"/>
          <w:lang w:val="uk-UA"/>
        </w:rPr>
        <w:t>«</w:t>
      </w:r>
      <w:r w:rsidR="00306F47" w:rsidRPr="00596A4E">
        <w:rPr>
          <w:sz w:val="28"/>
          <w:szCs w:val="28"/>
          <w:lang w:val="uk-UA"/>
        </w:rPr>
        <w:t>ГАЛІОН ЛТД ПЛЮС</w:t>
      </w:r>
      <w:r>
        <w:rPr>
          <w:color w:val="000000" w:themeColor="text1"/>
          <w:sz w:val="28"/>
          <w:szCs w:val="28"/>
          <w:lang w:val="uk-UA"/>
        </w:rPr>
        <w:t>»:</w:t>
      </w:r>
    </w:p>
    <w:p w14:paraId="546E05A5" w14:textId="77777777" w:rsidR="00596A4E" w:rsidRDefault="00596A4E" w:rsidP="00596A4E">
      <w:pPr>
        <w:tabs>
          <w:tab w:val="left" w:pos="0"/>
          <w:tab w:val="left" w:pos="993"/>
        </w:tabs>
        <w:ind w:firstLine="709"/>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1BDB6190" w14:textId="77777777" w:rsidR="00596A4E" w:rsidRDefault="00596A4E" w:rsidP="00596A4E">
      <w:pPr>
        <w:tabs>
          <w:tab w:val="left" w:pos="0"/>
          <w:tab w:val="left" w:pos="993"/>
        </w:tabs>
        <w:ind w:firstLine="709"/>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A3A83E4" w14:textId="77777777" w:rsidR="00596A4E" w:rsidRDefault="00596A4E" w:rsidP="00596A4E">
      <w:pPr>
        <w:tabs>
          <w:tab w:val="left" w:pos="0"/>
          <w:tab w:val="left" w:pos="993"/>
        </w:tabs>
        <w:ind w:firstLine="709"/>
        <w:jc w:val="both"/>
        <w:rPr>
          <w:sz w:val="28"/>
          <w:szCs w:val="28"/>
          <w:lang w:val="uk-UA"/>
        </w:rPr>
      </w:pPr>
      <w:r>
        <w:rPr>
          <w:sz w:val="28"/>
          <w:szCs w:val="28"/>
          <w:lang w:val="uk-UA"/>
        </w:rPr>
        <w:t>2.3. Питання майнових відносин вирішувати в установленому порядку.</w:t>
      </w:r>
    </w:p>
    <w:p w14:paraId="41E28C9B" w14:textId="77777777" w:rsidR="00596A4E" w:rsidRDefault="00596A4E" w:rsidP="00596A4E">
      <w:pPr>
        <w:tabs>
          <w:tab w:val="left" w:pos="0"/>
          <w:tab w:val="left" w:pos="993"/>
        </w:tabs>
        <w:ind w:firstLine="709"/>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B38FACA" w14:textId="77777777" w:rsidR="00596A4E" w:rsidRDefault="00596A4E" w:rsidP="00596A4E">
      <w:pPr>
        <w:tabs>
          <w:tab w:val="left" w:pos="0"/>
          <w:tab w:val="left" w:pos="993"/>
        </w:tabs>
        <w:ind w:firstLine="709"/>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3F9E11D" w14:textId="77777777" w:rsidR="00596A4E" w:rsidRDefault="00596A4E" w:rsidP="00306F47">
      <w:pPr>
        <w:tabs>
          <w:tab w:val="left" w:pos="0"/>
          <w:tab w:val="left" w:pos="993"/>
        </w:tabs>
        <w:ind w:firstLine="709"/>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71834D5A" w14:textId="28495FA9" w:rsidR="00306F47" w:rsidRDefault="00596A4E" w:rsidP="00306F47">
      <w:pPr>
        <w:tabs>
          <w:tab w:val="left" w:pos="0"/>
          <w:tab w:val="left" w:pos="993"/>
        </w:tabs>
        <w:ind w:firstLine="709"/>
        <w:jc w:val="both"/>
        <w:rPr>
          <w:sz w:val="28"/>
          <w:szCs w:val="28"/>
          <w:lang w:val="uk-UA"/>
        </w:rPr>
      </w:pPr>
      <w:r>
        <w:rPr>
          <w:sz w:val="28"/>
          <w:szCs w:val="28"/>
          <w:lang w:val="uk-UA"/>
        </w:rPr>
        <w:t xml:space="preserve">2.7. </w:t>
      </w:r>
      <w:r w:rsidR="00306F47">
        <w:rPr>
          <w:sz w:val="28"/>
          <w:szCs w:val="28"/>
          <w:lang w:val="uk-UA"/>
        </w:rPr>
        <w:t>Частину з</w:t>
      </w:r>
      <w:r w:rsidR="00306F47" w:rsidRPr="00306F47">
        <w:rPr>
          <w:sz w:val="28"/>
          <w:szCs w:val="28"/>
          <w:lang w:val="uk-UA"/>
        </w:rPr>
        <w:t xml:space="preserve">емельної ділянки в межах червоних ліній використовувати з обмеженням відповідно до вимог містобудівного законодавства </w:t>
      </w:r>
      <w:r w:rsidR="00306F47" w:rsidRPr="002D0C2F">
        <w:rPr>
          <w:sz w:val="28"/>
          <w:szCs w:val="28"/>
          <w:lang w:val="uk-UA"/>
        </w:rPr>
        <w:t>та Закону України «Про автомобільні дороги»</w:t>
      </w:r>
      <w:r w:rsidR="00306F47" w:rsidRPr="000F2175">
        <w:rPr>
          <w:sz w:val="28"/>
          <w:szCs w:val="28"/>
          <w:lang w:val="uk-UA"/>
        </w:rPr>
        <w:t>.</w:t>
      </w:r>
    </w:p>
    <w:p w14:paraId="4C496C58" w14:textId="1657B8A6" w:rsidR="00306F47" w:rsidRDefault="00306F47" w:rsidP="00306F47">
      <w:pPr>
        <w:tabs>
          <w:tab w:val="left" w:pos="0"/>
          <w:tab w:val="left" w:pos="993"/>
        </w:tabs>
        <w:ind w:firstLine="709"/>
        <w:jc w:val="both"/>
        <w:rPr>
          <w:sz w:val="28"/>
          <w:szCs w:val="28"/>
          <w:lang w:val="uk-UA"/>
        </w:rPr>
      </w:pPr>
      <w:r>
        <w:rPr>
          <w:sz w:val="28"/>
          <w:szCs w:val="28"/>
          <w:lang w:val="uk-UA"/>
        </w:rPr>
        <w:t>2</w:t>
      </w:r>
      <w:r w:rsidRPr="00EA2069">
        <w:rPr>
          <w:sz w:val="28"/>
          <w:szCs w:val="28"/>
          <w:lang w:val="uk-UA"/>
        </w:rPr>
        <w:t>.</w:t>
      </w:r>
      <w:r>
        <w:rPr>
          <w:sz w:val="28"/>
          <w:szCs w:val="28"/>
          <w:lang w:val="uk-UA"/>
        </w:rPr>
        <w:t>8</w:t>
      </w:r>
      <w:r w:rsidRPr="00EA2069">
        <w:rPr>
          <w:sz w:val="28"/>
          <w:szCs w:val="28"/>
          <w:lang w:val="uk-UA"/>
        </w:rPr>
        <w:t>.</w:t>
      </w:r>
      <w:r>
        <w:rPr>
          <w:sz w:val="28"/>
          <w:szCs w:val="28"/>
          <w:lang w:val="uk-UA"/>
        </w:rPr>
        <w:t> Частину з</w:t>
      </w:r>
      <w:r w:rsidRPr="00EA2069">
        <w:rPr>
          <w:sz w:val="28"/>
          <w:szCs w:val="28"/>
          <w:lang w:val="uk-UA"/>
        </w:rPr>
        <w:t>емельн</w:t>
      </w:r>
      <w:r>
        <w:rPr>
          <w:sz w:val="28"/>
          <w:szCs w:val="28"/>
          <w:lang w:val="uk-UA"/>
        </w:rPr>
        <w:t>ої</w:t>
      </w:r>
      <w:r w:rsidRPr="00EA2069">
        <w:rPr>
          <w:sz w:val="28"/>
          <w:szCs w:val="28"/>
          <w:lang w:val="uk-UA"/>
        </w:rPr>
        <w:t xml:space="preserve"> ділянк</w:t>
      </w:r>
      <w:r>
        <w:rPr>
          <w:sz w:val="28"/>
          <w:szCs w:val="28"/>
          <w:lang w:val="uk-UA"/>
        </w:rPr>
        <w:t>и</w:t>
      </w:r>
      <w:r w:rsidRPr="00EA2069">
        <w:rPr>
          <w:sz w:val="28"/>
          <w:szCs w:val="28"/>
          <w:lang w:val="uk-UA"/>
        </w:rPr>
        <w:t xml:space="preserve"> в межах прибережних захисних смуг використовувати з обмеженнями відповідно до вимог статей 60, 61 Земельного кодексу України та статей 86 - 89 Водного кодексу України.</w:t>
      </w:r>
    </w:p>
    <w:p w14:paraId="358E1923" w14:textId="2E848A5C" w:rsidR="00596A4E" w:rsidRDefault="00596A4E" w:rsidP="00306F47">
      <w:pPr>
        <w:tabs>
          <w:tab w:val="left" w:pos="0"/>
          <w:tab w:val="left" w:pos="993"/>
        </w:tabs>
        <w:ind w:firstLine="709"/>
        <w:jc w:val="both"/>
        <w:rPr>
          <w:sz w:val="28"/>
          <w:szCs w:val="28"/>
          <w:lang w:val="uk-UA"/>
        </w:rPr>
      </w:pPr>
      <w:r>
        <w:rPr>
          <w:sz w:val="28"/>
          <w:szCs w:val="28"/>
          <w:lang w:val="uk-UA"/>
        </w:rPr>
        <w:t>2</w:t>
      </w:r>
      <w:r w:rsidRPr="001F73CB">
        <w:rPr>
          <w:sz w:val="28"/>
          <w:szCs w:val="28"/>
          <w:lang w:val="uk-UA"/>
        </w:rPr>
        <w:t>.</w:t>
      </w:r>
      <w:r w:rsidR="00306F47">
        <w:rPr>
          <w:sz w:val="28"/>
          <w:szCs w:val="28"/>
          <w:lang w:val="uk-UA"/>
        </w:rPr>
        <w:t>9</w:t>
      </w:r>
      <w:r w:rsidRPr="001F73CB">
        <w:rPr>
          <w:sz w:val="28"/>
          <w:szCs w:val="28"/>
          <w:lang w:val="uk-UA"/>
        </w:rPr>
        <w:t>.</w:t>
      </w:r>
      <w:r w:rsidRPr="00306F47">
        <w:rPr>
          <w:sz w:val="28"/>
          <w:szCs w:val="28"/>
          <w:lang w:val="uk-UA"/>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27671E1F" w14:textId="0AFD51B7" w:rsidR="00596A4E" w:rsidRDefault="00596A4E" w:rsidP="00306F47">
      <w:pPr>
        <w:tabs>
          <w:tab w:val="left" w:pos="0"/>
          <w:tab w:val="left" w:pos="993"/>
        </w:tabs>
        <w:ind w:firstLine="709"/>
        <w:jc w:val="both"/>
        <w:rPr>
          <w:sz w:val="28"/>
          <w:szCs w:val="28"/>
          <w:lang w:val="uk-UA"/>
        </w:rPr>
      </w:pPr>
      <w:r>
        <w:rPr>
          <w:sz w:val="28"/>
          <w:szCs w:val="28"/>
          <w:lang w:val="uk-UA"/>
        </w:rPr>
        <w:t>2.</w:t>
      </w:r>
      <w:r w:rsidR="00306F47">
        <w:rPr>
          <w:sz w:val="28"/>
          <w:szCs w:val="28"/>
          <w:lang w:val="uk-UA"/>
        </w:rPr>
        <w:t>10</w:t>
      </w:r>
      <w:r>
        <w:rPr>
          <w:sz w:val="28"/>
          <w:szCs w:val="28"/>
          <w:lang w:val="uk-UA"/>
        </w:rPr>
        <w:t xml:space="preserve">. 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w:t>
      </w:r>
      <w:r>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39FB4CE6" w14:textId="4DC0E25D" w:rsidR="00596A4E" w:rsidRDefault="00596A4E" w:rsidP="00596A4E">
      <w:pPr>
        <w:tabs>
          <w:tab w:val="left" w:pos="993"/>
          <w:tab w:val="left" w:pos="1134"/>
        </w:tabs>
        <w:ind w:firstLine="709"/>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306F47">
        <w:rPr>
          <w:sz w:val="28"/>
          <w:szCs w:val="28"/>
          <w:lang w:val="uk-UA"/>
        </w:rPr>
        <w:t>10</w:t>
      </w:r>
      <w:r>
        <w:rPr>
          <w:sz w:val="28"/>
          <w:szCs w:val="28"/>
          <w:lang w:val="uk-UA"/>
        </w:rPr>
        <w:t xml:space="preserve"> пункту 2 цього рішення.</w:t>
      </w:r>
    </w:p>
    <w:p w14:paraId="78C1F1E3" w14:textId="77777777" w:rsidR="00596A4E" w:rsidRDefault="00596A4E" w:rsidP="00596A4E">
      <w:pPr>
        <w:tabs>
          <w:tab w:val="left" w:pos="993"/>
          <w:tab w:val="left" w:pos="1134"/>
        </w:tabs>
        <w:ind w:firstLine="709"/>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4369859B" w14:textId="77777777" w:rsidR="00596A4E" w:rsidRDefault="00596A4E" w:rsidP="00596A4E">
      <w:pPr>
        <w:tabs>
          <w:tab w:val="left" w:pos="0"/>
          <w:tab w:val="left" w:pos="993"/>
          <w:tab w:val="left" w:pos="1134"/>
        </w:tabs>
        <w:ind w:firstLine="709"/>
        <w:jc w:val="both"/>
        <w:rPr>
          <w:sz w:val="28"/>
          <w:szCs w:val="28"/>
          <w:lang w:val="uk-UA"/>
        </w:rPr>
      </w:pPr>
      <w:r>
        <w:rPr>
          <w:sz w:val="28"/>
          <w:szCs w:val="28"/>
          <w:lang w:val="uk-UA"/>
        </w:rPr>
        <w:t>5</w:t>
      </w:r>
      <w:r w:rsidRPr="00C923FE">
        <w:rPr>
          <w:sz w:val="28"/>
          <w:szCs w:val="28"/>
          <w:lang w:val="uk-UA"/>
        </w:rPr>
        <w:t xml:space="preserve">. </w:t>
      </w:r>
      <w:r w:rsidRPr="0040113A">
        <w:rPr>
          <w:color w:val="000000"/>
          <w:sz w:val="28"/>
          <w:szCs w:val="28"/>
          <w:shd w:val="clear" w:color="auto" w:fill="FFFFFF"/>
          <w:lang w:val="uk-UA"/>
        </w:rPr>
        <w:t xml:space="preserve">Дане </w:t>
      </w:r>
      <w:r w:rsidRPr="007234CB">
        <w:rPr>
          <w:color w:val="000000"/>
          <w:sz w:val="28"/>
          <w:szCs w:val="28"/>
          <w:lang w:val="uk-UA"/>
        </w:rPr>
        <w:t>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423753C4" w14:textId="77777777" w:rsidR="00596A4E" w:rsidRDefault="00596A4E" w:rsidP="00596A4E">
      <w:pPr>
        <w:tabs>
          <w:tab w:val="left" w:pos="0"/>
          <w:tab w:val="left" w:pos="993"/>
          <w:tab w:val="left" w:pos="1134"/>
        </w:tabs>
        <w:ind w:firstLine="709"/>
        <w:jc w:val="both"/>
        <w:rPr>
          <w:sz w:val="28"/>
          <w:szCs w:val="28"/>
          <w:lang w:val="uk-UA"/>
        </w:rPr>
      </w:pPr>
      <w:r>
        <w:rPr>
          <w:sz w:val="28"/>
          <w:szCs w:val="28"/>
          <w:lang w:val="uk-UA"/>
        </w:rPr>
        <w:t>6.</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5F95527B" w14:textId="77777777" w:rsidR="00596A4E" w:rsidRDefault="00596A4E" w:rsidP="00596A4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A4E" w14:paraId="3F3CFF1D" w14:textId="77777777" w:rsidTr="001C2D82">
        <w:tc>
          <w:tcPr>
            <w:tcW w:w="4927" w:type="dxa"/>
          </w:tcPr>
          <w:p w14:paraId="7E8A0F13" w14:textId="77777777" w:rsidR="00596A4E" w:rsidRDefault="00596A4E" w:rsidP="001C2D82">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1171364E" w14:textId="77777777" w:rsidR="00596A4E" w:rsidRDefault="00596A4E" w:rsidP="001C2D82">
            <w:pPr>
              <w:tabs>
                <w:tab w:val="left" w:pos="0"/>
                <w:tab w:val="left" w:pos="1134"/>
              </w:tabs>
              <w:jc w:val="right"/>
              <w:rPr>
                <w:sz w:val="28"/>
                <w:szCs w:val="28"/>
                <w:lang w:val="uk-UA"/>
              </w:rPr>
            </w:pPr>
            <w:r>
              <w:rPr>
                <w:sz w:val="28"/>
                <w:szCs w:val="28"/>
                <w:lang w:val="en-US"/>
              </w:rPr>
              <w:t>Віталій КЛИЧКО</w:t>
            </w:r>
          </w:p>
        </w:tc>
      </w:tr>
    </w:tbl>
    <w:p w14:paraId="2213DEE4" w14:textId="77777777" w:rsidR="00596A4E" w:rsidRPr="00F6318B" w:rsidRDefault="00596A4E" w:rsidP="00596A4E">
      <w:pPr>
        <w:tabs>
          <w:tab w:val="left" w:pos="0"/>
          <w:tab w:val="left" w:pos="1134"/>
        </w:tabs>
        <w:ind w:firstLine="680"/>
        <w:jc w:val="both"/>
        <w:rPr>
          <w:sz w:val="28"/>
          <w:szCs w:val="28"/>
          <w:lang w:val="uk-UA"/>
        </w:rPr>
      </w:pPr>
    </w:p>
    <w:p w14:paraId="6F5AA51F" w14:textId="77777777" w:rsidR="00596A4E" w:rsidRDefault="00596A4E" w:rsidP="00596A4E">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37D7D5E" w14:textId="77777777" w:rsidR="00596A4E" w:rsidRDefault="00596A4E" w:rsidP="00596A4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596A4E" w14:paraId="69A3A247" w14:textId="77777777" w:rsidTr="001C2D82">
        <w:tc>
          <w:tcPr>
            <w:tcW w:w="5920" w:type="dxa"/>
          </w:tcPr>
          <w:p w14:paraId="003F303B" w14:textId="77777777" w:rsidR="00596A4E" w:rsidRDefault="00596A4E" w:rsidP="001C2D82">
            <w:pPr>
              <w:jc w:val="both"/>
              <w:rPr>
                <w:color w:val="000000"/>
                <w:sz w:val="28"/>
                <w:szCs w:val="28"/>
                <w:lang w:val="uk-UA" w:eastAsia="uk-UA"/>
              </w:rPr>
            </w:pPr>
            <w:r>
              <w:rPr>
                <w:color w:val="000000"/>
                <w:sz w:val="28"/>
                <w:szCs w:val="28"/>
                <w:lang w:val="uk-UA" w:eastAsia="uk-UA"/>
              </w:rPr>
              <w:t xml:space="preserve">Заступник голови </w:t>
            </w:r>
          </w:p>
          <w:p w14:paraId="1329F9F0" w14:textId="77777777" w:rsidR="00596A4E" w:rsidRDefault="00596A4E" w:rsidP="001C2D8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4C663000" w14:textId="77777777" w:rsidR="00596A4E" w:rsidRDefault="00596A4E" w:rsidP="001C2D82">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074C409C" w14:textId="77777777" w:rsidR="00596A4E" w:rsidRPr="00FC5867" w:rsidRDefault="00596A4E" w:rsidP="001C2D82">
            <w:pPr>
              <w:jc w:val="right"/>
              <w:rPr>
                <w:color w:val="000000"/>
                <w:sz w:val="28"/>
                <w:szCs w:val="28"/>
                <w:lang w:eastAsia="uk-UA"/>
              </w:rPr>
            </w:pPr>
          </w:p>
          <w:p w14:paraId="135746BD" w14:textId="77777777" w:rsidR="00596A4E" w:rsidRPr="00FC5867" w:rsidRDefault="00596A4E" w:rsidP="001C2D82">
            <w:pPr>
              <w:jc w:val="right"/>
              <w:rPr>
                <w:color w:val="000000"/>
                <w:sz w:val="28"/>
                <w:szCs w:val="28"/>
                <w:lang w:eastAsia="uk-UA"/>
              </w:rPr>
            </w:pPr>
          </w:p>
          <w:p w14:paraId="16417EA1" w14:textId="77777777" w:rsidR="00596A4E" w:rsidRDefault="00596A4E" w:rsidP="001C2D82">
            <w:pPr>
              <w:jc w:val="right"/>
              <w:rPr>
                <w:sz w:val="28"/>
                <w:szCs w:val="28"/>
                <w:lang w:val="uk-UA"/>
              </w:rPr>
            </w:pPr>
            <w:r>
              <w:rPr>
                <w:color w:val="000000"/>
                <w:sz w:val="28"/>
                <w:szCs w:val="28"/>
                <w:lang w:val="en-US" w:eastAsia="uk-UA"/>
              </w:rPr>
              <w:t>Петро ОЛЕНИЧ</w:t>
            </w:r>
          </w:p>
        </w:tc>
      </w:tr>
      <w:tr w:rsidR="00596A4E" w14:paraId="0BE22342" w14:textId="77777777" w:rsidTr="001C2D82">
        <w:tc>
          <w:tcPr>
            <w:tcW w:w="5920" w:type="dxa"/>
          </w:tcPr>
          <w:p w14:paraId="45957C0C" w14:textId="77777777" w:rsidR="00596A4E" w:rsidRDefault="00596A4E" w:rsidP="001C2D82">
            <w:pPr>
              <w:jc w:val="both"/>
              <w:rPr>
                <w:color w:val="000000"/>
                <w:sz w:val="28"/>
                <w:szCs w:val="28"/>
                <w:lang w:val="uk-UA" w:eastAsia="uk-UA"/>
              </w:rPr>
            </w:pPr>
          </w:p>
          <w:p w14:paraId="12C4B4AD" w14:textId="77777777" w:rsidR="00596A4E" w:rsidRDefault="00596A4E" w:rsidP="001C2D8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1F53FBEF" w14:textId="77777777" w:rsidR="00596A4E" w:rsidRDefault="00596A4E" w:rsidP="001C2D8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3F4C44E" w14:textId="77777777" w:rsidR="00596A4E" w:rsidRDefault="00596A4E" w:rsidP="001C2D82">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101BE54A" w14:textId="77777777" w:rsidR="00596A4E" w:rsidRPr="00FC5867" w:rsidRDefault="00596A4E" w:rsidP="001C2D82">
            <w:pPr>
              <w:jc w:val="right"/>
              <w:rPr>
                <w:rStyle w:val="af0"/>
                <w:b w:val="0"/>
                <w:sz w:val="28"/>
                <w:szCs w:val="28"/>
                <w:lang w:val="uk-UA"/>
              </w:rPr>
            </w:pPr>
          </w:p>
          <w:p w14:paraId="19381297" w14:textId="77777777" w:rsidR="00596A4E" w:rsidRPr="00FC5867" w:rsidRDefault="00596A4E" w:rsidP="001C2D82">
            <w:pPr>
              <w:jc w:val="right"/>
              <w:rPr>
                <w:rStyle w:val="af0"/>
                <w:b w:val="0"/>
                <w:sz w:val="28"/>
                <w:szCs w:val="28"/>
                <w:lang w:val="uk-UA"/>
              </w:rPr>
            </w:pPr>
          </w:p>
          <w:p w14:paraId="172DE201" w14:textId="77777777" w:rsidR="00596A4E" w:rsidRPr="00FC5867" w:rsidRDefault="00596A4E" w:rsidP="001C2D82">
            <w:pPr>
              <w:jc w:val="right"/>
              <w:rPr>
                <w:rStyle w:val="af0"/>
                <w:b w:val="0"/>
                <w:sz w:val="28"/>
                <w:szCs w:val="28"/>
                <w:lang w:val="uk-UA"/>
              </w:rPr>
            </w:pPr>
          </w:p>
          <w:p w14:paraId="56440E36" w14:textId="77777777" w:rsidR="00596A4E" w:rsidRDefault="00596A4E" w:rsidP="001C2D82">
            <w:pPr>
              <w:jc w:val="right"/>
              <w:rPr>
                <w:sz w:val="28"/>
                <w:szCs w:val="28"/>
                <w:lang w:val="uk-UA"/>
              </w:rPr>
            </w:pPr>
            <w:r>
              <w:rPr>
                <w:rStyle w:val="af0"/>
                <w:b w:val="0"/>
                <w:sz w:val="28"/>
                <w:szCs w:val="28"/>
              </w:rPr>
              <w:t>Валентина ПЕЛИХ</w:t>
            </w:r>
          </w:p>
        </w:tc>
      </w:tr>
      <w:tr w:rsidR="00596A4E" w14:paraId="56EB889F" w14:textId="77777777" w:rsidTr="001C2D82">
        <w:tc>
          <w:tcPr>
            <w:tcW w:w="5920" w:type="dxa"/>
          </w:tcPr>
          <w:p w14:paraId="7D6F5531" w14:textId="77777777" w:rsidR="00596A4E" w:rsidRDefault="00596A4E" w:rsidP="001C2D82">
            <w:pPr>
              <w:jc w:val="both"/>
              <w:rPr>
                <w:color w:val="000000"/>
                <w:sz w:val="28"/>
                <w:szCs w:val="28"/>
                <w:lang w:val="uk-UA" w:eastAsia="uk-UA"/>
              </w:rPr>
            </w:pPr>
          </w:p>
          <w:p w14:paraId="33243E2D" w14:textId="77777777" w:rsidR="00596A4E" w:rsidRPr="004139E4" w:rsidRDefault="00596A4E" w:rsidP="001C2D82">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1072041D" w14:textId="77777777" w:rsidR="00596A4E" w:rsidRPr="004139E4" w:rsidRDefault="00596A4E" w:rsidP="001C2D82">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0114961E" w14:textId="77777777" w:rsidR="00596A4E" w:rsidRPr="00CB7BE4" w:rsidRDefault="00596A4E" w:rsidP="001C2D8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DCFBE9D" w14:textId="77777777" w:rsidR="00596A4E" w:rsidRPr="00CB7BE4" w:rsidRDefault="00596A4E" w:rsidP="001C2D8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5D04BF9" w14:textId="77777777" w:rsidR="00596A4E" w:rsidRDefault="00596A4E" w:rsidP="001C2D82">
            <w:pPr>
              <w:spacing w:line="256" w:lineRule="auto"/>
              <w:ind w:left="397" w:hanging="397"/>
              <w:outlineLvl w:val="0"/>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52FF8AFA" w14:textId="77777777" w:rsidR="00596A4E" w:rsidRPr="00145105" w:rsidRDefault="00596A4E" w:rsidP="001C2D82">
            <w:pPr>
              <w:jc w:val="right"/>
              <w:rPr>
                <w:rStyle w:val="af0"/>
                <w:b w:val="0"/>
                <w:sz w:val="28"/>
                <w:szCs w:val="28"/>
                <w:lang w:val="uk-UA"/>
              </w:rPr>
            </w:pPr>
          </w:p>
          <w:p w14:paraId="30837043" w14:textId="77777777" w:rsidR="00596A4E" w:rsidRPr="00145105" w:rsidRDefault="00596A4E" w:rsidP="001C2D82">
            <w:pPr>
              <w:jc w:val="right"/>
              <w:rPr>
                <w:rStyle w:val="af0"/>
                <w:b w:val="0"/>
                <w:sz w:val="28"/>
                <w:szCs w:val="28"/>
                <w:lang w:val="uk-UA"/>
              </w:rPr>
            </w:pPr>
          </w:p>
          <w:p w14:paraId="3D769335" w14:textId="77777777" w:rsidR="00596A4E" w:rsidRPr="00145105" w:rsidRDefault="00596A4E" w:rsidP="001C2D82">
            <w:pPr>
              <w:jc w:val="right"/>
              <w:rPr>
                <w:rStyle w:val="af0"/>
                <w:b w:val="0"/>
                <w:sz w:val="28"/>
                <w:szCs w:val="28"/>
                <w:lang w:val="uk-UA"/>
              </w:rPr>
            </w:pPr>
          </w:p>
          <w:p w14:paraId="08FA1C11" w14:textId="77777777" w:rsidR="00596A4E" w:rsidRPr="00145105" w:rsidRDefault="00596A4E" w:rsidP="001C2D82">
            <w:pPr>
              <w:jc w:val="right"/>
              <w:rPr>
                <w:rStyle w:val="af0"/>
                <w:b w:val="0"/>
                <w:sz w:val="28"/>
                <w:szCs w:val="28"/>
                <w:lang w:val="uk-UA"/>
              </w:rPr>
            </w:pPr>
          </w:p>
          <w:p w14:paraId="7E137A69" w14:textId="77777777" w:rsidR="00596A4E" w:rsidRDefault="00596A4E" w:rsidP="001C2D82">
            <w:pPr>
              <w:rPr>
                <w:rStyle w:val="af0"/>
                <w:b w:val="0"/>
                <w:sz w:val="2"/>
                <w:szCs w:val="2"/>
                <w:lang w:val="uk-UA"/>
              </w:rPr>
            </w:pPr>
          </w:p>
          <w:p w14:paraId="4C4BFDDD" w14:textId="77777777" w:rsidR="00596A4E" w:rsidRDefault="00596A4E" w:rsidP="001C2D82">
            <w:pPr>
              <w:rPr>
                <w:rStyle w:val="af0"/>
                <w:b w:val="0"/>
                <w:sz w:val="2"/>
                <w:szCs w:val="2"/>
                <w:lang w:val="uk-UA"/>
              </w:rPr>
            </w:pPr>
          </w:p>
          <w:p w14:paraId="1A56DA88" w14:textId="77777777" w:rsidR="00596A4E" w:rsidRPr="00377F84" w:rsidRDefault="00596A4E" w:rsidP="001C2D82">
            <w:pPr>
              <w:jc w:val="right"/>
              <w:rPr>
                <w:rStyle w:val="af0"/>
                <w:b w:val="0"/>
                <w:sz w:val="28"/>
                <w:szCs w:val="28"/>
                <w:lang w:val="uk-UA"/>
              </w:rPr>
            </w:pPr>
          </w:p>
          <w:p w14:paraId="110A65AE" w14:textId="77777777" w:rsidR="00596A4E" w:rsidRDefault="00596A4E" w:rsidP="001C2D82">
            <w:pPr>
              <w:jc w:val="right"/>
              <w:rPr>
                <w:sz w:val="28"/>
                <w:szCs w:val="28"/>
                <w:lang w:val="uk-UA"/>
              </w:rPr>
            </w:pPr>
            <w:r w:rsidRPr="009B2859">
              <w:rPr>
                <w:rStyle w:val="af0"/>
                <w:b w:val="0"/>
                <w:sz w:val="28"/>
                <w:szCs w:val="28"/>
              </w:rPr>
              <w:t>Дмитро РАДЗІЄВСЬКИЙ</w:t>
            </w:r>
          </w:p>
        </w:tc>
      </w:tr>
    </w:tbl>
    <w:p w14:paraId="24E50F62" w14:textId="77777777" w:rsidR="00596A4E" w:rsidRDefault="00596A4E" w:rsidP="00596A4E">
      <w:pPr>
        <w:jc w:val="both"/>
        <w:rPr>
          <w:color w:val="000000"/>
          <w:sz w:val="28"/>
          <w:szCs w:val="28"/>
          <w:lang w:val="uk-UA" w:eastAsia="uk-UA"/>
        </w:rPr>
      </w:pPr>
    </w:p>
    <w:p w14:paraId="028BF15B" w14:textId="77777777" w:rsidR="00596A4E" w:rsidRDefault="00596A4E" w:rsidP="00596A4E">
      <w:pPr>
        <w:jc w:val="both"/>
        <w:rPr>
          <w:color w:val="000000"/>
          <w:sz w:val="28"/>
          <w:szCs w:val="28"/>
          <w:lang w:val="uk-UA" w:eastAsia="uk-UA"/>
        </w:rPr>
      </w:pPr>
    </w:p>
    <w:p w14:paraId="4DB6DFDD" w14:textId="77777777" w:rsidR="00596A4E" w:rsidRDefault="00596A4E" w:rsidP="00596A4E">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7BB6F6C7" w14:textId="77777777" w:rsidR="00596A4E" w:rsidRDefault="00596A4E" w:rsidP="00596A4E">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596A4E" w14:paraId="5AEB190F" w14:textId="77777777" w:rsidTr="001C2D82">
        <w:tc>
          <w:tcPr>
            <w:tcW w:w="5070" w:type="dxa"/>
            <w:gridSpan w:val="2"/>
          </w:tcPr>
          <w:p w14:paraId="35262ACD" w14:textId="77777777" w:rsidR="00596A4E" w:rsidRDefault="00596A4E" w:rsidP="001C2D8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1444D3B7" w14:textId="77777777" w:rsidR="00596A4E" w:rsidRDefault="00596A4E" w:rsidP="001C2D82">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2F7AD3C5" w14:textId="77777777" w:rsidR="00596A4E" w:rsidRDefault="00596A4E" w:rsidP="001C2D82">
            <w:pPr>
              <w:tabs>
                <w:tab w:val="left" w:pos="0"/>
                <w:tab w:val="left" w:pos="1134"/>
              </w:tabs>
              <w:jc w:val="both"/>
              <w:rPr>
                <w:sz w:val="28"/>
                <w:szCs w:val="28"/>
                <w:lang w:val="uk-UA"/>
              </w:rPr>
            </w:pPr>
            <w:r>
              <w:rPr>
                <w:sz w:val="28"/>
                <w:szCs w:val="28"/>
                <w:lang w:val="uk-UA"/>
              </w:rPr>
              <w:t>та земельних відносин</w:t>
            </w:r>
          </w:p>
          <w:p w14:paraId="161B0090" w14:textId="77777777" w:rsidR="00596A4E" w:rsidRPr="00AF790C" w:rsidRDefault="00596A4E" w:rsidP="001C2D82">
            <w:pPr>
              <w:tabs>
                <w:tab w:val="left" w:pos="0"/>
                <w:tab w:val="left" w:pos="1134"/>
              </w:tabs>
              <w:jc w:val="both"/>
              <w:rPr>
                <w:sz w:val="28"/>
                <w:szCs w:val="28"/>
                <w:lang w:val="uk-UA"/>
              </w:rPr>
            </w:pPr>
          </w:p>
        </w:tc>
        <w:tc>
          <w:tcPr>
            <w:tcW w:w="4784" w:type="dxa"/>
          </w:tcPr>
          <w:p w14:paraId="24F15F8B" w14:textId="77777777" w:rsidR="00596A4E" w:rsidRDefault="00596A4E" w:rsidP="001C2D82">
            <w:pPr>
              <w:jc w:val="both"/>
              <w:rPr>
                <w:color w:val="000000"/>
                <w:sz w:val="28"/>
                <w:szCs w:val="28"/>
                <w:lang w:val="uk-UA" w:eastAsia="uk-UA"/>
              </w:rPr>
            </w:pPr>
          </w:p>
        </w:tc>
      </w:tr>
      <w:tr w:rsidR="00596A4E" w14:paraId="609CE095" w14:textId="77777777" w:rsidTr="001C2D82">
        <w:tc>
          <w:tcPr>
            <w:tcW w:w="4927" w:type="dxa"/>
          </w:tcPr>
          <w:p w14:paraId="082D2BD2" w14:textId="77777777" w:rsidR="00596A4E" w:rsidRDefault="00596A4E" w:rsidP="001C2D82">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47F6C2D2" w14:textId="77777777" w:rsidR="00596A4E" w:rsidRDefault="00596A4E" w:rsidP="001C2D82">
            <w:pPr>
              <w:jc w:val="right"/>
              <w:rPr>
                <w:color w:val="000000"/>
                <w:sz w:val="28"/>
                <w:szCs w:val="28"/>
                <w:lang w:val="uk-UA" w:eastAsia="uk-UA"/>
              </w:rPr>
            </w:pPr>
            <w:r>
              <w:rPr>
                <w:rStyle w:val="af0"/>
                <w:b w:val="0"/>
                <w:sz w:val="28"/>
                <w:szCs w:val="28"/>
              </w:rPr>
              <w:t>Михайло ТЕРЕНТЬЄВ</w:t>
            </w:r>
          </w:p>
        </w:tc>
      </w:tr>
      <w:tr w:rsidR="00596A4E" w14:paraId="084B87C1" w14:textId="77777777" w:rsidTr="001C2D82">
        <w:tc>
          <w:tcPr>
            <w:tcW w:w="4927" w:type="dxa"/>
          </w:tcPr>
          <w:p w14:paraId="7D609C5A" w14:textId="77777777" w:rsidR="00596A4E" w:rsidRDefault="00596A4E" w:rsidP="001C2D82">
            <w:pPr>
              <w:jc w:val="both"/>
              <w:rPr>
                <w:color w:val="000000"/>
                <w:sz w:val="28"/>
                <w:szCs w:val="28"/>
                <w:lang w:val="uk-UA" w:eastAsia="uk-UA"/>
              </w:rPr>
            </w:pPr>
          </w:p>
        </w:tc>
        <w:tc>
          <w:tcPr>
            <w:tcW w:w="4927" w:type="dxa"/>
            <w:gridSpan w:val="2"/>
          </w:tcPr>
          <w:p w14:paraId="7E5B1BEE" w14:textId="77777777" w:rsidR="00596A4E" w:rsidRDefault="00596A4E" w:rsidP="001C2D82">
            <w:pPr>
              <w:jc w:val="right"/>
              <w:rPr>
                <w:color w:val="000000"/>
                <w:sz w:val="28"/>
                <w:szCs w:val="28"/>
                <w:lang w:val="uk-UA" w:eastAsia="uk-UA"/>
              </w:rPr>
            </w:pPr>
          </w:p>
        </w:tc>
      </w:tr>
      <w:tr w:rsidR="00596A4E" w14:paraId="4CCABBDC" w14:textId="77777777" w:rsidTr="001C2D82">
        <w:tc>
          <w:tcPr>
            <w:tcW w:w="4927" w:type="dxa"/>
          </w:tcPr>
          <w:p w14:paraId="54A3A831" w14:textId="77777777" w:rsidR="00596A4E" w:rsidRDefault="00596A4E" w:rsidP="001C2D82">
            <w:pPr>
              <w:jc w:val="both"/>
              <w:rPr>
                <w:color w:val="000000"/>
                <w:sz w:val="28"/>
                <w:szCs w:val="28"/>
                <w:lang w:val="uk-UA" w:eastAsia="uk-UA"/>
              </w:rPr>
            </w:pPr>
          </w:p>
          <w:p w14:paraId="257838AB" w14:textId="77777777" w:rsidR="00596A4E" w:rsidRDefault="00596A4E" w:rsidP="001C2D82">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1022BBEF" w14:textId="77777777" w:rsidR="00596A4E" w:rsidRDefault="00596A4E" w:rsidP="001C2D82">
            <w:pPr>
              <w:jc w:val="both"/>
              <w:rPr>
                <w:color w:val="000000"/>
                <w:sz w:val="28"/>
                <w:szCs w:val="28"/>
                <w:lang w:val="uk-UA" w:eastAsia="uk-UA"/>
              </w:rPr>
            </w:pPr>
            <w:r>
              <w:rPr>
                <w:color w:val="000000"/>
                <w:sz w:val="28"/>
                <w:szCs w:val="28"/>
                <w:lang w:val="uk-UA" w:eastAsia="uk-UA"/>
              </w:rPr>
              <w:t xml:space="preserve">забезпечення діяльності  </w:t>
            </w:r>
          </w:p>
          <w:p w14:paraId="1F908210" w14:textId="77777777" w:rsidR="00596A4E" w:rsidRDefault="00596A4E" w:rsidP="001C2D82">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05DA692C" w14:textId="77777777" w:rsidR="00596A4E" w:rsidRDefault="00596A4E" w:rsidP="001C2D82">
            <w:pPr>
              <w:jc w:val="right"/>
              <w:rPr>
                <w:rStyle w:val="af0"/>
                <w:b w:val="0"/>
                <w:sz w:val="28"/>
                <w:szCs w:val="28"/>
              </w:rPr>
            </w:pPr>
          </w:p>
          <w:p w14:paraId="270169CB" w14:textId="77777777" w:rsidR="00596A4E" w:rsidRDefault="00596A4E" w:rsidP="001C2D82">
            <w:pPr>
              <w:jc w:val="right"/>
              <w:rPr>
                <w:rStyle w:val="af0"/>
                <w:b w:val="0"/>
                <w:sz w:val="28"/>
                <w:szCs w:val="28"/>
              </w:rPr>
            </w:pPr>
          </w:p>
          <w:p w14:paraId="7C445C0C" w14:textId="77777777" w:rsidR="00596A4E" w:rsidRDefault="00596A4E" w:rsidP="001C2D82">
            <w:pPr>
              <w:jc w:val="right"/>
              <w:rPr>
                <w:rStyle w:val="af0"/>
                <w:b w:val="0"/>
                <w:sz w:val="28"/>
                <w:szCs w:val="28"/>
              </w:rPr>
            </w:pPr>
          </w:p>
          <w:p w14:paraId="658C2740" w14:textId="77777777" w:rsidR="00596A4E" w:rsidRDefault="00596A4E" w:rsidP="001C2D82">
            <w:pPr>
              <w:jc w:val="right"/>
              <w:rPr>
                <w:color w:val="000000"/>
                <w:sz w:val="28"/>
                <w:szCs w:val="28"/>
                <w:lang w:val="uk-UA" w:eastAsia="uk-UA"/>
              </w:rPr>
            </w:pPr>
            <w:r>
              <w:rPr>
                <w:rStyle w:val="af0"/>
                <w:b w:val="0"/>
                <w:sz w:val="28"/>
                <w:szCs w:val="28"/>
              </w:rPr>
              <w:t>Валентина ПОЛОЖИШНИК</w:t>
            </w:r>
          </w:p>
        </w:tc>
      </w:tr>
      <w:tr w:rsidR="00596A4E" w:rsidRPr="004549D3" w14:paraId="516E1606" w14:textId="77777777" w:rsidTr="001C2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1895B932" w14:textId="77777777" w:rsidR="00596A4E" w:rsidRPr="004549D3" w:rsidRDefault="00596A4E" w:rsidP="001C2D82">
            <w:pPr>
              <w:rPr>
                <w:snapToGrid w:val="0"/>
                <w:sz w:val="28"/>
                <w:szCs w:val="28"/>
              </w:rPr>
            </w:pPr>
          </w:p>
        </w:tc>
        <w:tc>
          <w:tcPr>
            <w:tcW w:w="4927" w:type="dxa"/>
            <w:gridSpan w:val="2"/>
            <w:tcBorders>
              <w:top w:val="nil"/>
              <w:left w:val="nil"/>
              <w:bottom w:val="nil"/>
              <w:right w:val="nil"/>
            </w:tcBorders>
          </w:tcPr>
          <w:p w14:paraId="42EE7793" w14:textId="77777777" w:rsidR="00596A4E" w:rsidRPr="004549D3" w:rsidRDefault="00596A4E" w:rsidP="001C2D82">
            <w:pPr>
              <w:jc w:val="right"/>
              <w:rPr>
                <w:snapToGrid w:val="0"/>
                <w:sz w:val="28"/>
                <w:szCs w:val="28"/>
              </w:rPr>
            </w:pPr>
          </w:p>
        </w:tc>
      </w:tr>
    </w:tbl>
    <w:p w14:paraId="2EF28B61" w14:textId="7E31AB48" w:rsidR="00596A4E" w:rsidRDefault="00BD57AD" w:rsidP="00BD57AD">
      <w:pPr>
        <w:rPr>
          <w:color w:val="000000"/>
          <w:sz w:val="28"/>
          <w:szCs w:val="28"/>
          <w:lang w:val="uk-UA" w:eastAsia="uk-UA"/>
        </w:rPr>
      </w:pPr>
      <w:r>
        <w:rPr>
          <w:color w:val="000000"/>
          <w:sz w:val="28"/>
          <w:szCs w:val="28"/>
          <w:lang w:val="uk-UA" w:eastAsia="uk-UA"/>
        </w:rPr>
        <w:t xml:space="preserve"> </w:t>
      </w:r>
    </w:p>
    <w:p w14:paraId="29D9C6A8" w14:textId="77777777" w:rsidR="00596A4E" w:rsidRDefault="00596A4E" w:rsidP="00596A4E">
      <w:pPr>
        <w:jc w:val="both"/>
        <w:rPr>
          <w:color w:val="000000"/>
          <w:sz w:val="28"/>
          <w:szCs w:val="28"/>
          <w:lang w:val="uk-UA" w:eastAsia="uk-UA"/>
        </w:rPr>
      </w:pPr>
    </w:p>
    <w:sectPr w:rsidR="00596A4E"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0B97" w14:textId="77777777" w:rsidR="00411127" w:rsidRDefault="00411127">
      <w:r>
        <w:separator/>
      </w:r>
    </w:p>
  </w:endnote>
  <w:endnote w:type="continuationSeparator" w:id="0">
    <w:p w14:paraId="022344BA" w14:textId="77777777" w:rsidR="00411127" w:rsidRDefault="0041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639E6" w14:textId="77777777" w:rsidR="00411127" w:rsidRDefault="00411127">
      <w:r>
        <w:separator/>
      </w:r>
    </w:p>
  </w:footnote>
  <w:footnote w:type="continuationSeparator" w:id="0">
    <w:p w14:paraId="62BDB046" w14:textId="77777777" w:rsidR="00411127" w:rsidRDefault="0041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33467850">
    <w:abstractNumId w:val="10"/>
  </w:num>
  <w:num w:numId="2" w16cid:durableId="529730366">
    <w:abstractNumId w:val="6"/>
  </w:num>
  <w:num w:numId="3" w16cid:durableId="904266952">
    <w:abstractNumId w:val="9"/>
  </w:num>
  <w:num w:numId="4" w16cid:durableId="11610055">
    <w:abstractNumId w:val="0"/>
  </w:num>
  <w:num w:numId="5" w16cid:durableId="837041705">
    <w:abstractNumId w:val="8"/>
  </w:num>
  <w:num w:numId="6" w16cid:durableId="697436622">
    <w:abstractNumId w:val="4"/>
  </w:num>
  <w:num w:numId="7" w16cid:durableId="2092969232">
    <w:abstractNumId w:val="5"/>
  </w:num>
  <w:num w:numId="8" w16cid:durableId="656687254">
    <w:abstractNumId w:val="7"/>
  </w:num>
  <w:num w:numId="9" w16cid:durableId="394351862">
    <w:abstractNumId w:val="2"/>
  </w:num>
  <w:num w:numId="10" w16cid:durableId="1154687194">
    <w:abstractNumId w:val="1"/>
  </w:num>
  <w:num w:numId="11" w16cid:durableId="339547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06F47"/>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112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96A4E"/>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38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4F68"/>
    <w:rsid w:val="00A55D83"/>
    <w:rsid w:val="00A57661"/>
    <w:rsid w:val="00A65194"/>
    <w:rsid w:val="00A657A9"/>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D57AD"/>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76FE1"/>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596A4E"/>
    <w:rPr>
      <w:snapToGrid w:val="0"/>
      <w:sz w:val="28"/>
      <w:lang w:val="ru-RU" w:eastAsia="ru-RU"/>
    </w:rPr>
  </w:style>
  <w:style w:type="character" w:customStyle="1" w:styleId="fontstyle01">
    <w:name w:val="fontstyle01"/>
    <w:basedOn w:val="a0"/>
    <w:rsid w:val="00596A4E"/>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884</Words>
  <Characters>5040</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5913</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55</cp:revision>
  <cp:lastPrinted>2021-11-24T13:25:00Z</cp:lastPrinted>
  <dcterms:created xsi:type="dcterms:W3CDTF">2020-03-29T20:42:00Z</dcterms:created>
  <dcterms:modified xsi:type="dcterms:W3CDTF">2024-12-06T12:28:00Z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