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B6E67" w14:textId="77777777" w:rsidR="00D8014E" w:rsidRPr="00F6318B" w:rsidRDefault="00D8014E" w:rsidP="00D8014E">
      <w:pPr>
        <w:pStyle w:val="a3"/>
        <w:tabs>
          <w:tab w:val="left" w:pos="708"/>
        </w:tabs>
      </w:pPr>
      <w:r w:rsidRPr="00F6318B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6BD7067" wp14:editId="3C8DF643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721A8" w14:textId="77777777" w:rsidR="00D8014E" w:rsidRPr="00F6318B" w:rsidRDefault="00D8014E" w:rsidP="00D8014E">
      <w:pPr>
        <w:pStyle w:val="a3"/>
        <w:tabs>
          <w:tab w:val="left" w:pos="708"/>
        </w:tabs>
      </w:pPr>
    </w:p>
    <w:p w14:paraId="3C132BBC" w14:textId="77777777" w:rsidR="00D8014E" w:rsidRPr="00F6318B" w:rsidRDefault="00D8014E" w:rsidP="00D8014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6818EF5" w14:textId="77777777" w:rsidR="00D8014E" w:rsidRPr="00F6318B" w:rsidRDefault="00D8014E" w:rsidP="00D8014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735627AA" w14:textId="77777777" w:rsidR="00D8014E" w:rsidRPr="00F6318B" w:rsidRDefault="00D8014E" w:rsidP="00D8014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4B3C9CB8" w14:textId="77777777" w:rsidR="00D8014E" w:rsidRPr="00F6318B" w:rsidRDefault="00D8014E" w:rsidP="00D8014E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6F551156" w14:textId="77777777" w:rsidR="00D8014E" w:rsidRPr="00F6318B" w:rsidRDefault="00D8014E" w:rsidP="00D8014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2D870FEC" w14:textId="77777777" w:rsidR="00D8014E" w:rsidRPr="00F6318B" w:rsidRDefault="00D8014E" w:rsidP="00D8014E">
      <w:pPr>
        <w:rPr>
          <w:sz w:val="16"/>
          <w:szCs w:val="16"/>
          <w:lang w:val="uk-UA"/>
        </w:rPr>
      </w:pPr>
    </w:p>
    <w:p w14:paraId="317A97FE" w14:textId="77777777" w:rsidR="00D8014E" w:rsidRPr="00F6318B" w:rsidRDefault="00D8014E" w:rsidP="00764A9D">
      <w:pPr>
        <w:ind w:right="-1"/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____________№_______________</w:t>
      </w:r>
    </w:p>
    <w:p w14:paraId="4725BB26" w14:textId="77777777" w:rsidR="00D8014E" w:rsidRPr="00F6318B" w:rsidRDefault="00D8014E" w:rsidP="00D8014E">
      <w:pPr>
        <w:tabs>
          <w:tab w:val="left" w:pos="3960"/>
        </w:tabs>
        <w:jc w:val="both"/>
        <w:rPr>
          <w:lang w:val="uk-UA"/>
        </w:rPr>
      </w:pPr>
    </w:p>
    <w:p w14:paraId="0D896C69" w14:textId="77777777" w:rsidR="00D8014E" w:rsidRPr="00F6318B" w:rsidRDefault="00080CB6" w:rsidP="00D8014E">
      <w:pPr>
        <w:rPr>
          <w:snapToGrid w:val="0"/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 wp14:anchorId="2D2D2FD3" wp14:editId="10A54A80">
            <wp:simplePos x="0" y="0"/>
            <wp:positionH relativeFrom="column">
              <wp:posOffset>4718685</wp:posOffset>
            </wp:positionH>
            <wp:positionV relativeFrom="paragraph">
              <wp:posOffset>11430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36"/>
      </w:tblGrid>
      <w:tr w:rsidR="00D8014E" w:rsidRPr="00A336D9" w14:paraId="582A1233" w14:textId="77777777" w:rsidTr="00A336D9">
        <w:trPr>
          <w:trHeight w:val="2500"/>
        </w:trPr>
        <w:tc>
          <w:tcPr>
            <w:tcW w:w="4536" w:type="dxa"/>
            <w:shd w:val="clear" w:color="auto" w:fill="auto"/>
            <w:hideMark/>
          </w:tcPr>
          <w:p w14:paraId="6C10B62F" w14:textId="77777777" w:rsidR="00D8014E" w:rsidRPr="00D8014E" w:rsidRDefault="00D8014E" w:rsidP="006E32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336D9">
              <w:rPr>
                <w:b/>
                <w:sz w:val="28"/>
                <w:szCs w:val="28"/>
                <w:lang w:val="uk-UA"/>
              </w:rPr>
              <w:t>Про надання дозволу на проведення експертної грошової оцінки</w:t>
            </w:r>
            <w:r w:rsidRPr="00A336D9">
              <w:rPr>
                <w:sz w:val="28"/>
                <w:szCs w:val="28"/>
                <w:lang w:val="uk-UA"/>
              </w:rPr>
              <w:t xml:space="preserve"> </w:t>
            </w:r>
            <w:r w:rsidRPr="00A336D9">
              <w:rPr>
                <w:b/>
                <w:sz w:val="28"/>
                <w:szCs w:val="28"/>
                <w:lang w:val="uk-UA"/>
              </w:rPr>
              <w:t>земельної ділянки</w:t>
            </w:r>
            <w:r w:rsidR="00A336D9" w:rsidRPr="00A336D9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A336D9">
              <w:rPr>
                <w:b/>
                <w:sz w:val="28"/>
                <w:szCs w:val="28"/>
                <w:lang w:val="uk-UA"/>
              </w:rPr>
              <w:br/>
            </w:r>
            <w:r w:rsidR="00A336D9" w:rsidRPr="00A336D9">
              <w:rPr>
                <w:b/>
                <w:sz w:val="28"/>
                <w:szCs w:val="28"/>
                <w:lang w:val="uk-UA"/>
              </w:rPr>
              <w:t>вул.</w:t>
            </w:r>
            <w:r w:rsidR="00A336D9">
              <w:rPr>
                <w:b/>
                <w:sz w:val="28"/>
                <w:szCs w:val="28"/>
                <w:lang w:val="uk-UA"/>
              </w:rPr>
              <w:t xml:space="preserve"> Автотранспортній, 1 у Дарницькому районі м. Києва</w:t>
            </w:r>
            <w:r w:rsidRPr="00A336D9">
              <w:rPr>
                <w:b/>
                <w:sz w:val="28"/>
                <w:szCs w:val="28"/>
                <w:lang w:val="uk-UA"/>
              </w:rPr>
              <w:t xml:space="preserve">, що підлягає продажу </w:t>
            </w:r>
            <w:r w:rsidR="00A336D9">
              <w:rPr>
                <w:b/>
                <w:sz w:val="28"/>
                <w:szCs w:val="28"/>
                <w:lang w:val="uk-UA"/>
              </w:rPr>
              <w:t>товариству з обмеженою відповідальністю «Солекс» для будівництва та обслуговування будівель торгівлі</w:t>
            </w:r>
            <w:r w:rsidRPr="00A336D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109025F" w14:textId="77777777" w:rsidR="00D8014E" w:rsidRPr="00F6318B" w:rsidRDefault="007A13CF" w:rsidP="00D8014E">
      <w:pPr>
        <w:pStyle w:val="a5"/>
        <w:ind w:right="3905"/>
        <w:rPr>
          <w:bCs/>
          <w:lang w:val="uk-UA"/>
        </w:rPr>
      </w:pPr>
      <w:r w:rsidRPr="008A6D0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52821C7" wp14:editId="1FA4B4D3">
                <wp:simplePos x="0" y="0"/>
                <wp:positionH relativeFrom="margin">
                  <wp:posOffset>4625340</wp:posOffset>
                </wp:positionH>
                <wp:positionV relativeFrom="paragraph">
                  <wp:posOffset>1351915</wp:posOffset>
                </wp:positionV>
                <wp:extent cx="1409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4D962" w14:textId="77777777" w:rsidR="00D8014E" w:rsidRPr="00EF6719" w:rsidRDefault="00A336D9" w:rsidP="00D25622">
                            <w:pPr>
                              <w:ind w:firstLine="284"/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rStyle w:val="a6"/>
                                <w:i w:val="0"/>
                                <w:lang w:val="uk-UA"/>
                              </w:rPr>
                              <w:t>532111331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994E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4.2pt;margin-top:106.45pt;width:111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" stroked="f">
                <v:textbox style="mso-fit-shape-to-text:t">
                  <w:txbxContent>
                    <w:p w:rsidR="00D8014E" w:rsidRPr="00EF6719" w:rsidRDefault="00A336D9" w:rsidP="00D25622">
                      <w:pPr>
                        <w:ind w:firstLine="284"/>
                        <w:jc w:val="center"/>
                        <w:rPr>
                          <w:i/>
                          <w:lang w:val="uk-UA"/>
                        </w:rPr>
                      </w:pPr>
                      <w:r>
                        <w:rPr>
                          <w:rStyle w:val="a6"/>
                          <w:i w:val="0"/>
                          <w:lang w:val="uk-UA"/>
                        </w:rPr>
                        <w:t>532111331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14:paraId="31ACDA2B" w14:textId="77777777" w:rsidR="00167345" w:rsidRDefault="00167345" w:rsidP="00167345">
      <w:pPr>
        <w:pStyle w:val="a7"/>
        <w:ind w:left="0" w:firstLine="720"/>
      </w:pPr>
      <w:r>
        <w:t>Відповідно до статей 9, 128</w:t>
      </w:r>
      <w:r w:rsidRPr="001762E6">
        <w:t xml:space="preserve"> </w:t>
      </w:r>
      <w:r>
        <w:t>Земельного кодексу України,</w:t>
      </w:r>
      <w:r w:rsidRPr="001762E6">
        <w:t xml:space="preserve"> </w:t>
      </w:r>
      <w:r w:rsidRPr="00430D4F">
        <w:t>пункту 34 частини першої статті 26 Закону України «Про місцеве самоврядування в Україні»</w:t>
      </w:r>
      <w:r w:rsidRPr="001E25CE">
        <w:t xml:space="preserve"> </w:t>
      </w:r>
      <w:r>
        <w:t xml:space="preserve">, </w:t>
      </w:r>
      <w:r>
        <w:rPr>
          <w:color w:val="000000" w:themeColor="text1"/>
        </w:rPr>
        <w:t xml:space="preserve">Закону України «Про внесення змін до деяких законодавчих актів </w:t>
      </w:r>
      <w:r w:rsidRPr="00F32F6A">
        <w:rPr>
          <w:color w:val="000000" w:themeColor="text1"/>
        </w:rPr>
        <w:t>України щодо розмежування земель державної та комунальної власності»</w:t>
      </w:r>
      <w:r w:rsidRPr="00F32F6A">
        <w:t xml:space="preserve"> </w:t>
      </w:r>
      <w:r w:rsidRPr="00F32F6A">
        <w:rPr>
          <w:szCs w:val="28"/>
        </w:rPr>
        <w:t xml:space="preserve">та розглянувши заяву (клопотання) </w:t>
      </w:r>
      <w:r w:rsidR="00EF6719" w:rsidRPr="00F32F6A">
        <w:rPr>
          <w:szCs w:val="28"/>
        </w:rPr>
        <w:t>товариства з обмеженою відповідальністю «</w:t>
      </w:r>
      <w:r w:rsidR="00F32F6A" w:rsidRPr="00F32F6A">
        <w:rPr>
          <w:szCs w:val="28"/>
        </w:rPr>
        <w:t>Солекс</w:t>
      </w:r>
      <w:r w:rsidR="00EF6719" w:rsidRPr="00F32F6A">
        <w:rPr>
          <w:szCs w:val="28"/>
        </w:rPr>
        <w:t>»</w:t>
      </w:r>
      <w:r w:rsidR="00EF6719">
        <w:rPr>
          <w:szCs w:val="28"/>
        </w:rPr>
        <w:t xml:space="preserve"> від </w:t>
      </w:r>
      <w:r w:rsidR="00A336D9">
        <w:rPr>
          <w:szCs w:val="28"/>
        </w:rPr>
        <w:t>09.08.2023</w:t>
      </w:r>
      <w:r w:rsidR="00EF6719">
        <w:rPr>
          <w:szCs w:val="28"/>
        </w:rPr>
        <w:t xml:space="preserve"> № </w:t>
      </w:r>
      <w:r w:rsidR="00A336D9">
        <w:rPr>
          <w:szCs w:val="28"/>
        </w:rPr>
        <w:t>532111331</w:t>
      </w:r>
      <w:r>
        <w:t xml:space="preserve"> </w:t>
      </w:r>
      <w:r>
        <w:rPr>
          <w:szCs w:val="28"/>
        </w:rPr>
        <w:t>про продаж земельної ділянки без земельних торгів, Київська міська рада</w:t>
      </w:r>
      <w:r w:rsidRPr="00A038A1">
        <w:rPr>
          <w:szCs w:val="28"/>
        </w:rPr>
        <w:t xml:space="preserve"> </w:t>
      </w:r>
      <w:r>
        <w:t xml:space="preserve">    </w:t>
      </w:r>
    </w:p>
    <w:p w14:paraId="4F3A6D6D" w14:textId="77777777" w:rsidR="00167345" w:rsidRDefault="00167345" w:rsidP="00D8014E">
      <w:pPr>
        <w:pStyle w:val="a7"/>
        <w:ind w:left="0" w:firstLine="720"/>
      </w:pPr>
    </w:p>
    <w:p w14:paraId="0F84C538" w14:textId="77777777" w:rsidR="00D8014E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738EA7EB" w14:textId="77777777" w:rsidR="00130856" w:rsidRDefault="00130856" w:rsidP="00F04C59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</w:p>
    <w:p w14:paraId="42CCD383" w14:textId="77777777" w:rsidR="00F04C59" w:rsidRPr="00A336D9" w:rsidRDefault="00F04C59" w:rsidP="00097472">
      <w:pPr>
        <w:pStyle w:val="a7"/>
        <w:numPr>
          <w:ilvl w:val="0"/>
          <w:numId w:val="1"/>
        </w:numPr>
        <w:tabs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76219B">
        <w:t>Надати</w:t>
      </w:r>
      <w:r w:rsidRPr="00F04C59">
        <w:t xml:space="preserve"> </w:t>
      </w:r>
      <w:r w:rsidRPr="0076219B">
        <w:t xml:space="preserve">дозвіл на проведення експертної грошової оцінки земельної ділянки </w:t>
      </w:r>
      <w:r>
        <w:t xml:space="preserve">(кадастровий номер </w:t>
      </w:r>
      <w:r w:rsidRPr="00167345">
        <w:rPr>
          <w:szCs w:val="28"/>
          <w:lang w:val="ru-RU"/>
        </w:rPr>
        <w:t>8000000000:</w:t>
      </w:r>
      <w:r w:rsidR="00A336D9">
        <w:rPr>
          <w:szCs w:val="28"/>
          <w:lang w:val="ru-RU"/>
        </w:rPr>
        <w:t>90:243</w:t>
      </w:r>
      <w:r w:rsidR="00EF6719">
        <w:rPr>
          <w:szCs w:val="28"/>
          <w:lang w:val="ru-RU"/>
        </w:rPr>
        <w:t>:00</w:t>
      </w:r>
      <w:r w:rsidR="00A336D9">
        <w:rPr>
          <w:szCs w:val="28"/>
          <w:lang w:val="ru-RU"/>
        </w:rPr>
        <w:t>05</w:t>
      </w:r>
      <w:r w:rsidRPr="0076219B">
        <w:t xml:space="preserve">) площею </w:t>
      </w:r>
      <w:r w:rsidR="00A336D9">
        <w:rPr>
          <w:szCs w:val="28"/>
          <w:lang w:eastAsia="uk-UA"/>
        </w:rPr>
        <w:t>0,2860</w:t>
      </w:r>
      <w:r w:rsidR="00284AB2">
        <w:t xml:space="preserve"> га</w:t>
      </w:r>
      <w:r w:rsidRPr="0076219B">
        <w:t xml:space="preserve"> </w:t>
      </w:r>
      <w:r w:rsidRPr="00167345">
        <w:rPr>
          <w:rFonts w:eastAsiaTheme="minorHAnsi"/>
          <w:highlight w:val="white"/>
          <w:lang w:eastAsia="en-US"/>
        </w:rPr>
        <w:t>для будівництва та обслуговування будівель торгівлі</w:t>
      </w:r>
      <w:r w:rsidR="00A40F4C" w:rsidRPr="00A40F4C">
        <w:rPr>
          <w:rFonts w:eastAsiaTheme="minorHAnsi"/>
          <w:lang w:eastAsia="en-US"/>
        </w:rPr>
        <w:t xml:space="preserve"> (</w:t>
      </w:r>
      <w:r w:rsidR="00A40F4C">
        <w:rPr>
          <w:rFonts w:eastAsiaTheme="minorHAnsi"/>
          <w:lang w:eastAsia="en-US"/>
        </w:rPr>
        <w:t xml:space="preserve">код виду цільового призначення – </w:t>
      </w:r>
      <w:r w:rsidR="000F2E27">
        <w:rPr>
          <w:rFonts w:eastAsiaTheme="minorHAnsi"/>
          <w:lang w:eastAsia="en-US"/>
        </w:rPr>
        <w:t>03.</w:t>
      </w:r>
      <w:r w:rsidR="000F2E27" w:rsidRPr="00A336D9">
        <w:rPr>
          <w:rFonts w:eastAsiaTheme="minorHAnsi"/>
          <w:lang w:eastAsia="en-US"/>
        </w:rPr>
        <w:t>07</w:t>
      </w:r>
      <w:r w:rsidR="00A40F4C" w:rsidRPr="00A336D9">
        <w:t>, категорія земель –</w:t>
      </w:r>
      <w:r w:rsidRPr="00A336D9">
        <w:t xml:space="preserve"> </w:t>
      </w:r>
      <w:r w:rsidR="00A40F4C" w:rsidRPr="00A336D9">
        <w:t xml:space="preserve">землі житлової та громадської забудови) </w:t>
      </w:r>
      <w:r w:rsidRPr="00A336D9">
        <w:t xml:space="preserve">на </w:t>
      </w:r>
      <w:r w:rsidR="0072577A">
        <w:br/>
      </w:r>
      <w:r w:rsidR="00DE6ACD" w:rsidRPr="00A336D9">
        <w:rPr>
          <w:color w:val="000000"/>
          <w:szCs w:val="28"/>
          <w:shd w:val="clear" w:color="auto" w:fill="FFFFFF"/>
        </w:rPr>
        <w:t xml:space="preserve">вул. </w:t>
      </w:r>
      <w:r w:rsidR="00A336D9" w:rsidRPr="00A336D9">
        <w:rPr>
          <w:color w:val="000000"/>
          <w:szCs w:val="28"/>
          <w:shd w:val="clear" w:color="auto" w:fill="FFFFFF"/>
          <w:lang w:val="ru-RU"/>
        </w:rPr>
        <w:t xml:space="preserve">Автотранспортній, 1 у Дарницькому </w:t>
      </w:r>
      <w:r w:rsidRPr="00A336D9">
        <w:rPr>
          <w:color w:val="000000"/>
          <w:szCs w:val="28"/>
          <w:shd w:val="clear" w:color="auto" w:fill="FFFFFF"/>
        </w:rPr>
        <w:t>районі</w:t>
      </w:r>
      <w:r w:rsidRPr="00A336D9">
        <w:t xml:space="preserve"> м. Києва, що підлягає продажу </w:t>
      </w:r>
      <w:r w:rsidR="00EF6719" w:rsidRPr="00A336D9">
        <w:rPr>
          <w:szCs w:val="28"/>
        </w:rPr>
        <w:t>товариству з обмеженою відповідальністю «</w:t>
      </w:r>
      <w:r w:rsidR="0072577A">
        <w:rPr>
          <w:szCs w:val="28"/>
        </w:rPr>
        <w:t>Солекс</w:t>
      </w:r>
      <w:r w:rsidR="00EF6719" w:rsidRPr="00A336D9">
        <w:rPr>
          <w:szCs w:val="28"/>
        </w:rPr>
        <w:t xml:space="preserve">» </w:t>
      </w:r>
      <w:r w:rsidRPr="00A336D9">
        <w:t xml:space="preserve">(справа № </w:t>
      </w:r>
      <w:r w:rsidR="0072577A">
        <w:rPr>
          <w:szCs w:val="28"/>
        </w:rPr>
        <w:t>532111331</w:t>
      </w:r>
      <w:r w:rsidRPr="00A336D9">
        <w:t>).</w:t>
      </w:r>
    </w:p>
    <w:p w14:paraId="46DB2D38" w14:textId="77777777" w:rsidR="004833D4" w:rsidRPr="00F65015" w:rsidRDefault="004833D4" w:rsidP="00097472">
      <w:pPr>
        <w:pStyle w:val="a7"/>
        <w:numPr>
          <w:ilvl w:val="0"/>
          <w:numId w:val="1"/>
        </w:numPr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A336D9">
        <w:rPr>
          <w:szCs w:val="28"/>
        </w:rPr>
        <w:t xml:space="preserve">Надати Департаменту земельних ресурсів виконавчого органу Київської міської ради (Київської міської державної адміністрації) дозвіл </w:t>
      </w:r>
      <w:r w:rsidR="00EF6719" w:rsidRPr="00A336D9">
        <w:rPr>
          <w:szCs w:val="28"/>
        </w:rPr>
        <w:br/>
      </w:r>
      <w:r w:rsidRPr="00A336D9">
        <w:rPr>
          <w:szCs w:val="28"/>
        </w:rPr>
        <w:t>на укладення</w:t>
      </w:r>
      <w:r>
        <w:rPr>
          <w:szCs w:val="28"/>
        </w:rPr>
        <w:t xml:space="preserve"> (підписання) з </w:t>
      </w:r>
      <w:r w:rsidR="00EF6719">
        <w:rPr>
          <w:szCs w:val="28"/>
        </w:rPr>
        <w:t>товариством з обмеженою відповідальністю «</w:t>
      </w:r>
      <w:r w:rsidR="0072577A">
        <w:rPr>
          <w:szCs w:val="28"/>
        </w:rPr>
        <w:t>Солекс</w:t>
      </w:r>
      <w:r w:rsidR="00EF6719">
        <w:rPr>
          <w:szCs w:val="28"/>
        </w:rPr>
        <w:t>»</w:t>
      </w:r>
      <w:r>
        <w:rPr>
          <w:szCs w:val="28"/>
        </w:rPr>
        <w:t xml:space="preserve"> </w:t>
      </w:r>
      <w:r w:rsidRPr="00F65015">
        <w:rPr>
          <w:szCs w:val="28"/>
        </w:rPr>
        <w:t>договору про оплату авансового внеску в рахунок оплати ціни земельної ділянки, зазначеної в пункті 1 цього рішення.</w:t>
      </w:r>
    </w:p>
    <w:p w14:paraId="61629502" w14:textId="77777777" w:rsidR="00EF6719" w:rsidRDefault="00EF6719" w:rsidP="00167345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rFonts w:eastAsiaTheme="minorHAnsi"/>
          <w:highlight w:val="white"/>
          <w:lang w:eastAsia="en-US"/>
        </w:rPr>
      </w:pPr>
    </w:p>
    <w:p w14:paraId="1DFB5B80" w14:textId="77777777" w:rsidR="00F04C59" w:rsidRPr="00167345" w:rsidRDefault="00EF6719" w:rsidP="00167345">
      <w:pPr>
        <w:pStyle w:val="a7"/>
        <w:tabs>
          <w:tab w:val="left" w:pos="1276"/>
          <w:tab w:val="left" w:pos="1560"/>
          <w:tab w:val="left" w:pos="1843"/>
          <w:tab w:val="left" w:pos="7230"/>
        </w:tabs>
        <w:ind w:left="0" w:firstLine="709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lastRenderedPageBreak/>
        <w:t>3</w:t>
      </w:r>
      <w:r w:rsidR="00F04C59" w:rsidRPr="00167345">
        <w:rPr>
          <w:rFonts w:eastAsiaTheme="minorHAnsi"/>
          <w:highlight w:val="white"/>
          <w:lang w:eastAsia="en-US"/>
        </w:rPr>
        <w:t xml:space="preserve">. Контроль за виконанням цього рішення покласти на постійну комісію Київської міської ради з питань архітектури, </w:t>
      </w:r>
      <w:r w:rsidR="008C1985" w:rsidRPr="00167345">
        <w:rPr>
          <w:rFonts w:eastAsiaTheme="minorHAnsi"/>
          <w:highlight w:val="white"/>
          <w:lang w:eastAsia="en-US"/>
        </w:rPr>
        <w:t>містопланування</w:t>
      </w:r>
      <w:r w:rsidR="00F04C59" w:rsidRPr="00167345">
        <w:rPr>
          <w:rFonts w:eastAsiaTheme="minorHAnsi"/>
          <w:highlight w:val="white"/>
          <w:lang w:eastAsia="en-US"/>
        </w:rPr>
        <w:t xml:space="preserve"> та земельних відносин. </w:t>
      </w:r>
    </w:p>
    <w:p w14:paraId="4EF1F4F2" w14:textId="77777777" w:rsidR="00D8014E" w:rsidRPr="00DE6ACD" w:rsidRDefault="00D8014E" w:rsidP="00D8014E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622" w14:paraId="6A04DB3A" w14:textId="77777777" w:rsidTr="00D25622">
        <w:tc>
          <w:tcPr>
            <w:tcW w:w="4814" w:type="dxa"/>
          </w:tcPr>
          <w:p w14:paraId="334ED1A4" w14:textId="77777777" w:rsidR="00D25622" w:rsidRDefault="00D25622" w:rsidP="00D8014E">
            <w:pPr>
              <w:pStyle w:val="ParagraphStyle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14" w:type="dxa"/>
          </w:tcPr>
          <w:p w14:paraId="71CD3F5E" w14:textId="77777777" w:rsidR="00D25622" w:rsidRDefault="00D25622" w:rsidP="00D25622">
            <w:pPr>
              <w:pStyle w:val="ParagraphStyle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75B376E" w14:textId="77777777" w:rsidR="00D8014E" w:rsidRDefault="00D8014E" w:rsidP="00D80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F694665" w14:textId="6B8CB915" w:rsidR="00D8014E" w:rsidRDefault="00D8014E" w:rsidP="007E7814">
      <w:pPr>
        <w:ind w:hanging="426"/>
        <w:rPr>
          <w:b/>
          <w:sz w:val="26"/>
          <w:szCs w:val="26"/>
          <w:lang w:val="uk-UA"/>
        </w:rPr>
      </w:pPr>
      <w:r w:rsidRPr="00547501">
        <w:rPr>
          <w:b/>
          <w:sz w:val="26"/>
          <w:szCs w:val="26"/>
          <w:lang w:val="uk-UA"/>
        </w:rPr>
        <w:lastRenderedPageBreak/>
        <w:t>ПОДАННЯ:</w:t>
      </w:r>
    </w:p>
    <w:tbl>
      <w:tblPr>
        <w:tblW w:w="10865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7080"/>
        <w:gridCol w:w="3785"/>
      </w:tblGrid>
      <w:tr w:rsidR="00167345" w:rsidRPr="000865CD" w14:paraId="09FFAF96" w14:textId="77777777" w:rsidTr="001079B3">
        <w:trPr>
          <w:trHeight w:val="952"/>
        </w:trPr>
        <w:tc>
          <w:tcPr>
            <w:tcW w:w="7080" w:type="dxa"/>
            <w:vAlign w:val="bottom"/>
          </w:tcPr>
          <w:p w14:paraId="24BE5ED8" w14:textId="77777777"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36494941" w14:textId="77777777" w:rsidR="00167345" w:rsidRPr="000865CD" w:rsidRDefault="00167345" w:rsidP="001079B3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Заступник голови</w:t>
            </w:r>
          </w:p>
          <w:p w14:paraId="348C12B6" w14:textId="77777777"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Київської міської державної адміністрації </w:t>
            </w:r>
          </w:p>
          <w:p w14:paraId="7CB6B09F" w14:textId="77777777" w:rsidR="00167345" w:rsidRPr="000865CD" w:rsidRDefault="00167345" w:rsidP="001079B3">
            <w:pPr>
              <w:tabs>
                <w:tab w:val="left" w:pos="7380"/>
                <w:tab w:val="left" w:pos="7655"/>
                <w:tab w:val="left" w:pos="7797"/>
              </w:tabs>
              <w:ind w:right="283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з питань здійснення самоврядних повноважень</w:t>
            </w:r>
          </w:p>
        </w:tc>
        <w:tc>
          <w:tcPr>
            <w:tcW w:w="3785" w:type="dxa"/>
            <w:vAlign w:val="bottom"/>
          </w:tcPr>
          <w:p w14:paraId="07A2C22B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>Петро ОЛЕНИЧ</w:t>
            </w:r>
          </w:p>
        </w:tc>
      </w:tr>
      <w:tr w:rsidR="00167345" w:rsidRPr="000865CD" w14:paraId="1CF98C8B" w14:textId="77777777" w:rsidTr="001079B3">
        <w:trPr>
          <w:trHeight w:val="952"/>
        </w:trPr>
        <w:tc>
          <w:tcPr>
            <w:tcW w:w="7080" w:type="dxa"/>
            <w:vAlign w:val="bottom"/>
          </w:tcPr>
          <w:p w14:paraId="30FFB74E" w14:textId="77777777"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5D27EC72" w14:textId="77777777"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Директор</w:t>
            </w:r>
          </w:p>
          <w:p w14:paraId="5FA6CBB2" w14:textId="77777777"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14:paraId="1CE1564A" w14:textId="77777777"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виконавчого органу Київської міської ради</w:t>
            </w:r>
          </w:p>
          <w:p w14:paraId="0BB81A92" w14:textId="77777777" w:rsidR="00167345" w:rsidRPr="000865CD" w:rsidRDefault="00167345" w:rsidP="001079B3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14:paraId="30E003AB" w14:textId="77777777"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 xml:space="preserve">Валентина ПЕЛИХ </w:t>
            </w:r>
          </w:p>
        </w:tc>
      </w:tr>
      <w:tr w:rsidR="00167345" w:rsidRPr="000865CD" w14:paraId="5288211F" w14:textId="77777777" w:rsidTr="001079B3">
        <w:trPr>
          <w:trHeight w:val="953"/>
        </w:trPr>
        <w:tc>
          <w:tcPr>
            <w:tcW w:w="7080" w:type="dxa"/>
            <w:vAlign w:val="bottom"/>
          </w:tcPr>
          <w:p w14:paraId="2C9166AC" w14:textId="77777777" w:rsidR="00167345" w:rsidRPr="000865CD" w:rsidRDefault="00167345" w:rsidP="001079B3">
            <w:pPr>
              <w:ind w:left="397" w:hanging="397"/>
              <w:outlineLvl w:val="0"/>
              <w:rPr>
                <w:sz w:val="28"/>
                <w:szCs w:val="28"/>
                <w:lang w:val="uk-UA"/>
              </w:rPr>
            </w:pPr>
          </w:p>
          <w:p w14:paraId="611C9479" w14:textId="77777777" w:rsidR="00167345" w:rsidRPr="000865CD" w:rsidRDefault="00167345" w:rsidP="001079B3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0865CD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078C472" w14:textId="77777777" w:rsidR="00167345" w:rsidRPr="000865CD" w:rsidRDefault="00167345" w:rsidP="001079B3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414FEC3" w14:textId="77777777" w:rsidR="00167345" w:rsidRPr="000865CD" w:rsidRDefault="00167345" w:rsidP="001079B3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47E6544" w14:textId="77777777" w:rsidR="00167345" w:rsidRPr="000865CD" w:rsidRDefault="00167345" w:rsidP="001079B3">
            <w:pPr>
              <w:ind w:left="397" w:hanging="397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785" w:type="dxa"/>
            <w:vAlign w:val="bottom"/>
          </w:tcPr>
          <w:p w14:paraId="3FFFC728" w14:textId="77777777"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napToGrid w:val="0"/>
                <w:sz w:val="28"/>
                <w:szCs w:val="28"/>
                <w:lang w:val="uk-UA"/>
              </w:rPr>
              <w:t xml:space="preserve">Дмитро РАДЗІЄВСЬКИЙ </w:t>
            </w:r>
          </w:p>
        </w:tc>
      </w:tr>
      <w:tr w:rsidR="00167345" w:rsidRPr="000865CD" w14:paraId="5C54FBAB" w14:textId="77777777" w:rsidTr="001079B3">
        <w:trPr>
          <w:trHeight w:val="953"/>
        </w:trPr>
        <w:tc>
          <w:tcPr>
            <w:tcW w:w="7080" w:type="dxa"/>
            <w:vAlign w:val="bottom"/>
          </w:tcPr>
          <w:p w14:paraId="4B6B8910" w14:textId="77777777" w:rsidR="00167345" w:rsidRPr="000865CD" w:rsidRDefault="00167345" w:rsidP="001079B3">
            <w:pPr>
              <w:ind w:right="-709"/>
              <w:rPr>
                <w:sz w:val="28"/>
                <w:szCs w:val="28"/>
                <w:lang w:val="uk-UA"/>
              </w:rPr>
            </w:pPr>
          </w:p>
          <w:p w14:paraId="77760CBE" w14:textId="77777777" w:rsidR="00167345" w:rsidRPr="000865CD" w:rsidRDefault="00167345" w:rsidP="001079B3">
            <w:pPr>
              <w:ind w:right="-709"/>
              <w:rPr>
                <w:b/>
                <w:snapToGrid w:val="0"/>
                <w:sz w:val="28"/>
                <w:szCs w:val="28"/>
                <w:lang w:val="uk-UA"/>
              </w:rPr>
            </w:pPr>
          </w:p>
          <w:p w14:paraId="06D3BE60" w14:textId="77777777" w:rsidR="00167345" w:rsidRPr="000865CD" w:rsidRDefault="00167345" w:rsidP="001079B3">
            <w:pPr>
              <w:ind w:right="-709"/>
              <w:rPr>
                <w:sz w:val="28"/>
                <w:szCs w:val="28"/>
                <w:lang w:val="uk-UA"/>
              </w:rPr>
            </w:pPr>
            <w:r w:rsidRPr="000865CD">
              <w:rPr>
                <w:b/>
                <w:snapToGrid w:val="0"/>
                <w:sz w:val="28"/>
                <w:szCs w:val="28"/>
                <w:lang w:val="uk-UA"/>
              </w:rPr>
              <w:t>ПОГОДЖЕНО:</w:t>
            </w:r>
          </w:p>
          <w:p w14:paraId="043B2B57" w14:textId="77777777" w:rsidR="00167345" w:rsidRPr="000865CD" w:rsidRDefault="00167345" w:rsidP="001079B3">
            <w:pPr>
              <w:ind w:right="-709"/>
              <w:rPr>
                <w:sz w:val="28"/>
                <w:szCs w:val="28"/>
                <w:lang w:val="uk-UA"/>
              </w:rPr>
            </w:pPr>
          </w:p>
        </w:tc>
        <w:tc>
          <w:tcPr>
            <w:tcW w:w="3785" w:type="dxa"/>
            <w:vAlign w:val="bottom"/>
          </w:tcPr>
          <w:p w14:paraId="6CFA6080" w14:textId="77777777"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167345" w:rsidRPr="000865CD" w14:paraId="39A16E8D" w14:textId="77777777" w:rsidTr="001079B3">
        <w:trPr>
          <w:trHeight w:val="953"/>
        </w:trPr>
        <w:tc>
          <w:tcPr>
            <w:tcW w:w="7080" w:type="dxa"/>
            <w:vAlign w:val="bottom"/>
          </w:tcPr>
          <w:p w14:paraId="4347C1FC" w14:textId="77777777" w:rsidR="00167345" w:rsidRPr="000865CD" w:rsidRDefault="00167345" w:rsidP="001079B3">
            <w:pPr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Постійна комісія Київської міської ради</w:t>
            </w:r>
          </w:p>
          <w:p w14:paraId="32E9CBD8" w14:textId="77777777"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з питань архітектури, містобудування </w:t>
            </w:r>
            <w:r w:rsidRPr="000865CD">
              <w:rPr>
                <w:sz w:val="28"/>
                <w:szCs w:val="28"/>
                <w:lang w:val="uk-UA"/>
              </w:rPr>
              <w:br/>
              <w:t>та земельних відносин</w:t>
            </w:r>
          </w:p>
          <w:p w14:paraId="4E3DFB81" w14:textId="77777777"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3AE65C21" w14:textId="77777777"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Голова</w:t>
            </w:r>
            <w:r w:rsidRPr="000865CD">
              <w:rPr>
                <w:sz w:val="28"/>
                <w:szCs w:val="28"/>
                <w:lang w:val="uk-UA"/>
              </w:rPr>
              <w:tab/>
            </w:r>
          </w:p>
          <w:p w14:paraId="326936C8" w14:textId="77777777"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09675380" w14:textId="77777777" w:rsidR="00167345" w:rsidRPr="000865CD" w:rsidRDefault="00167345" w:rsidP="001079B3">
            <w:pPr>
              <w:ind w:right="-92"/>
              <w:outlineLvl w:val="0"/>
              <w:rPr>
                <w:sz w:val="28"/>
                <w:szCs w:val="28"/>
                <w:lang w:val="uk-UA"/>
              </w:rPr>
            </w:pPr>
          </w:p>
          <w:p w14:paraId="5BFB1BDB" w14:textId="77777777" w:rsidR="00167345" w:rsidRPr="000865CD" w:rsidRDefault="00167345" w:rsidP="001079B3">
            <w:pPr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Секретар</w:t>
            </w:r>
            <w:r w:rsidRPr="000865CD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3785" w:type="dxa"/>
            <w:vAlign w:val="center"/>
          </w:tcPr>
          <w:p w14:paraId="4B688FE7" w14:textId="77777777"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0565679D" w14:textId="77777777"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1E44AB95" w14:textId="77777777"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4B7739C9" w14:textId="77777777"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37F0B8E0" w14:textId="77777777"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Михайло ТЕРЕНТЬЄВ</w:t>
            </w:r>
          </w:p>
          <w:p w14:paraId="28F12F96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47BB4889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76DA8EB3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Юрій ФЕДОРЕНКО</w:t>
            </w:r>
          </w:p>
        </w:tc>
      </w:tr>
      <w:tr w:rsidR="00167345" w:rsidRPr="000865CD" w14:paraId="35CCC255" w14:textId="77777777" w:rsidTr="001079B3">
        <w:trPr>
          <w:trHeight w:val="80"/>
        </w:trPr>
        <w:tc>
          <w:tcPr>
            <w:tcW w:w="7080" w:type="dxa"/>
            <w:vAlign w:val="bottom"/>
          </w:tcPr>
          <w:p w14:paraId="011AE514" w14:textId="77777777" w:rsidR="00167345" w:rsidRPr="000865CD" w:rsidRDefault="00167345" w:rsidP="001079B3">
            <w:pPr>
              <w:tabs>
                <w:tab w:val="num" w:pos="0"/>
              </w:tabs>
              <w:ind w:right="-92"/>
              <w:rPr>
                <w:sz w:val="28"/>
                <w:szCs w:val="28"/>
                <w:lang w:val="uk-UA"/>
              </w:rPr>
            </w:pPr>
          </w:p>
          <w:p w14:paraId="7FD2D92C" w14:textId="1D5D62BD" w:rsidR="00167345" w:rsidRPr="000865CD" w:rsidRDefault="00B3567C" w:rsidP="001079B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начальник</w:t>
            </w:r>
            <w:bookmarkStart w:id="0" w:name="_GoBack"/>
            <w:bookmarkEnd w:id="0"/>
            <w:r w:rsidR="00167345" w:rsidRPr="000865CD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167345" w:rsidRPr="000865CD">
              <w:rPr>
                <w:sz w:val="28"/>
                <w:szCs w:val="28"/>
                <w:lang w:val="uk-UA"/>
              </w:rPr>
              <w:t xml:space="preserve">управління </w:t>
            </w:r>
          </w:p>
          <w:p w14:paraId="56E273EE" w14:textId="77777777" w:rsidR="00167345" w:rsidRPr="000865CD" w:rsidRDefault="00167345" w:rsidP="001079B3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 xml:space="preserve">правового забезпечення діяльності </w:t>
            </w:r>
          </w:p>
          <w:p w14:paraId="48865C15" w14:textId="77777777"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Київської міської ради</w:t>
            </w:r>
          </w:p>
        </w:tc>
        <w:tc>
          <w:tcPr>
            <w:tcW w:w="3785" w:type="dxa"/>
            <w:vAlign w:val="center"/>
          </w:tcPr>
          <w:p w14:paraId="65877DAC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19ED2CD8" w14:textId="77777777"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3ADE0986" w14:textId="77777777" w:rsidR="00167345" w:rsidRPr="000865CD" w:rsidRDefault="00167345" w:rsidP="001079B3">
            <w:pPr>
              <w:ind w:right="139"/>
              <w:jc w:val="both"/>
              <w:rPr>
                <w:sz w:val="28"/>
                <w:szCs w:val="28"/>
                <w:lang w:val="uk-UA"/>
              </w:rPr>
            </w:pPr>
          </w:p>
          <w:p w14:paraId="73203637" w14:textId="77777777" w:rsidR="00167345" w:rsidRPr="000865CD" w:rsidRDefault="00167345" w:rsidP="001079B3">
            <w:pPr>
              <w:rPr>
                <w:color w:val="FFFFFF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Валентина ПОЛОЖИШНИК</w:t>
            </w:r>
          </w:p>
        </w:tc>
      </w:tr>
      <w:tr w:rsidR="00167345" w:rsidRPr="000865CD" w14:paraId="08DEFD77" w14:textId="77777777" w:rsidTr="001079B3">
        <w:trPr>
          <w:trHeight w:val="953"/>
        </w:trPr>
        <w:tc>
          <w:tcPr>
            <w:tcW w:w="7080" w:type="dxa"/>
            <w:vAlign w:val="bottom"/>
          </w:tcPr>
          <w:p w14:paraId="0B481584" w14:textId="77777777"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76E2C3D" w14:textId="77777777"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8A3FE59" w14:textId="77777777"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14:paraId="16615C2C" w14:textId="77777777"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14:paraId="3019D489" w14:textId="77777777"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9FB495C" w14:textId="77777777"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683A3419" w14:textId="77777777"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ED8F95" w14:textId="77777777" w:rsidR="00167345" w:rsidRPr="000865CD" w:rsidRDefault="00167345" w:rsidP="001079B3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3A9FB35" w14:textId="77777777" w:rsidR="00167345" w:rsidRPr="000865CD" w:rsidRDefault="00167345" w:rsidP="001079B3">
            <w:pPr>
              <w:tabs>
                <w:tab w:val="left" w:pos="0"/>
              </w:tabs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785" w:type="dxa"/>
            <w:vAlign w:val="center"/>
          </w:tcPr>
          <w:p w14:paraId="2B16DCF3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27270EB3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206BBA40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5FD4FF31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094EE1C2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3237729E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Андрій ВІТРЕНКО</w:t>
            </w:r>
          </w:p>
          <w:p w14:paraId="1434F882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4F2E5649" w14:textId="77777777" w:rsidR="00167345" w:rsidRPr="000865CD" w:rsidRDefault="00167345" w:rsidP="001079B3">
            <w:pPr>
              <w:rPr>
                <w:sz w:val="28"/>
                <w:szCs w:val="28"/>
                <w:lang w:val="uk-UA"/>
              </w:rPr>
            </w:pPr>
          </w:p>
          <w:p w14:paraId="3FB11E2A" w14:textId="77777777" w:rsidR="00167345" w:rsidRPr="000865CD" w:rsidRDefault="00167345" w:rsidP="001079B3">
            <w:pPr>
              <w:rPr>
                <w:snapToGrid w:val="0"/>
                <w:sz w:val="28"/>
                <w:szCs w:val="28"/>
                <w:lang w:val="uk-UA"/>
              </w:rPr>
            </w:pPr>
            <w:r w:rsidRPr="000865CD">
              <w:rPr>
                <w:sz w:val="28"/>
                <w:szCs w:val="28"/>
                <w:lang w:val="uk-UA"/>
              </w:rPr>
              <w:t>Владислав АНДРОНОВ</w:t>
            </w:r>
          </w:p>
        </w:tc>
      </w:tr>
    </w:tbl>
    <w:p w14:paraId="6DAE674A" w14:textId="77777777" w:rsidR="00167345" w:rsidRPr="007E7814" w:rsidRDefault="00167345" w:rsidP="00167345">
      <w:pPr>
        <w:rPr>
          <w:snapToGrid w:val="0"/>
          <w:sz w:val="26"/>
          <w:szCs w:val="26"/>
          <w:lang w:val="uk-UA"/>
        </w:rPr>
      </w:pPr>
    </w:p>
    <w:sectPr w:rsidR="00167345" w:rsidRPr="007E7814" w:rsidSect="00F65015">
      <w:pgSz w:w="11906" w:h="16838"/>
      <w:pgMar w:top="1134" w:right="566" w:bottom="1134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D0351"/>
    <w:multiLevelType w:val="hybridMultilevel"/>
    <w:tmpl w:val="A50EB688"/>
    <w:lvl w:ilvl="0" w:tplc="DB2CA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80CB6"/>
    <w:rsid w:val="00097472"/>
    <w:rsid w:val="000F2E27"/>
    <w:rsid w:val="000F4478"/>
    <w:rsid w:val="00130856"/>
    <w:rsid w:val="001476A6"/>
    <w:rsid w:val="00167345"/>
    <w:rsid w:val="002108C9"/>
    <w:rsid w:val="00284AB2"/>
    <w:rsid w:val="003D1685"/>
    <w:rsid w:val="00427DD6"/>
    <w:rsid w:val="004833D4"/>
    <w:rsid w:val="00484B89"/>
    <w:rsid w:val="00494F21"/>
    <w:rsid w:val="00564D7E"/>
    <w:rsid w:val="005A5175"/>
    <w:rsid w:val="0072577A"/>
    <w:rsid w:val="00764A9D"/>
    <w:rsid w:val="00790E96"/>
    <w:rsid w:val="007A13CF"/>
    <w:rsid w:val="007E09FF"/>
    <w:rsid w:val="007E7814"/>
    <w:rsid w:val="00845EFA"/>
    <w:rsid w:val="008661F2"/>
    <w:rsid w:val="008C1985"/>
    <w:rsid w:val="00956C59"/>
    <w:rsid w:val="009D5A66"/>
    <w:rsid w:val="00A336D9"/>
    <w:rsid w:val="00A40F4C"/>
    <w:rsid w:val="00B20917"/>
    <w:rsid w:val="00B3567C"/>
    <w:rsid w:val="00C61F91"/>
    <w:rsid w:val="00C7674F"/>
    <w:rsid w:val="00CD4483"/>
    <w:rsid w:val="00D25622"/>
    <w:rsid w:val="00D6703E"/>
    <w:rsid w:val="00D8014E"/>
    <w:rsid w:val="00DE6ACD"/>
    <w:rsid w:val="00E7300D"/>
    <w:rsid w:val="00EE1A0D"/>
    <w:rsid w:val="00EF6719"/>
    <w:rsid w:val="00F04C59"/>
    <w:rsid w:val="00F0558F"/>
    <w:rsid w:val="00F307C2"/>
    <w:rsid w:val="00F32F6A"/>
    <w:rsid w:val="00F53FE2"/>
    <w:rsid w:val="00F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8791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39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45E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168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D168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01">
    <w:name w:val="fontstyle01"/>
    <w:basedOn w:val="a0"/>
    <w:rsid w:val="00F6501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1708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2678</CharactersWithSpaces>
  <SharedDoc>false</SharedDoc>
  <HyperlinkBase>190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дозвіл ЕГО</dc:title>
  <dc:subject/>
  <dc:creator>Сізон Олена Миколаївна</dc:creator>
  <cp:keywords/>
  <dc:description/>
  <cp:lastModifiedBy>Grushecka</cp:lastModifiedBy>
  <cp:revision>42</cp:revision>
  <cp:lastPrinted>2023-10-11T07:03:00Z</cp:lastPrinted>
  <dcterms:created xsi:type="dcterms:W3CDTF">2021-05-14T08:00:00Z</dcterms:created>
  <dcterms:modified xsi:type="dcterms:W3CDTF">2023-12-08T12:43:00Z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2023-12-08T10:07:39Z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edb5f75c-f020-4d45-8b7f-30ab1c073b45</vt:lpwstr>
  </property>
  <property fmtid="{D5CDD505-2E9C-101B-9397-08002B2CF9AE}" pid="8" name="MSIP_Label_defa4170-0d19-0005-0004-bc88714345d2_ContentBits">
    <vt:lpwstr>0</vt:lpwstr>
  </property>
</Properties>
</file>