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344BDD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344BDD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344BDD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531805882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531805882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344BDD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344BDD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344BDD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344BDD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344BDD">
        <w:rPr>
          <w:b/>
          <w:bCs/>
          <w:i w:val="0"/>
          <w:iCs w:val="0"/>
          <w:sz w:val="24"/>
          <w:szCs w:val="24"/>
        </w:rPr>
        <w:t>ПЗ</w:t>
      </w:r>
      <w:r w:rsidR="00B87AD3" w:rsidRPr="00344BDD">
        <w:rPr>
          <w:b/>
          <w:bCs/>
          <w:i w:val="0"/>
          <w:iCs w:val="0"/>
          <w:sz w:val="24"/>
          <w:szCs w:val="24"/>
        </w:rPr>
        <w:t>Н</w:t>
      </w:r>
      <w:r w:rsidR="00C55118" w:rsidRPr="00344BDD">
        <w:rPr>
          <w:b/>
          <w:bCs/>
          <w:i w:val="0"/>
          <w:sz w:val="24"/>
          <w:szCs w:val="24"/>
        </w:rPr>
        <w:t>-62239</w:t>
      </w:r>
      <w:r w:rsidR="007B72F8" w:rsidRPr="00344BDD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344BDD">
        <w:rPr>
          <w:b/>
          <w:bCs/>
          <w:i w:val="0"/>
          <w:sz w:val="24"/>
          <w:szCs w:val="24"/>
        </w:rPr>
        <w:t>21.06.2024</w:t>
      </w:r>
    </w:p>
    <w:p w14:paraId="41C95576" w14:textId="47DE295C" w:rsidR="008A338E" w:rsidRPr="00344BDD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344BDD">
        <w:rPr>
          <w:i w:val="0"/>
          <w:sz w:val="24"/>
          <w:szCs w:val="24"/>
        </w:rPr>
        <w:t>до проє</w:t>
      </w:r>
      <w:r w:rsidR="003E1B2C" w:rsidRPr="00344BDD">
        <w:rPr>
          <w:i w:val="0"/>
          <w:sz w:val="24"/>
          <w:szCs w:val="24"/>
        </w:rPr>
        <w:t xml:space="preserve">кту </w:t>
      </w:r>
      <w:r w:rsidR="00FB754A" w:rsidRPr="00344BDD">
        <w:rPr>
          <w:i w:val="0"/>
          <w:sz w:val="24"/>
          <w:szCs w:val="24"/>
        </w:rPr>
        <w:t>рішення</w:t>
      </w:r>
      <w:r w:rsidR="003E1B2C" w:rsidRPr="00344BDD">
        <w:rPr>
          <w:i w:val="0"/>
          <w:sz w:val="24"/>
          <w:szCs w:val="24"/>
        </w:rPr>
        <w:t xml:space="preserve"> Київської міської</w:t>
      </w:r>
      <w:r w:rsidR="00FB754A" w:rsidRPr="00344BDD">
        <w:rPr>
          <w:i w:val="0"/>
          <w:sz w:val="24"/>
          <w:szCs w:val="24"/>
        </w:rPr>
        <w:t xml:space="preserve"> </w:t>
      </w:r>
      <w:r w:rsidR="003E1B2C" w:rsidRPr="00344BDD">
        <w:rPr>
          <w:i w:val="0"/>
          <w:sz w:val="24"/>
          <w:szCs w:val="24"/>
        </w:rPr>
        <w:t>ради:</w:t>
      </w:r>
    </w:p>
    <w:p w14:paraId="45251460" w14:textId="2D91784C" w:rsidR="00343979" w:rsidRPr="00344BDD" w:rsidRDefault="009674CE" w:rsidP="006018F3">
      <w:pPr>
        <w:pStyle w:val="23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344BDD">
        <w:rPr>
          <w:b/>
          <w:i/>
          <w:sz w:val="24"/>
          <w:szCs w:val="24"/>
        </w:rPr>
        <w:t xml:space="preserve">Про </w:t>
      </w:r>
      <w:r w:rsidR="006018F3" w:rsidRPr="00344BDD">
        <w:rPr>
          <w:b/>
          <w:i/>
          <w:sz w:val="24"/>
          <w:szCs w:val="24"/>
        </w:rPr>
        <w:t>укладення на новий строк з</w:t>
      </w:r>
      <w:r w:rsidR="000B1E6A" w:rsidRPr="00344BDD">
        <w:rPr>
          <w:b/>
          <w:i/>
          <w:sz w:val="24"/>
          <w:szCs w:val="24"/>
        </w:rPr>
        <w:t xml:space="preserve"> </w:t>
      </w:r>
      <w:r w:rsidR="006018F3" w:rsidRPr="00344BDD">
        <w:rPr>
          <w:b/>
          <w:i/>
          <w:sz w:val="24"/>
          <w:szCs w:val="24"/>
        </w:rPr>
        <w:t>гаражно - будівельним</w:t>
      </w:r>
      <w:r w:rsidR="000B1E6A" w:rsidRPr="00344BDD">
        <w:rPr>
          <w:b/>
          <w:i/>
          <w:sz w:val="24"/>
          <w:szCs w:val="24"/>
        </w:rPr>
        <w:t xml:space="preserve"> кооператив</w:t>
      </w:r>
      <w:r w:rsidR="006018F3" w:rsidRPr="00344BDD">
        <w:rPr>
          <w:b/>
          <w:i/>
          <w:sz w:val="24"/>
          <w:szCs w:val="24"/>
        </w:rPr>
        <w:t>ом</w:t>
      </w:r>
      <w:r w:rsidR="000B1E6A" w:rsidRPr="00344BDD">
        <w:rPr>
          <w:b/>
          <w:i/>
          <w:sz w:val="24"/>
          <w:szCs w:val="24"/>
        </w:rPr>
        <w:t xml:space="preserve"> «ВИГУРІВЩИНА – 4» </w:t>
      </w:r>
      <w:r w:rsidRPr="00344BDD">
        <w:rPr>
          <w:b/>
          <w:i/>
          <w:sz w:val="24"/>
          <w:szCs w:val="24"/>
        </w:rPr>
        <w:t>договору оренди</w:t>
      </w:r>
      <w:r w:rsidR="000B1E6A" w:rsidRPr="00344BDD">
        <w:rPr>
          <w:b/>
          <w:i/>
          <w:sz w:val="24"/>
          <w:szCs w:val="24"/>
        </w:rPr>
        <w:t xml:space="preserve"> земельної ділянки</w:t>
      </w:r>
      <w:r w:rsidRPr="00344BDD">
        <w:rPr>
          <w:b/>
          <w:i/>
          <w:sz w:val="24"/>
          <w:szCs w:val="24"/>
        </w:rPr>
        <w:t xml:space="preserve"> </w:t>
      </w:r>
      <w:r w:rsidR="00B064DC" w:rsidRPr="00344BDD">
        <w:rPr>
          <w:b/>
          <w:i/>
          <w:sz w:val="24"/>
          <w:szCs w:val="24"/>
        </w:rPr>
        <w:t xml:space="preserve">від </w:t>
      </w:r>
      <w:r w:rsidR="00531BB2" w:rsidRPr="00344BDD">
        <w:rPr>
          <w:b/>
          <w:i/>
          <w:iCs/>
          <w:sz w:val="24"/>
          <w:szCs w:val="24"/>
        </w:rPr>
        <w:t>16 квітня 2021 року № 332</w:t>
      </w:r>
      <w:r w:rsidRPr="00344BDD">
        <w:rPr>
          <w:b/>
          <w:i/>
          <w:iCs/>
          <w:sz w:val="24"/>
          <w:szCs w:val="24"/>
        </w:rPr>
        <w:t xml:space="preserve"> </w:t>
      </w:r>
      <w:r w:rsidR="006018F3" w:rsidRPr="00344BDD">
        <w:rPr>
          <w:b/>
          <w:i/>
          <w:sz w:val="24"/>
          <w:szCs w:val="24"/>
        </w:rPr>
        <w:t xml:space="preserve">для експлуатації та обслуговування гаражів на </w:t>
      </w:r>
      <w:r w:rsidR="006018F3" w:rsidRPr="00344BDD">
        <w:rPr>
          <w:b/>
          <w:i/>
          <w:color w:val="000000"/>
          <w:sz w:val="24"/>
          <w:szCs w:val="24"/>
          <w:shd w:val="clear" w:color="auto" w:fill="FFFFFF"/>
        </w:rPr>
        <w:t>перетині вулиць Милославської та Електротехнічної у Деснянському районі</w:t>
      </w:r>
      <w:r w:rsidR="006018F3" w:rsidRPr="00344BDD">
        <w:rPr>
          <w:b/>
          <w:i/>
          <w:sz w:val="24"/>
          <w:szCs w:val="24"/>
        </w:rPr>
        <w:t xml:space="preserve"> м. Києва</w:t>
      </w:r>
    </w:p>
    <w:p w14:paraId="04A53D07" w14:textId="11025959" w:rsidR="00694D51" w:rsidRPr="00344BDD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344BDD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344BDD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344BDD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44BDD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344BDD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32D07AF" w14:textId="77777777" w:rsidR="00E94376" w:rsidRPr="00344BDD" w:rsidRDefault="00C55118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344BDD">
              <w:rPr>
                <w:i/>
                <w:sz w:val="24"/>
                <w:szCs w:val="24"/>
              </w:rPr>
              <w:t>Гаражно - будівельний кооператив «ВИГУРІВЩИНА – 4»</w:t>
            </w:r>
            <w:r w:rsidR="000B1E6A" w:rsidRPr="00344BDD">
              <w:rPr>
                <w:i/>
                <w:sz w:val="24"/>
                <w:szCs w:val="24"/>
              </w:rPr>
              <w:t xml:space="preserve"> (</w:t>
            </w:r>
            <w:r w:rsidR="00FF0A55" w:rsidRPr="00344BDD">
              <w:rPr>
                <w:i/>
                <w:sz w:val="24"/>
                <w:szCs w:val="24"/>
              </w:rPr>
              <w:t>ЄДРПОУ</w:t>
            </w:r>
            <w:r w:rsidR="002B5778" w:rsidRPr="00344BDD">
              <w:rPr>
                <w:i/>
                <w:sz w:val="24"/>
                <w:szCs w:val="24"/>
              </w:rPr>
              <w:t xml:space="preserve"> </w:t>
            </w:r>
            <w:r w:rsidR="000B1E6A" w:rsidRPr="00344BDD">
              <w:rPr>
                <w:i/>
                <w:color w:val="auto"/>
                <w:sz w:val="24"/>
                <w:szCs w:val="24"/>
                <w:lang w:bidi="ar-SA"/>
              </w:rPr>
              <w:t>25638324)</w:t>
            </w:r>
            <w:r w:rsidR="006018F3" w:rsidRPr="00344BDD">
              <w:rPr>
                <w:i/>
                <w:color w:val="auto"/>
                <w:sz w:val="24"/>
                <w:szCs w:val="24"/>
                <w:lang w:bidi="ar-SA"/>
              </w:rPr>
              <w:t xml:space="preserve"> (далі – Кооператив)</w:t>
            </w:r>
          </w:p>
          <w:p w14:paraId="3F99415B" w14:textId="7D54A439" w:rsidR="00841CB1" w:rsidRPr="00344BDD" w:rsidRDefault="00841CB1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344BDD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344BDD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44BDD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344BD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44BDD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FE65964" w:rsidR="007812BA" w:rsidRPr="00344BD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44BDD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C035797" w14:textId="1D1B71E7" w:rsidR="00841CB1" w:rsidRPr="00344BDD" w:rsidRDefault="00841CB1" w:rsidP="001C55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344BD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shd w:val="clear" w:color="auto" w:fill="FFFFFF"/>
                <w:lang w:eastAsia="ru-RU" w:bidi="ar-SA"/>
              </w:rPr>
              <w:t>РАБЧУК ІГОР АДАМОВИЧ+ інші члени кооперативу</w:t>
            </w:r>
            <w:r w:rsidR="001C55A4" w:rsidRPr="00344BD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</w:t>
            </w:r>
            <w:r w:rsidRPr="00344BD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-    </w:t>
            </w:r>
            <w:r w:rsidR="001C55A4" w:rsidRPr="00344BD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</w:t>
            </w:r>
            <w:r w:rsidRPr="00344BD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shd w:val="clear" w:color="auto" w:fill="FFFFFF"/>
                <w:lang w:eastAsia="ru-RU" w:bidi="ar-SA"/>
              </w:rPr>
              <w:t>183 чоловіка</w:t>
            </w:r>
          </w:p>
          <w:p w14:paraId="67441DA3" w14:textId="71A6C2C3" w:rsidR="00841CB1" w:rsidRPr="00344BDD" w:rsidRDefault="00841CB1" w:rsidP="001C55A4">
            <w:pPr>
              <w:widowControl/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344BD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344BD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Україна, 02217, місто Київ, вулиця Драйзера</w:t>
            </w:r>
          </w:p>
          <w:p w14:paraId="6643096C" w14:textId="08A87B3E" w:rsidR="00E94376" w:rsidRPr="00344BDD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344BDD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344BD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44BDD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14C1BF32" w:rsidR="00E94376" w:rsidRPr="00344BD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44BDD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00BCE54F" w:rsidR="00E94376" w:rsidRPr="00344BDD" w:rsidRDefault="00841CB1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344BDD"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344BDD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344BDD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344BDD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344BDD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344BDD">
              <w:rPr>
                <w:b/>
                <w:i/>
                <w:sz w:val="24"/>
                <w:szCs w:val="24"/>
              </w:rPr>
              <w:t>від</w:t>
            </w:r>
            <w:r w:rsidRPr="00344BDD">
              <w:rPr>
                <w:b/>
                <w:sz w:val="24"/>
                <w:szCs w:val="24"/>
              </w:rPr>
              <w:t xml:space="preserve"> </w:t>
            </w:r>
            <w:r w:rsidR="001B1510" w:rsidRPr="00344BDD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26.01.2024</w:t>
            </w:r>
            <w:r w:rsidR="00905988" w:rsidRPr="00344BDD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344BDD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344BDD">
              <w:rPr>
                <w:b/>
                <w:i/>
                <w:sz w:val="24"/>
                <w:szCs w:val="24"/>
              </w:rPr>
              <w:t>531805882</w:t>
            </w:r>
          </w:p>
        </w:tc>
      </w:tr>
    </w:tbl>
    <w:p w14:paraId="0CA06CD8" w14:textId="2CCFB8E7" w:rsidR="008A338E" w:rsidRPr="00344BDD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344BDD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344BDD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344BDD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344BDD">
        <w:rPr>
          <w:sz w:val="24"/>
          <w:szCs w:val="24"/>
        </w:rPr>
        <w:t>2. Відомості про земельну ділянку (</w:t>
      </w:r>
      <w:r w:rsidR="00056A2A" w:rsidRPr="00344BDD">
        <w:rPr>
          <w:sz w:val="24"/>
          <w:szCs w:val="24"/>
        </w:rPr>
        <w:t xml:space="preserve">кадастровий </w:t>
      </w:r>
      <w:r w:rsidRPr="00344BDD">
        <w:rPr>
          <w:sz w:val="24"/>
          <w:szCs w:val="24"/>
        </w:rPr>
        <w:t xml:space="preserve">№ </w:t>
      </w:r>
      <w:r w:rsidR="00C55118" w:rsidRPr="00344BDD">
        <w:rPr>
          <w:sz w:val="24"/>
          <w:szCs w:val="24"/>
        </w:rPr>
        <w:t>8000000000:62:211:0004</w:t>
      </w:r>
      <w:r w:rsidRPr="00344BDD">
        <w:rPr>
          <w:sz w:val="24"/>
          <w:szCs w:val="24"/>
        </w:rPr>
        <w:t>)</w:t>
      </w:r>
      <w:r w:rsidR="00880A60" w:rsidRPr="00344BDD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344BDD" w14:paraId="321C3785" w14:textId="77777777" w:rsidTr="00841CB1">
        <w:trPr>
          <w:trHeight w:val="659"/>
        </w:trPr>
        <w:tc>
          <w:tcPr>
            <w:tcW w:w="2972" w:type="dxa"/>
            <w:shd w:val="clear" w:color="auto" w:fill="FFFFFF"/>
          </w:tcPr>
          <w:p w14:paraId="16B62662" w14:textId="1C80AF88" w:rsidR="008A338E" w:rsidRPr="00344BDD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44BDD">
              <w:rPr>
                <w:i/>
                <w:sz w:val="24"/>
                <w:szCs w:val="24"/>
              </w:rPr>
              <w:t xml:space="preserve"> </w:t>
            </w:r>
            <w:r w:rsidR="007B72F8" w:rsidRPr="00344BDD">
              <w:rPr>
                <w:i/>
                <w:sz w:val="24"/>
                <w:szCs w:val="24"/>
              </w:rPr>
              <w:t>Місце розташування</w:t>
            </w:r>
            <w:r w:rsidR="007B72F8" w:rsidRPr="00344BDD">
              <w:rPr>
                <w:sz w:val="24"/>
                <w:szCs w:val="24"/>
              </w:rPr>
              <w:t xml:space="preserve"> </w:t>
            </w:r>
            <w:r w:rsidR="007B72F8" w:rsidRPr="00344BDD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344BDD" w:rsidRDefault="00FF0A55" w:rsidP="00451829">
            <w:pPr>
              <w:pStyle w:val="a4"/>
              <w:shd w:val="clear" w:color="auto" w:fill="auto"/>
              <w:spacing w:line="233" w:lineRule="auto"/>
              <w:ind w:left="134" w:right="131"/>
              <w:jc w:val="both"/>
              <w:rPr>
                <w:b/>
                <w:i/>
                <w:sz w:val="24"/>
                <w:szCs w:val="24"/>
              </w:rPr>
            </w:pPr>
            <w:r w:rsidRPr="00344BDD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344BDD">
              <w:rPr>
                <w:b/>
                <w:i/>
                <w:sz w:val="24"/>
                <w:szCs w:val="24"/>
                <w:shd w:val="clear" w:color="auto" w:fill="FFFFFF"/>
              </w:rPr>
              <w:t>перетин вулиць Милославської та Електротехнічної у Деснянському районі</w:t>
            </w:r>
          </w:p>
        </w:tc>
      </w:tr>
      <w:tr w:rsidR="008A338E" w:rsidRPr="00344BDD" w14:paraId="333A0AB7" w14:textId="77777777" w:rsidTr="00841CB1">
        <w:trPr>
          <w:trHeight w:val="413"/>
        </w:trPr>
        <w:tc>
          <w:tcPr>
            <w:tcW w:w="2972" w:type="dxa"/>
            <w:shd w:val="clear" w:color="auto" w:fill="FFFFFF"/>
          </w:tcPr>
          <w:p w14:paraId="7F8ABF7B" w14:textId="17B260E5" w:rsidR="008A338E" w:rsidRPr="00344BDD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44BDD">
              <w:rPr>
                <w:i/>
                <w:sz w:val="24"/>
                <w:szCs w:val="24"/>
              </w:rPr>
              <w:t xml:space="preserve"> </w:t>
            </w:r>
            <w:r w:rsidR="007B72F8" w:rsidRPr="00344BDD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344BDD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344BDD">
              <w:rPr>
                <w:b/>
                <w:i/>
                <w:iCs/>
                <w:sz w:val="24"/>
                <w:szCs w:val="24"/>
              </w:rPr>
              <w:t>2,1589 га</w:t>
            </w:r>
          </w:p>
        </w:tc>
      </w:tr>
      <w:tr w:rsidR="008A338E" w:rsidRPr="00344BDD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344BDD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44BDD">
              <w:rPr>
                <w:i/>
                <w:sz w:val="24"/>
                <w:szCs w:val="24"/>
              </w:rPr>
              <w:t xml:space="preserve"> </w:t>
            </w:r>
            <w:r w:rsidR="007B72F8" w:rsidRPr="00344BDD">
              <w:rPr>
                <w:i/>
                <w:sz w:val="24"/>
                <w:szCs w:val="24"/>
              </w:rPr>
              <w:t xml:space="preserve">Вид та термін </w:t>
            </w:r>
            <w:r w:rsidR="00FB154C" w:rsidRPr="00344BDD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61EB69A4" w:rsidR="008A338E" w:rsidRPr="00344BDD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344BDD">
              <w:rPr>
                <w:b/>
                <w:i/>
                <w:sz w:val="24"/>
                <w:szCs w:val="24"/>
              </w:rPr>
              <w:t>о</w:t>
            </w:r>
            <w:r w:rsidR="0091277B" w:rsidRPr="00344BDD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344BDD">
              <w:rPr>
                <w:b/>
                <w:i/>
                <w:sz w:val="24"/>
                <w:szCs w:val="24"/>
              </w:rPr>
              <w:t>3</w:t>
            </w:r>
            <w:r w:rsidR="0091277B" w:rsidRPr="00344BD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DC6A04">
              <w:rPr>
                <w:b/>
                <w:i/>
                <w:sz w:val="24"/>
                <w:szCs w:val="24"/>
              </w:rPr>
              <w:t>роки</w:t>
            </w:r>
            <w:r w:rsidR="00B51FA5" w:rsidRPr="00344BDD">
              <w:rPr>
                <w:b/>
                <w:i/>
                <w:sz w:val="24"/>
                <w:szCs w:val="24"/>
              </w:rPr>
              <w:t xml:space="preserve"> </w:t>
            </w:r>
            <w:r w:rsidRPr="00344BDD">
              <w:rPr>
                <w:b/>
                <w:i/>
                <w:sz w:val="24"/>
                <w:szCs w:val="24"/>
              </w:rPr>
              <w:t>(</w:t>
            </w:r>
            <w:r w:rsidR="00841CB1" w:rsidRPr="00344BDD">
              <w:rPr>
                <w:b/>
                <w:i/>
                <w:sz w:val="24"/>
                <w:szCs w:val="24"/>
              </w:rPr>
              <w:t>укладення на новий строк</w:t>
            </w:r>
            <w:r w:rsidR="00B51FA5" w:rsidRPr="00344BD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344BDD" w14:paraId="31A0509D" w14:textId="77777777" w:rsidTr="00841CB1">
        <w:trPr>
          <w:trHeight w:val="682"/>
        </w:trPr>
        <w:tc>
          <w:tcPr>
            <w:tcW w:w="2972" w:type="dxa"/>
            <w:shd w:val="clear" w:color="auto" w:fill="FFFFFF"/>
          </w:tcPr>
          <w:p w14:paraId="1AF37BE7" w14:textId="5E4B5805" w:rsidR="006764C8" w:rsidRPr="00344BDD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344BD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344BDD" w:rsidRDefault="000B0B65" w:rsidP="00451829">
            <w:pPr>
              <w:pStyle w:val="a4"/>
              <w:shd w:val="clear" w:color="auto" w:fill="auto"/>
              <w:ind w:left="134" w:right="131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44BDD">
              <w:rPr>
                <w:b/>
                <w:i/>
                <w:sz w:val="24"/>
                <w:szCs w:val="24"/>
              </w:rPr>
              <w:t>02.06</w:t>
            </w:r>
            <w:r w:rsidR="005769B6" w:rsidRPr="00344BDD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344BDD">
              <w:rPr>
                <w:b/>
                <w:i/>
                <w:sz w:val="24"/>
                <w:szCs w:val="24"/>
              </w:rPr>
              <w:t>для колективного гаражного будівництва</w:t>
            </w:r>
            <w:r w:rsidRPr="00344BDD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344BDD">
              <w:rPr>
                <w:b/>
                <w:i/>
                <w:sz w:val="24"/>
                <w:szCs w:val="24"/>
              </w:rPr>
              <w:t>для експлуатації та обслуговування гаражів</w:t>
            </w:r>
            <w:r w:rsidRPr="00344BD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344BDD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344BDD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344BDD">
              <w:rPr>
                <w:iCs w:val="0"/>
                <w:sz w:val="24"/>
                <w:szCs w:val="24"/>
              </w:rPr>
              <w:t xml:space="preserve"> </w:t>
            </w:r>
            <w:r w:rsidR="006764C8" w:rsidRPr="00344BDD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344BDD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344BDD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344BDD">
              <w:rPr>
                <w:iCs w:val="0"/>
                <w:sz w:val="24"/>
                <w:szCs w:val="24"/>
              </w:rPr>
              <w:t xml:space="preserve"> </w:t>
            </w:r>
            <w:r w:rsidR="006764C8" w:rsidRPr="00344BDD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344BDD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344BDD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344BDD">
              <w:rPr>
                <w:iCs w:val="0"/>
                <w:sz w:val="18"/>
                <w:szCs w:val="18"/>
              </w:rPr>
              <w:t>(за поперед</w:t>
            </w:r>
            <w:r w:rsidR="00056A2A" w:rsidRPr="00344BDD">
              <w:rPr>
                <w:iCs w:val="0"/>
                <w:sz w:val="18"/>
                <w:szCs w:val="18"/>
              </w:rPr>
              <w:t>нім</w:t>
            </w:r>
            <w:r w:rsidR="006764C8" w:rsidRPr="00344BDD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23EB9C41" w:rsidR="006D7E33" w:rsidRPr="00344BDD" w:rsidRDefault="004B0782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344BDD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6CB7CBE1" w:rsidR="006D7E33" w:rsidRPr="00344BDD" w:rsidRDefault="004B0782" w:rsidP="004B0782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44BDD">
              <w:rPr>
                <w:b/>
                <w:i/>
                <w:sz w:val="24"/>
                <w:szCs w:val="24"/>
                <w:shd w:val="clear" w:color="auto" w:fill="FFFFFF"/>
              </w:rPr>
              <w:t>13 644 323,33 грн</w:t>
            </w:r>
          </w:p>
        </w:tc>
      </w:tr>
    </w:tbl>
    <w:p w14:paraId="1EE201F4" w14:textId="534BA03A" w:rsidR="008A338E" w:rsidRPr="00344BDD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344BDD">
        <w:rPr>
          <w:sz w:val="18"/>
          <w:szCs w:val="18"/>
        </w:rPr>
        <w:t>*</w:t>
      </w:r>
      <w:r w:rsidR="006A19DF" w:rsidRPr="00344BDD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344BDD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344BDD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344BDD">
        <w:rPr>
          <w:b/>
          <w:bCs/>
          <w:i w:val="0"/>
          <w:iCs w:val="0"/>
          <w:sz w:val="24"/>
          <w:szCs w:val="24"/>
        </w:rPr>
        <w:t>.</w:t>
      </w:r>
    </w:p>
    <w:p w14:paraId="509D551C" w14:textId="6455062B" w:rsidR="006A19DF" w:rsidRPr="00344BDD" w:rsidRDefault="006A19DF" w:rsidP="00D22D2A">
      <w:pPr>
        <w:pStyle w:val="af1"/>
        <w:ind w:firstLine="426"/>
        <w:jc w:val="both"/>
        <w:rPr>
          <w:rFonts w:ascii="Times New Roman" w:hAnsi="Times New Roman" w:cs="Times New Roman"/>
          <w:i/>
        </w:rPr>
      </w:pPr>
      <w:r w:rsidRPr="00344BDD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Департаментом земельних ресурсів виконавчого органу Київської міської ради (Київської міської державної адміністрації)</w:t>
      </w:r>
      <w:r w:rsidR="00841CB1" w:rsidRPr="00344BDD">
        <w:rPr>
          <w:rFonts w:ascii="Times New Roman" w:hAnsi="Times New Roman" w:cs="Times New Roman"/>
        </w:rPr>
        <w:t xml:space="preserve"> (далі </w:t>
      </w:r>
      <w:r w:rsidR="00D22D2A" w:rsidRPr="00344BDD">
        <w:rPr>
          <w:rFonts w:ascii="Times New Roman" w:hAnsi="Times New Roman" w:cs="Times New Roman"/>
        </w:rPr>
        <w:t>–</w:t>
      </w:r>
      <w:r w:rsidR="00841CB1" w:rsidRPr="00344BDD">
        <w:rPr>
          <w:rFonts w:ascii="Times New Roman" w:hAnsi="Times New Roman" w:cs="Times New Roman"/>
        </w:rPr>
        <w:t xml:space="preserve"> Департамент</w:t>
      </w:r>
      <w:r w:rsidR="00D22D2A" w:rsidRPr="00344BDD">
        <w:rPr>
          <w:rFonts w:ascii="Times New Roman" w:hAnsi="Times New Roman" w:cs="Times New Roman"/>
        </w:rPr>
        <w:t>)</w:t>
      </w:r>
      <w:r w:rsidRPr="00344BDD">
        <w:rPr>
          <w:rFonts w:ascii="Times New Roman" w:hAnsi="Times New Roman" w:cs="Times New Roman"/>
        </w:rPr>
        <w:t xml:space="preserve"> розроблено цей проєкт рішення.</w:t>
      </w:r>
    </w:p>
    <w:p w14:paraId="54A31108" w14:textId="77777777" w:rsidR="006A19DF" w:rsidRPr="00344BDD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344BDD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344BDD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344BDD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344BDD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344BDD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344BDD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344BDD">
        <w:rPr>
          <w:sz w:val="24"/>
          <w:szCs w:val="24"/>
        </w:rPr>
        <w:t>5. О</w:t>
      </w:r>
      <w:r w:rsidR="00FC32B6" w:rsidRPr="00344BDD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344BDD" w14:paraId="3425DFB0" w14:textId="77777777" w:rsidTr="00B06EF3">
        <w:trPr>
          <w:cantSplit/>
          <w:trHeight w:val="20"/>
        </w:trPr>
        <w:tc>
          <w:tcPr>
            <w:tcW w:w="2972" w:type="dxa"/>
          </w:tcPr>
          <w:p w14:paraId="09EACFBD" w14:textId="77777777" w:rsidR="00776E89" w:rsidRPr="00344BD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44BDD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344BD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44BDD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30BB7FC" w14:textId="77777777" w:rsidR="00823CCF" w:rsidRPr="00344BDD" w:rsidRDefault="00B06EF3" w:rsidP="00B06EF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344BDD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344BDD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344BDD">
              <w:rPr>
                <w:b w:val="0"/>
                <w:i/>
                <w:sz w:val="24"/>
                <w:szCs w:val="24"/>
              </w:rPr>
              <w:t>З виїздом на місце розташування земельної  ділянки встановлено, що на земельній ділянці розміщується гаражний автокооператив. Ділянка частково огороджена, встановлений шлагбаум для заїзду автомобілів                                       (акт обстеження земельної ділянки від 31.05.2024                                        № ДК/128-АО/2024).</w:t>
            </w:r>
          </w:p>
          <w:p w14:paraId="506E57A9" w14:textId="6F2E01E6" w:rsidR="00B06EF3" w:rsidRPr="00344BDD" w:rsidRDefault="00B06EF3" w:rsidP="00B06EF3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B06EF3" w:rsidRPr="00344BDD" w14:paraId="12FB6737" w14:textId="77777777" w:rsidTr="00B06EF3">
        <w:trPr>
          <w:cantSplit/>
          <w:trHeight w:val="20"/>
        </w:trPr>
        <w:tc>
          <w:tcPr>
            <w:tcW w:w="2972" w:type="dxa"/>
          </w:tcPr>
          <w:p w14:paraId="01D27B8D" w14:textId="77777777" w:rsidR="00B06EF3" w:rsidRPr="00344BDD" w:rsidRDefault="00B06EF3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00E02498" w14:textId="3A402067" w:rsidR="00B06EF3" w:rsidRPr="00344BDD" w:rsidRDefault="00B06EF3" w:rsidP="00B06EF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44BDD">
              <w:rPr>
                <w:rFonts w:ascii="Times New Roman" w:eastAsia="Times New Roman" w:hAnsi="Times New Roman" w:cs="Times New Roman"/>
                <w:bCs/>
                <w:i/>
              </w:rPr>
              <w:t>Право приватної власності громадян на частину гаражних боксів оформлено документально та зареєстровано в Державному реєстрі речових прав на нерухоме майно.</w:t>
            </w:r>
          </w:p>
          <w:p w14:paraId="02DA7D09" w14:textId="77777777" w:rsidR="00B06EF3" w:rsidRPr="00344BDD" w:rsidRDefault="00B06EF3" w:rsidP="00B06EF3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344BDD" w14:paraId="411B143D" w14:textId="77777777" w:rsidTr="00451829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344BD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44BDD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2F0DF585" w14:textId="77777777" w:rsidR="00823CCF" w:rsidRPr="00344BDD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44BDD">
              <w:rPr>
                <w:b w:val="0"/>
                <w:bCs w:val="0"/>
                <w:i/>
                <w:sz w:val="24"/>
                <w:szCs w:val="24"/>
              </w:rPr>
              <w:t>Де</w:t>
            </w:r>
            <w:r w:rsidR="00451829" w:rsidRPr="00344BDD">
              <w:rPr>
                <w:b w:val="0"/>
                <w:bCs w:val="0"/>
                <w:i/>
                <w:sz w:val="24"/>
                <w:szCs w:val="24"/>
              </w:rPr>
              <w:t>тальний план території не затверджений</w:t>
            </w:r>
            <w:r w:rsidRPr="00344BDD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12E87C4" w14:textId="34B8C297" w:rsidR="00451829" w:rsidRPr="00344BDD" w:rsidRDefault="00451829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344BDD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344BDD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44BDD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344BDD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344BDD">
              <w:rPr>
                <w:b w:val="0"/>
                <w:i/>
                <w:sz w:val="24"/>
                <w:szCs w:val="24"/>
              </w:rPr>
              <w:t>п</w:t>
            </w:r>
            <w:r w:rsidR="00823CCF" w:rsidRPr="00344BDD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344BD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44BDD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344BDD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344BD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553FFC8" w:rsidR="00823CCF" w:rsidRPr="00344BDD" w:rsidRDefault="00451829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промислові (на розрахунковий період).</w:t>
            </w:r>
          </w:p>
        </w:tc>
      </w:tr>
      <w:tr w:rsidR="00823CCF" w:rsidRPr="00344BDD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344BDD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44BDD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5CB66B00" w:rsidR="006A19DF" w:rsidRPr="00344BDD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44BDD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344BDD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344BDD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2614691F" w14:textId="77777777" w:rsidR="00823CCF" w:rsidRPr="00344BDD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44BDD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344BDD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344BDD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344BD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344BDD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344BDD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344BDD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344BDD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344BD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02.06</w:t>
            </w:r>
            <w:r w:rsidRPr="00344BDD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15101C25" w:rsidR="00451829" w:rsidRPr="00344BDD" w:rsidRDefault="00451829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344BDD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344BDD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44BDD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44BDD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344BDD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344BDD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06F12416" w14:textId="77777777" w:rsidR="00823CCF" w:rsidRPr="00344BDD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44BDD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  <w:p w14:paraId="32C67EBC" w14:textId="005639B9" w:rsidR="00451829" w:rsidRPr="00344BDD" w:rsidRDefault="00451829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344BDD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344BDD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344BDD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344BDD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 w:rsidRPr="00344BDD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4C38A3CD" w:rsidR="006A19DF" w:rsidRPr="00344BDD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 ріш</w:t>
            </w:r>
            <w:r w:rsidR="006971F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ення Київської міської ради від</w:t>
            </w:r>
            <w:r w:rsidR="006971F1" w:rsidRPr="00344BDD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24.09.2020 № 466/9545 </w:t>
            </w:r>
            <w:r w:rsidR="006971F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пере</w:t>
            </w: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дана </w:t>
            </w:r>
            <w:r w:rsidR="006971F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Кооперативу </w:t>
            </w: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оренду </w:t>
            </w:r>
            <w:r w:rsidR="006971F1" w:rsidRPr="00344BDD">
              <w:rPr>
                <w:rFonts w:ascii="Times New Roman" w:hAnsi="Times New Roman" w:cs="Times New Roman"/>
                <w:i/>
                <w:color w:val="auto"/>
                <w:lang w:bidi="ar-SA"/>
              </w:rPr>
              <w:t>на    3 роки</w:t>
            </w:r>
            <w:r w:rsidRPr="00344BDD">
              <w:rPr>
                <w:rFonts w:ascii="Times New Roman" w:hAnsi="Times New Roman" w:cs="Times New Roman"/>
                <w:i/>
              </w:rPr>
              <w:t xml:space="preserve"> </w:t>
            </w:r>
            <w:r w:rsidR="006971F1" w:rsidRPr="00344BDD">
              <w:rPr>
                <w:rFonts w:ascii="Times New Roman" w:hAnsi="Times New Roman" w:cs="Times New Roman"/>
                <w:i/>
                <w:shd w:val="clear" w:color="auto" w:fill="FFFFFF"/>
              </w:rPr>
              <w:t>для експлуатації та обслуговування гаражів на перетині вулиць Милославської та Електротехнічної у Деснянському районі міста Києва</w:t>
            </w:r>
            <w:r w:rsidR="006971F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16.04.2021 № 332)</w:t>
            </w:r>
            <w:r w:rsidR="00FF0A55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39B81" w14:textId="202C7F94" w:rsidR="006A19DF" w:rsidRPr="00344BDD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до  16.04.202</w:t>
            </w:r>
            <w:r w:rsidR="006971F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4</w:t>
            </w:r>
            <w:r w:rsidR="00C91423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6270F2E" w14:textId="77777777" w:rsidR="00B12709" w:rsidRPr="00344BDD" w:rsidRDefault="00B1270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2808F084" w:rsidR="006A19DF" w:rsidRPr="00344BDD" w:rsidRDefault="00B1270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Згідно з даними листа</w:t>
            </w:r>
            <w:r w:rsidR="006B3A0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ГУ ДПС у м. Києві від 27.02.2024 </w:t>
            </w: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</w:t>
            </w:r>
            <w:r w:rsidR="006B3A0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№ 5923/5/26-15-13-01-05</w:t>
            </w: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(наданого на лист Департаменту               від 01.02.2024</w:t>
            </w:r>
            <w:r w:rsidR="006B3A0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№ 05716-1503)</w:t>
            </w:r>
            <w:r w:rsidR="006B3A0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станом на 01.02.2024</w:t>
            </w:r>
            <w:r w:rsidR="006A19DF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</w:t>
            </w:r>
            <w:r w:rsidRPr="00344BD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К</w:t>
            </w:r>
            <w:r w:rsidR="006A19DF" w:rsidRPr="00344BD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ооператив</w:t>
            </w:r>
            <w:r w:rsidRPr="00344BD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ом</w:t>
            </w:r>
            <w:r w:rsidR="006A19DF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43937BCF" w14:textId="5AE1E74B" w:rsidR="00537F5D" w:rsidRPr="00344BDD" w:rsidRDefault="00537F5D" w:rsidP="00537F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ГУ ДПС у м. Києві від 13.06.2024                            № 17305/</w:t>
            </w:r>
            <w:r w:rsidR="006B3A01"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5/26-15-13-01-05 станом на 01.06</w:t>
            </w:r>
            <w:r w:rsidRPr="00344BDD">
              <w:rPr>
                <w:rFonts w:ascii="Times New Roman" w:eastAsia="Times New Roman" w:hAnsi="Times New Roman" w:cs="Times New Roman"/>
                <w:i/>
                <w:color w:val="auto"/>
              </w:rPr>
              <w:t>.2024 Кооператив не включено до переліку підприємств-боржників зі сплати земельного податку та орендної плати за землю.</w:t>
            </w:r>
          </w:p>
          <w:p w14:paraId="13E64847" w14:textId="77777777" w:rsidR="00537F5D" w:rsidRPr="00344BDD" w:rsidRDefault="00537F5D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6D7E23F" w14:textId="1FB334BB" w:rsidR="00537F5D" w:rsidRPr="00344BDD" w:rsidRDefault="00537F5D" w:rsidP="00537F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344B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344BD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не може перебирати на себе повноваження Київської міської ради та приймати рі</w:t>
            </w:r>
            <w:r w:rsidR="00DC6A0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шення про укладення (відмову</w:t>
            </w:r>
            <w:r w:rsidRPr="00344BD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в укладенні) договорів оренди землі на новий строк, оскільки відповідно до положень Закону України 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30F457A" w14:textId="77777777" w:rsidR="00537F5D" w:rsidRPr="00344BDD" w:rsidRDefault="00537F5D" w:rsidP="00537F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2BE95B2C" w14:textId="77777777" w:rsidR="00537F5D" w:rsidRPr="00344BDD" w:rsidRDefault="00537F5D" w:rsidP="00537F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344BDD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25DAE7D2" w14:textId="77777777" w:rsidR="00B12709" w:rsidRPr="00344BDD" w:rsidRDefault="00B12709" w:rsidP="00537F5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14:paraId="381CEF3E" w14:textId="319E6D7B" w:rsidR="00DE0E7B" w:rsidRPr="00344BDD" w:rsidRDefault="00B12709" w:rsidP="00537F5D">
            <w:pPr>
              <w:jc w:val="both"/>
            </w:pPr>
            <w:r w:rsidRPr="00344BD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344BDD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344BDD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344BDD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344BDD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4255C6A0" w:rsidR="006A19DF" w:rsidRPr="007C746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color w:val="auto"/>
          <w:sz w:val="24"/>
          <w:szCs w:val="24"/>
        </w:rPr>
      </w:pPr>
      <w:r w:rsidRPr="007C746F">
        <w:rPr>
          <w:i w:val="0"/>
          <w:color w:val="auto"/>
          <w:sz w:val="24"/>
          <w:szCs w:val="24"/>
        </w:rPr>
        <w:t xml:space="preserve">Загальні засади та порядок </w:t>
      </w:r>
      <w:r w:rsidR="00D22D2A" w:rsidRPr="007C746F">
        <w:rPr>
          <w:i w:val="0"/>
          <w:color w:val="auto"/>
          <w:sz w:val="24"/>
          <w:szCs w:val="24"/>
        </w:rPr>
        <w:t>укладення</w:t>
      </w:r>
      <w:r w:rsidRPr="007C746F">
        <w:rPr>
          <w:i w:val="0"/>
          <w:color w:val="auto"/>
          <w:sz w:val="24"/>
          <w:szCs w:val="24"/>
        </w:rPr>
        <w:t xml:space="preserve"> договорів оренди земельних ділянок</w:t>
      </w:r>
      <w:r w:rsidR="00D22D2A" w:rsidRPr="007C746F">
        <w:rPr>
          <w:i w:val="0"/>
          <w:color w:val="auto"/>
          <w:sz w:val="24"/>
          <w:szCs w:val="24"/>
        </w:rPr>
        <w:t xml:space="preserve"> на новий строк</w:t>
      </w:r>
      <w:r w:rsidRPr="007C746F">
        <w:rPr>
          <w:i w:val="0"/>
          <w:color w:val="auto"/>
          <w:sz w:val="24"/>
          <w:szCs w:val="24"/>
        </w:rPr>
        <w:t xml:space="preserve">  визначено Законом України «Про оренду </w:t>
      </w:r>
      <w:r w:rsidR="00D22D2A" w:rsidRPr="007C746F">
        <w:rPr>
          <w:i w:val="0"/>
          <w:color w:val="auto"/>
          <w:sz w:val="24"/>
          <w:szCs w:val="24"/>
        </w:rPr>
        <w:t>землі»</w:t>
      </w:r>
      <w:r w:rsidRPr="007C746F">
        <w:rPr>
          <w:i w:val="0"/>
          <w:color w:val="auto"/>
          <w:sz w:val="24"/>
          <w:szCs w:val="24"/>
        </w:rPr>
        <w:t>.</w:t>
      </w:r>
    </w:p>
    <w:p w14:paraId="22FB09F6" w14:textId="77777777" w:rsidR="007C746F" w:rsidRPr="007C746F" w:rsidRDefault="007C746F" w:rsidP="007C746F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C746F">
        <w:rPr>
          <w:rFonts w:ascii="Times New Roman" w:eastAsia="Times New Roman" w:hAnsi="Times New Roman" w:cs="Times New Roman"/>
          <w:color w:val="auto"/>
          <w:lang w:eastAsia="ru-RU" w:bidi="ar-S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3B9E5E1" w14:textId="77777777" w:rsidR="007C746F" w:rsidRPr="007C746F" w:rsidRDefault="007C746F" w:rsidP="007C746F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7C746F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Проєкт рішення не містить службової інформації у розумінні статті 6 Закону України «Про доступ до публічної інформації».</w:t>
      </w:r>
    </w:p>
    <w:p w14:paraId="5DB4B577" w14:textId="702F7584" w:rsidR="007C746F" w:rsidRPr="007C746F" w:rsidRDefault="007C746F" w:rsidP="007C746F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7C746F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Проє</w:t>
      </w:r>
      <w:r w:rsidR="006E4B4A">
        <w:rPr>
          <w:rFonts w:ascii="Times New Roman" w:eastAsia="Times New Roman" w:hAnsi="Times New Roman" w:cs="Times New Roman"/>
          <w:color w:val="auto"/>
          <w:lang w:val="ru-RU" w:eastAsia="ru-RU" w:bidi="ar-SA"/>
        </w:rPr>
        <w:t>кт рішення не містить інформаціі</w:t>
      </w:r>
      <w:bookmarkStart w:id="0" w:name="_GoBack"/>
      <w:bookmarkEnd w:id="0"/>
      <w:r w:rsidRPr="007C746F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40BA15DF" w14:textId="77777777" w:rsidR="006A19DF" w:rsidRPr="007C746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  <w:lang w:val="ru-RU"/>
        </w:rPr>
      </w:pPr>
    </w:p>
    <w:p w14:paraId="3DE5E268" w14:textId="77777777" w:rsidR="006A19DF" w:rsidRPr="00344BDD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344BDD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344BDD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344BDD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436B3E8" w:rsidR="006A19DF" w:rsidRPr="00344BDD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i w:val="0"/>
          <w:sz w:val="24"/>
          <w:szCs w:val="24"/>
        </w:rPr>
      </w:pPr>
      <w:r w:rsidRPr="00344BDD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344BDD">
        <w:rPr>
          <w:i w:val="0"/>
          <w:sz w:val="24"/>
          <w:szCs w:val="24"/>
        </w:rPr>
        <w:t xml:space="preserve">                             </w:t>
      </w:r>
      <w:r w:rsidRPr="00344BDD">
        <w:rPr>
          <w:i w:val="0"/>
          <w:sz w:val="24"/>
          <w:szCs w:val="24"/>
        </w:rPr>
        <w:t xml:space="preserve"> </w:t>
      </w:r>
      <w:r w:rsidR="002F2D3F" w:rsidRPr="00344BDD">
        <w:rPr>
          <w:i w:val="0"/>
          <w:sz w:val="24"/>
          <w:szCs w:val="24"/>
        </w:rPr>
        <w:t xml:space="preserve">від </w:t>
      </w:r>
      <w:r w:rsidR="003F1E3E" w:rsidRPr="00344BDD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344BDD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="004B0782" w:rsidRPr="00344BDD">
        <w:rPr>
          <w:b/>
          <w:sz w:val="24"/>
          <w:szCs w:val="24"/>
          <w:shd w:val="clear" w:color="auto" w:fill="FFFFFF"/>
        </w:rPr>
        <w:t xml:space="preserve"> 13 644,32 грн (0,1%) на рік</w:t>
      </w:r>
      <w:r w:rsidRPr="00344BDD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344BDD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344BDD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344BDD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96C96B4" w:rsidR="006A19DF" w:rsidRPr="00344BDD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344BDD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344BDD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344BDD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344BD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344BDD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344BDD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344BDD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344BDD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344BDD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344BDD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344BDD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344BDD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344BDD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344BDD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344BDD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344BDD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344BDD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344BDD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344BDD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018F3">
          <w:rPr>
            <w:i w:val="0"/>
            <w:sz w:val="12"/>
            <w:szCs w:val="12"/>
            <w:lang w:val="ru-RU"/>
          </w:rPr>
          <w:t>-62239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018F3">
          <w:rPr>
            <w:i w:val="0"/>
            <w:sz w:val="12"/>
            <w:szCs w:val="12"/>
            <w:lang w:val="ru-RU"/>
          </w:rPr>
          <w:t>21.06.2024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6018F3">
          <w:rPr>
            <w:i w:val="0"/>
            <w:sz w:val="12"/>
            <w:szCs w:val="12"/>
            <w:lang w:val="ru-RU"/>
          </w:rPr>
          <w:t>531805882</w:t>
        </w:r>
      </w:p>
      <w:p w14:paraId="0BF67CBB" w14:textId="0F211EF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E4B4A" w:rsidRPr="006E4B4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0762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C55A4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44BDD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1829"/>
    <w:rsid w:val="00452111"/>
    <w:rsid w:val="0045563D"/>
    <w:rsid w:val="00474616"/>
    <w:rsid w:val="0049406D"/>
    <w:rsid w:val="00495DE6"/>
    <w:rsid w:val="004A4541"/>
    <w:rsid w:val="004B05D1"/>
    <w:rsid w:val="004B0782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37F5D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18F3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971F1"/>
    <w:rsid w:val="006A084E"/>
    <w:rsid w:val="006A19DF"/>
    <w:rsid w:val="006A7D7F"/>
    <w:rsid w:val="006B3A01"/>
    <w:rsid w:val="006C2523"/>
    <w:rsid w:val="006D0088"/>
    <w:rsid w:val="006D791C"/>
    <w:rsid w:val="006D7E33"/>
    <w:rsid w:val="006E16C7"/>
    <w:rsid w:val="006E4B4A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C746F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41CB1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4EBD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61CB7"/>
    <w:rsid w:val="00A71A8F"/>
    <w:rsid w:val="00A87093"/>
    <w:rsid w:val="00AA7E2D"/>
    <w:rsid w:val="00AD4369"/>
    <w:rsid w:val="00AD6678"/>
    <w:rsid w:val="00B064DC"/>
    <w:rsid w:val="00B06EF3"/>
    <w:rsid w:val="00B12709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3AC6"/>
    <w:rsid w:val="00CB605B"/>
    <w:rsid w:val="00CC4E46"/>
    <w:rsid w:val="00CE609D"/>
    <w:rsid w:val="00CE72E0"/>
    <w:rsid w:val="00CF2164"/>
    <w:rsid w:val="00D0150C"/>
    <w:rsid w:val="00D04919"/>
    <w:rsid w:val="00D07F02"/>
    <w:rsid w:val="00D22D2A"/>
    <w:rsid w:val="00D2458C"/>
    <w:rsid w:val="00D40637"/>
    <w:rsid w:val="00D50023"/>
    <w:rsid w:val="00D63B8D"/>
    <w:rsid w:val="00D70DFE"/>
    <w:rsid w:val="00D732F1"/>
    <w:rsid w:val="00D9671B"/>
    <w:rsid w:val="00DA2B06"/>
    <w:rsid w:val="00DC6A04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A07C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23">
    <w:name w:val="Body Text 2"/>
    <w:basedOn w:val="a"/>
    <w:link w:val="24"/>
    <w:rsid w:val="006018F3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6018F3"/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B59F-E809-448A-B86B-20E3D072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6298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Романенко Ганна Василівна</cp:lastModifiedBy>
  <cp:revision>2</cp:revision>
  <cp:lastPrinted>2024-07-04T13:37:00Z</cp:lastPrinted>
  <dcterms:created xsi:type="dcterms:W3CDTF">2024-07-25T10:32:00Z</dcterms:created>
  <dcterms:modified xsi:type="dcterms:W3CDTF">2024-07-25T10:32:00Z</dcterms:modified>
</cp:coreProperties>
</file>