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6E03A7F9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="00FF7472">
        <w:rPr>
          <w:lang w:val="uk-UA"/>
        </w:rPr>
        <w:t xml:space="preserve">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524941714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C63AB7C">
                <v:stroke joinstyle="miter"/>
                <v:path gradientshapeok="t" o:connecttype="rect"/>
              </v:shapetype>
              <v:shape id="Надпись 217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>
                <v:textbox style="mso-fit-shape-to-text:t">
                  <w:txbxContent>
                    <w:p w:rsidRPr="00273DDF" w:rsidR="001A22CE" w:rsidP="00207296" w:rsidRDefault="001A22CE" w14:paraId="16B69CE0" w14:textId="77777777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 xml:space="preserve">524941714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FD5251" w14:paraId="39883B9B" w14:textId="77777777" w:rsidTr="00FD5251">
        <w:trPr>
          <w:trHeight w:val="2500"/>
        </w:trPr>
        <w:tc>
          <w:tcPr>
            <w:tcW w:w="5387" w:type="dxa"/>
            <w:hideMark/>
          </w:tcPr>
          <w:p w14:paraId="0B182D23" w14:textId="514D0526" w:rsidR="00F6318B" w:rsidRPr="00DE4A20" w:rsidRDefault="00FD5251" w:rsidP="00D605F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 передачу ПРИВАТНОМУ АКЦІОНЕРНОМУ ТОВАРИСТВУ «ДТЕК КИЇВСЬКІ ЕЛЕКТРОМЕРЕЖІ» земельної ділянки в </w:t>
            </w:r>
            <w:r w:rsidRPr="00FD525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оренду</w:t>
            </w:r>
            <w:r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говування будівлі ЗРУ-10 кВ ПС «Станкозаводська»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вул. Дружківській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, 9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FD5251" w:rsidRDefault="00F6318B" w:rsidP="00F6318B">
      <w:pPr>
        <w:pStyle w:val="a9"/>
        <w:ind w:right="3905"/>
        <w:rPr>
          <w:bCs/>
          <w:color w:val="000000" w:themeColor="text1"/>
          <w:sz w:val="28"/>
          <w:lang w:val="uk-UA"/>
        </w:rPr>
      </w:pPr>
    </w:p>
    <w:p w14:paraId="205BED27" w14:textId="2C0A68F2" w:rsidR="00FD5251" w:rsidRDefault="00FD5251" w:rsidP="00FD5251">
      <w:pPr>
        <w:pStyle w:val="20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 xml:space="preserve">, 83, 93, 116, 122, 123, 124, 186 Земельного кодексу України, </w:t>
      </w:r>
      <w:r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>
        <w:rPr>
          <w:color w:val="000000" w:themeColor="text1"/>
          <w:szCs w:val="28"/>
          <w:lang w:val="uk-UA"/>
        </w:rPr>
        <w:t>статті 35 Закону України «Про землеустрій», 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кадастрі (</w:t>
      </w:r>
      <w:r>
        <w:rPr>
          <w:szCs w:val="28"/>
          <w:lang w:val="uk-UA"/>
        </w:rPr>
        <w:t xml:space="preserve">витяг з Державного земельного кадастру про земельну ділянку від 01 липня 2022 року № НВ-0000569952022), право комунальної власності територіальної громади міста Києва на яку зареєстровано в установленому порядку (інформаційна довідка з Державного реєстру речових прав на нерухоме майно від 04 липня 2022 року       № 304094788), </w:t>
      </w:r>
      <w:r>
        <w:rPr>
          <w:color w:val="000000" w:themeColor="text1"/>
          <w:szCs w:val="28"/>
          <w:lang w:val="uk-UA"/>
        </w:rPr>
        <w:t xml:space="preserve">розглянувши технічну документацію із землеустрою щодо інвентаризації земель та заяву ПРИВАТНОГО АКЦІОНЕРНОГО ТОВАРИСТВА «ДТЕК КИЇВСЬКІ ЕЛЕКТРОМЕРЕЖІ» від 15 </w:t>
      </w:r>
      <w:r>
        <w:rPr>
          <w:szCs w:val="28"/>
          <w:lang w:val="uk-UA"/>
        </w:rPr>
        <w:t xml:space="preserve">червня </w:t>
      </w:r>
      <w:r>
        <w:rPr>
          <w:color w:val="000000" w:themeColor="text1"/>
          <w:szCs w:val="28"/>
          <w:lang w:val="uk-UA"/>
        </w:rPr>
        <w:t>2022 року № 50025-0068269</w:t>
      </w:r>
      <w:r w:rsidR="00EF34FA">
        <w:rPr>
          <w:color w:val="000000" w:themeColor="text1"/>
          <w:szCs w:val="28"/>
          <w:lang w:val="uk-UA"/>
        </w:rPr>
        <w:t>30</w:t>
      </w:r>
      <w:r>
        <w:rPr>
          <w:color w:val="000000" w:themeColor="text1"/>
          <w:szCs w:val="28"/>
          <w:lang w:val="uk-UA"/>
        </w:rPr>
        <w:t>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5A779A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</w:rPr>
      </w:pPr>
    </w:p>
    <w:p w14:paraId="467E1B65" w14:textId="7872FC57" w:rsidR="00FD5251" w:rsidRDefault="00FD5251" w:rsidP="00FD525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Затвердити технічну документацію із землеустрою щодо інвентаризації земельної ділянки за адресою: вул. </w:t>
      </w:r>
      <w:r>
        <w:rPr>
          <w:sz w:val="28"/>
          <w:szCs w:val="28"/>
          <w:lang w:val="uk-UA"/>
        </w:rPr>
        <w:t>Д</w:t>
      </w:r>
      <w:r w:rsidR="00EF34FA">
        <w:rPr>
          <w:sz w:val="28"/>
          <w:szCs w:val="28"/>
          <w:lang w:val="uk-UA"/>
        </w:rPr>
        <w:t>ружківс</w:t>
      </w:r>
      <w:r>
        <w:rPr>
          <w:sz w:val="28"/>
          <w:szCs w:val="28"/>
          <w:lang w:val="uk-UA"/>
        </w:rPr>
        <w:t>ька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EF34FA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 xml:space="preserve"> у </w:t>
      </w:r>
      <w:r w:rsidR="00EF34FA">
        <w:rPr>
          <w:color w:val="000000" w:themeColor="text1"/>
          <w:sz w:val="28"/>
          <w:szCs w:val="28"/>
          <w:lang w:val="uk-UA"/>
        </w:rPr>
        <w:t>Святошинському</w:t>
      </w:r>
      <w:r>
        <w:rPr>
          <w:color w:val="000000" w:themeColor="text1"/>
          <w:sz w:val="28"/>
          <w:szCs w:val="28"/>
          <w:lang w:val="uk-UA"/>
        </w:rPr>
        <w:t xml:space="preserve"> районі           м. Києва ПРИВАТНОМУ АКЦІОНЕРНОМУ ТОВАРИСТВУ «ДТЕК КИЇВСЬКІ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ЕЛЕКТРОМЕРЕЖІ» для </w:t>
      </w:r>
      <w:r w:rsidR="00EF34FA" w:rsidRPr="00EF34FA">
        <w:rPr>
          <w:color w:val="000000" w:themeColor="text1"/>
          <w:sz w:val="28"/>
          <w:szCs w:val="28"/>
          <w:lang w:val="uk-UA"/>
        </w:rPr>
        <w:t>експлуатації та обслуговування будівлі ЗРУ-10 кВ ПС «Станкозаводська»</w:t>
      </w:r>
      <w:r w:rsidR="00EF34FA">
        <w:rPr>
          <w:color w:val="000000" w:themeColor="text1"/>
          <w:sz w:val="28"/>
          <w:szCs w:val="28"/>
          <w:lang w:val="uk-UA"/>
        </w:rPr>
        <w:t>.</w:t>
      </w:r>
    </w:p>
    <w:p w14:paraId="1D156EFA" w14:textId="766DE86B" w:rsidR="008F6F5B" w:rsidRPr="00DE4A20" w:rsidRDefault="00FD5251" w:rsidP="00FD525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Передати </w:t>
      </w:r>
      <w:r w:rsidRPr="00FD5251">
        <w:rPr>
          <w:color w:val="000000" w:themeColor="text1"/>
          <w:sz w:val="28"/>
          <w:szCs w:val="28"/>
          <w:lang w:val="uk-UA"/>
        </w:rPr>
        <w:t>ПРИВАТН</w:t>
      </w:r>
      <w:r>
        <w:rPr>
          <w:color w:val="000000" w:themeColor="text1"/>
          <w:sz w:val="28"/>
          <w:szCs w:val="28"/>
          <w:lang w:val="uk-UA"/>
        </w:rPr>
        <w:t>ОМУ</w:t>
      </w:r>
      <w:r w:rsidRPr="00FD5251">
        <w:rPr>
          <w:color w:val="000000" w:themeColor="text1"/>
          <w:sz w:val="28"/>
          <w:szCs w:val="28"/>
          <w:lang w:val="uk-UA"/>
        </w:rPr>
        <w:t xml:space="preserve"> АКЦІОНЕРН</w:t>
      </w:r>
      <w:r>
        <w:rPr>
          <w:color w:val="000000" w:themeColor="text1"/>
          <w:sz w:val="28"/>
          <w:szCs w:val="28"/>
          <w:lang w:val="uk-UA"/>
        </w:rPr>
        <w:t>ОМУ</w:t>
      </w:r>
      <w:r w:rsidRPr="00FD5251">
        <w:rPr>
          <w:color w:val="000000" w:themeColor="text1"/>
          <w:sz w:val="28"/>
          <w:szCs w:val="28"/>
          <w:lang w:val="uk-UA"/>
        </w:rPr>
        <w:t xml:space="preserve"> 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FD5251">
        <w:rPr>
          <w:color w:val="000000" w:themeColor="text1"/>
          <w:sz w:val="28"/>
          <w:szCs w:val="28"/>
          <w:lang w:val="uk-UA"/>
        </w:rPr>
        <w:t xml:space="preserve"> «ДТЕК КИЇВСЬКІ ЕЛЕКТРОМЕРЕЖІ»</w:t>
      </w:r>
      <w:r>
        <w:rPr>
          <w:color w:val="000000" w:themeColor="text1"/>
          <w:sz w:val="28"/>
          <w:szCs w:val="28"/>
          <w:lang w:val="uk-UA"/>
        </w:rPr>
        <w:t xml:space="preserve">, за умови виконання пункту 3 цього рішення, в </w:t>
      </w:r>
      <w:r w:rsidRPr="00FD5251">
        <w:rPr>
          <w:iCs/>
          <w:color w:val="000000" w:themeColor="text1"/>
          <w:sz w:val="28"/>
          <w:szCs w:val="28"/>
          <w:lang w:val="uk-UA" w:eastAsia="uk-UA"/>
        </w:rPr>
        <w:t>оренду на 10 ро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ків </w:t>
      </w:r>
      <w:r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FF7472">
        <w:rPr>
          <w:iCs/>
          <w:color w:val="000000" w:themeColor="text1"/>
          <w:sz w:val="28"/>
          <w:szCs w:val="28"/>
          <w:lang w:val="uk-UA" w:eastAsia="uk-UA"/>
        </w:rPr>
        <w:t>0,5701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FF7472">
        <w:rPr>
          <w:iCs/>
          <w:color w:val="000000" w:themeColor="text1"/>
          <w:sz w:val="28"/>
          <w:szCs w:val="28"/>
          <w:lang w:val="uk-UA" w:eastAsia="uk-UA"/>
        </w:rPr>
        <w:t>8000000000:88:084:0016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для експлуатації та обслуговування будівлі ЗРУ-10 кВ ПС </w:t>
      </w:r>
      <w:r w:rsidR="008D36FB">
        <w:rPr>
          <w:color w:val="000000" w:themeColor="text1"/>
          <w:sz w:val="28"/>
          <w:szCs w:val="28"/>
          <w:lang w:val="uk-UA"/>
        </w:rPr>
        <w:t>«</w:t>
      </w:r>
      <w:r w:rsidR="00F837D8" w:rsidRPr="00DE4A20">
        <w:rPr>
          <w:color w:val="000000" w:themeColor="text1"/>
          <w:sz w:val="28"/>
          <w:szCs w:val="28"/>
          <w:lang w:val="uk-UA"/>
        </w:rPr>
        <w:t>Станкозаводська</w:t>
      </w:r>
      <w:r w:rsidR="008D36FB">
        <w:rPr>
          <w:color w:val="000000" w:themeColor="text1"/>
          <w:sz w:val="28"/>
          <w:szCs w:val="28"/>
          <w:lang w:val="uk-UA"/>
        </w:rPr>
        <w:t>»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49704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97049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14.02 для розміщення, будівництва, експлуатації та обслуговування будівель і споруд об’єктів передачі електричної енергії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FF7472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F837D8" w:rsidRPr="008D36FB">
        <w:rPr>
          <w:iCs/>
          <w:color w:val="000000" w:themeColor="text1"/>
          <w:sz w:val="28"/>
          <w:szCs w:val="28"/>
          <w:lang w:val="uk-UA"/>
        </w:rPr>
        <w:t>Дружківськ</w:t>
      </w:r>
      <w:r w:rsidR="00EE0A16">
        <w:rPr>
          <w:iCs/>
          <w:color w:val="000000" w:themeColor="text1"/>
          <w:sz w:val="28"/>
          <w:szCs w:val="28"/>
          <w:lang w:val="uk-UA"/>
        </w:rPr>
        <w:t>ій</w:t>
      </w:r>
      <w:r w:rsidR="00F837D8" w:rsidRPr="008D36FB">
        <w:rPr>
          <w:iCs/>
          <w:color w:val="000000" w:themeColor="text1"/>
          <w:sz w:val="28"/>
          <w:szCs w:val="28"/>
          <w:lang w:val="uk-UA"/>
        </w:rPr>
        <w:t xml:space="preserve">, 9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8D36FB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3F04AA" w:rsidRPr="00DE4A20">
        <w:rPr>
          <w:color w:val="000000" w:themeColor="text1"/>
          <w:sz w:val="28"/>
          <w:szCs w:val="28"/>
          <w:lang w:val="uk-UA"/>
        </w:rPr>
        <w:t xml:space="preserve">із </w:t>
      </w:r>
      <w:r w:rsidR="004370B5">
        <w:rPr>
          <w:iCs/>
          <w:color w:val="000000" w:themeColor="text1"/>
          <w:sz w:val="28"/>
          <w:szCs w:val="28"/>
          <w:lang w:val="uk-UA"/>
        </w:rPr>
        <w:t>набуттям права власності на нерухоме майно, яке зареєстровано в Державному реєстрі речових прав на нерухоме майно 2</w:t>
      </w:r>
      <w:r w:rsidR="00903991">
        <w:rPr>
          <w:iCs/>
          <w:color w:val="000000" w:themeColor="text1"/>
          <w:sz w:val="28"/>
          <w:szCs w:val="28"/>
          <w:lang w:val="uk-UA"/>
        </w:rPr>
        <w:t>9</w:t>
      </w:r>
      <w:r w:rsidR="004370B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03991">
        <w:rPr>
          <w:iCs/>
          <w:color w:val="000000" w:themeColor="text1"/>
          <w:sz w:val="28"/>
          <w:szCs w:val="28"/>
          <w:lang w:val="uk-UA"/>
        </w:rPr>
        <w:t>березня</w:t>
      </w:r>
      <w:r w:rsidR="004370B5">
        <w:rPr>
          <w:iCs/>
          <w:color w:val="000000" w:themeColor="text1"/>
          <w:sz w:val="28"/>
          <w:szCs w:val="28"/>
          <w:lang w:val="uk-UA"/>
        </w:rPr>
        <w:t xml:space="preserve"> 2019 року, номер запису про право власності: </w:t>
      </w:r>
      <w:r w:rsidR="00903991">
        <w:rPr>
          <w:iCs/>
          <w:color w:val="000000" w:themeColor="text1"/>
          <w:sz w:val="28"/>
          <w:szCs w:val="28"/>
          <w:lang w:val="uk-UA"/>
        </w:rPr>
        <w:t>30977458</w:t>
      </w:r>
      <w:r w:rsidR="004370B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4370B5">
        <w:rPr>
          <w:color w:val="000000" w:themeColor="text1"/>
          <w:sz w:val="28"/>
          <w:szCs w:val="28"/>
          <w:lang w:val="uk-UA"/>
        </w:rPr>
        <w:t xml:space="preserve">(категорія земель – землі промисловості, транспорту, електронних комунікацій, енергетики, оборони та іншого призначення), заява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ДЦ від 15 червня  2022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50025-006826930-031-03, справа № </w:t>
      </w:r>
      <w:r w:rsidR="00C96D29" w:rsidRPr="00DE4A20">
        <w:rPr>
          <w:b/>
          <w:color w:val="000000" w:themeColor="text1"/>
          <w:sz w:val="28"/>
          <w:szCs w:val="28"/>
          <w:lang w:val="uk-UA"/>
        </w:rPr>
        <w:t>524941714</w:t>
      </w:r>
      <w:r w:rsidR="00FD638E" w:rsidRPr="00DE4A20">
        <w:rPr>
          <w:color w:val="000000" w:themeColor="text1"/>
          <w:sz w:val="28"/>
          <w:szCs w:val="28"/>
          <w:lang w:val="uk-UA"/>
        </w:rPr>
        <w:t>)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560886B3" w14:textId="77777777" w:rsidR="008D36FB" w:rsidRDefault="008D36FB" w:rsidP="008D36F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</w:rPr>
        <w:t>ПРИВАТН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АКЦІОНЕРН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ТОВАРИСТВ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«ДТЕК КИЇВСЬКІ ЕЛЕКТРОМЕРЕЖІ»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2024776B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3205F70C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29E36386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136DCF31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6B25786" w14:textId="661510F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903991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травня 2020 року № </w:t>
      </w:r>
      <w:r w:rsidR="00903991">
        <w:rPr>
          <w:sz w:val="28"/>
          <w:szCs w:val="28"/>
          <w:lang w:val="uk-UA"/>
        </w:rPr>
        <w:t>5078</w:t>
      </w:r>
      <w:r>
        <w:rPr>
          <w:sz w:val="28"/>
          <w:szCs w:val="28"/>
          <w:lang w:val="uk-UA"/>
        </w:rPr>
        <w:t>/0/09/19-20 та</w:t>
      </w:r>
      <w:r w:rsidR="00903991">
        <w:rPr>
          <w:sz w:val="28"/>
          <w:szCs w:val="28"/>
          <w:lang w:val="uk-UA"/>
        </w:rPr>
        <w:t xml:space="preserve"> Головного управління Держгеокадастру у м. Києві від 12</w:t>
      </w:r>
      <w:r w:rsidR="00903991" w:rsidRPr="0039353F">
        <w:rPr>
          <w:sz w:val="28"/>
          <w:szCs w:val="28"/>
          <w:lang w:val="uk-UA"/>
        </w:rPr>
        <w:t xml:space="preserve"> </w:t>
      </w:r>
      <w:r w:rsidR="00903991">
        <w:rPr>
          <w:sz w:val="28"/>
          <w:szCs w:val="28"/>
          <w:lang w:val="uk-UA"/>
        </w:rPr>
        <w:t>травня 2020</w:t>
      </w:r>
      <w:r w:rsidR="00903991" w:rsidRPr="0039353F">
        <w:rPr>
          <w:sz w:val="28"/>
          <w:szCs w:val="28"/>
          <w:lang w:val="uk-UA"/>
        </w:rPr>
        <w:t xml:space="preserve"> року №</w:t>
      </w:r>
      <w:r w:rsidR="00903991">
        <w:rPr>
          <w:sz w:val="28"/>
          <w:szCs w:val="28"/>
          <w:lang w:val="uk-UA"/>
        </w:rPr>
        <w:t xml:space="preserve"> 97-26-0.32-1867/35-20</w:t>
      </w:r>
      <w:r>
        <w:rPr>
          <w:sz w:val="28"/>
          <w:szCs w:val="28"/>
          <w:lang w:val="uk-UA"/>
        </w:rPr>
        <w:t>.</w:t>
      </w:r>
    </w:p>
    <w:p w14:paraId="32D4AFE2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246C42DA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684D5F30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3.8.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3482468" w14:textId="0927CC08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0399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11A9989A" w14:textId="43417121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пункту 3.</w:t>
      </w:r>
      <w:r w:rsidR="0090399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цього рішення.</w:t>
      </w:r>
    </w:p>
    <w:p w14:paraId="32501839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5BE1919" w14:textId="77777777" w:rsidR="008D36FB" w:rsidRDefault="008D36FB" w:rsidP="008D36F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28D5BE7B" w14:textId="77777777" w:rsidR="008D36FB" w:rsidRDefault="008D36FB" w:rsidP="008D36F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2AF94BD4" w14:textId="77777777" w:rsidR="008D36FB" w:rsidRDefault="008D36FB" w:rsidP="008D36FB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36FB" w14:paraId="7C1B2CEA" w14:textId="77777777" w:rsidTr="008D36FB">
        <w:tc>
          <w:tcPr>
            <w:tcW w:w="4814" w:type="dxa"/>
            <w:hideMark/>
          </w:tcPr>
          <w:p w14:paraId="38DEC102" w14:textId="77777777" w:rsidR="008D36FB" w:rsidRDefault="008D36F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4814" w:type="dxa"/>
            <w:hideMark/>
          </w:tcPr>
          <w:p w14:paraId="549F3E05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Віталій КЛИЧКО</w:t>
            </w:r>
          </w:p>
        </w:tc>
      </w:tr>
    </w:tbl>
    <w:p w14:paraId="39970AD0" w14:textId="77777777" w:rsidR="008D36FB" w:rsidRDefault="008D36FB" w:rsidP="008D36F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7286A680" w14:textId="77777777" w:rsidR="008D36FB" w:rsidRDefault="008D36FB" w:rsidP="008D36F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AE6DA5" w14:textId="77777777" w:rsidR="008D36FB" w:rsidRDefault="008D36FB" w:rsidP="008D36F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3847"/>
      </w:tblGrid>
      <w:tr w:rsidR="008D36FB" w14:paraId="2962D5A1" w14:textId="77777777" w:rsidTr="008D36FB">
        <w:tc>
          <w:tcPr>
            <w:tcW w:w="5920" w:type="dxa"/>
            <w:hideMark/>
          </w:tcPr>
          <w:p w14:paraId="68B11134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EDF5EB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002625" w14:textId="77777777" w:rsidR="008D36FB" w:rsidRDefault="008D36F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57C410F6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7CB9E10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7B867A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E2FF24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8D36FB" w:rsidRPr="008D36FB" w14:paraId="5354D5A5" w14:textId="77777777" w:rsidTr="008D36FB">
        <w:tc>
          <w:tcPr>
            <w:tcW w:w="5920" w:type="dxa"/>
          </w:tcPr>
          <w:p w14:paraId="4FAA5B40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B9751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168DBF1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ECA540A" w14:textId="77777777" w:rsidR="008D36FB" w:rsidRPr="008D36FB" w:rsidRDefault="008D36FB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306D2E9" w14:textId="77777777" w:rsidR="008D36FB" w:rsidRPr="008D36FB" w:rsidRDefault="008D36FB">
            <w:pPr>
              <w:jc w:val="right"/>
              <w:rPr>
                <w:rStyle w:val="af0"/>
                <w:b w:val="0"/>
              </w:rPr>
            </w:pPr>
          </w:p>
          <w:p w14:paraId="57D5FA5D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46F2AF71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741688D" w14:textId="77777777" w:rsidR="008D36FB" w:rsidRPr="008D36FB" w:rsidRDefault="008D36FB">
            <w:pPr>
              <w:jc w:val="right"/>
            </w:pPr>
            <w:r w:rsidRPr="008D36FB">
              <w:rPr>
                <w:rStyle w:val="af0"/>
                <w:b w:val="0"/>
                <w:sz w:val="28"/>
                <w:szCs w:val="28"/>
                <w:lang w:val="en-US" w:eastAsia="uk-UA"/>
              </w:rPr>
              <w:t>Валентина ПЕЛИХ</w:t>
            </w:r>
          </w:p>
        </w:tc>
      </w:tr>
      <w:tr w:rsidR="008D36FB" w14:paraId="52B96BC2" w14:textId="77777777" w:rsidTr="008D36FB">
        <w:tc>
          <w:tcPr>
            <w:tcW w:w="5920" w:type="dxa"/>
          </w:tcPr>
          <w:p w14:paraId="7894EE69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48B1953" w14:textId="77777777" w:rsidR="008D36FB" w:rsidRDefault="008D36FB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7573D46" w14:textId="77777777" w:rsidR="008D36FB" w:rsidRDefault="008D36F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18D68225" w14:textId="77777777" w:rsidR="008D36FB" w:rsidRDefault="008D36F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84B8581" w14:textId="77777777" w:rsidR="008D36FB" w:rsidRDefault="008D36F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44D8B52" w14:textId="77777777" w:rsidR="008D36FB" w:rsidRDefault="008D36F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DE67A2B" w14:textId="77777777" w:rsidR="008D36FB" w:rsidRDefault="008D36FB">
            <w:pPr>
              <w:jc w:val="right"/>
              <w:rPr>
                <w:rStyle w:val="af0"/>
                <w:b w:val="0"/>
              </w:rPr>
            </w:pPr>
          </w:p>
          <w:p w14:paraId="7DE991FE" w14:textId="77777777" w:rsid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492BD54" w14:textId="77777777" w:rsid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C760354" w14:textId="77777777" w:rsid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66A6FC1" w14:textId="77777777" w:rsidR="008D36FB" w:rsidRDefault="008D36FB">
            <w:pPr>
              <w:rPr>
                <w:rStyle w:val="af0"/>
                <w:b w:val="0"/>
                <w:sz w:val="4"/>
                <w:szCs w:val="4"/>
                <w:lang w:val="uk-UA" w:eastAsia="uk-UA"/>
              </w:rPr>
            </w:pPr>
          </w:p>
          <w:p w14:paraId="5C4E0877" w14:textId="77777777" w:rsidR="008D36FB" w:rsidRDefault="008D36FB">
            <w:pPr>
              <w:jc w:val="right"/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38A7B6C4" w14:textId="77777777" w:rsid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51B4882" w14:textId="77777777" w:rsidR="008D36FB" w:rsidRDefault="008D36FB">
            <w:pPr>
              <w:jc w:val="right"/>
            </w:pPr>
          </w:p>
        </w:tc>
      </w:tr>
    </w:tbl>
    <w:p w14:paraId="2E67C4B9" w14:textId="77777777" w:rsidR="008D36FB" w:rsidRDefault="008D36FB" w:rsidP="008D36FB">
      <w:pPr>
        <w:jc w:val="both"/>
        <w:rPr>
          <w:color w:val="000000"/>
          <w:sz w:val="28"/>
          <w:szCs w:val="28"/>
          <w:lang w:val="uk-UA" w:eastAsia="uk-UA"/>
        </w:rPr>
      </w:pPr>
    </w:p>
    <w:p w14:paraId="5DF2BF7A" w14:textId="77777777" w:rsidR="008D36FB" w:rsidRDefault="008D36FB" w:rsidP="008D36FB">
      <w:pPr>
        <w:jc w:val="both"/>
        <w:rPr>
          <w:color w:val="000000"/>
          <w:sz w:val="28"/>
          <w:szCs w:val="28"/>
          <w:lang w:val="uk-UA" w:eastAsia="uk-UA"/>
        </w:rPr>
      </w:pPr>
    </w:p>
    <w:p w14:paraId="44A89618" w14:textId="77777777" w:rsidR="008D36FB" w:rsidRDefault="008D36FB" w:rsidP="008D36FB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292EA58" w14:textId="77777777" w:rsidR="008D36FB" w:rsidRDefault="008D36FB" w:rsidP="008D36FB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8D36FB" w14:paraId="5477D348" w14:textId="77777777" w:rsidTr="008D36FB">
        <w:tc>
          <w:tcPr>
            <w:tcW w:w="5211" w:type="dxa"/>
          </w:tcPr>
          <w:p w14:paraId="2934DA5B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BA9AB39" w14:textId="77777777" w:rsidR="008D36FB" w:rsidRDefault="008D36F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 w:eastAsia="uk-UA"/>
              </w:rPr>
              <w:t xml:space="preserve">архітектури, містобудування </w:t>
            </w:r>
          </w:p>
          <w:p w14:paraId="671AA590" w14:textId="77777777" w:rsidR="008D36FB" w:rsidRDefault="008D36F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044E68E5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4F1ADC07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6FB" w:rsidRPr="008D36FB" w14:paraId="3F3AA9F3" w14:textId="77777777" w:rsidTr="008D36FB">
        <w:tc>
          <w:tcPr>
            <w:tcW w:w="5211" w:type="dxa"/>
            <w:hideMark/>
          </w:tcPr>
          <w:p w14:paraId="13F149B9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  <w:hideMark/>
          </w:tcPr>
          <w:p w14:paraId="2AA60C82" w14:textId="77777777" w:rsidR="008D36FB" w:rsidRP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8D36FB" w:rsidRPr="008D36FB" w14:paraId="4D5589A1" w14:textId="77777777" w:rsidTr="008D36FB">
        <w:tc>
          <w:tcPr>
            <w:tcW w:w="5211" w:type="dxa"/>
          </w:tcPr>
          <w:p w14:paraId="48969722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30D49C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705935AB" w14:textId="77777777" w:rsidR="008D36FB" w:rsidRPr="008D36FB" w:rsidRDefault="008D36FB">
            <w:pPr>
              <w:jc w:val="right"/>
              <w:rPr>
                <w:rStyle w:val="af0"/>
                <w:b w:val="0"/>
              </w:rPr>
            </w:pPr>
          </w:p>
          <w:p w14:paraId="296CC886" w14:textId="77777777" w:rsidR="008D36FB" w:rsidRPr="008D36FB" w:rsidRDefault="008D36FB">
            <w:pPr>
              <w:jc w:val="right"/>
              <w:rPr>
                <w:color w:val="000000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8D36FB" w:rsidRPr="008D36FB" w14:paraId="231169D9" w14:textId="77777777" w:rsidTr="008D36FB">
        <w:tc>
          <w:tcPr>
            <w:tcW w:w="5211" w:type="dxa"/>
          </w:tcPr>
          <w:p w14:paraId="658DD43B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13C71C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4ACA3152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49D300D0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3ED3063A" w14:textId="77777777" w:rsidR="008D36FB" w:rsidRPr="008D36FB" w:rsidRDefault="008D36FB">
            <w:pPr>
              <w:jc w:val="right"/>
              <w:rPr>
                <w:rStyle w:val="af0"/>
                <w:b w:val="0"/>
                <w:lang w:val="en-US"/>
              </w:rPr>
            </w:pPr>
          </w:p>
          <w:p w14:paraId="40A2B0AB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en-US" w:eastAsia="uk-UA"/>
              </w:rPr>
            </w:pPr>
          </w:p>
          <w:p w14:paraId="3C60628B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en-US" w:eastAsia="uk-UA"/>
              </w:rPr>
            </w:pPr>
          </w:p>
          <w:p w14:paraId="58B140D7" w14:textId="77777777" w:rsidR="008D36FB" w:rsidRPr="008D36FB" w:rsidRDefault="008D36FB">
            <w:pPr>
              <w:jc w:val="right"/>
              <w:rPr>
                <w:color w:val="000000"/>
                <w:lang w:val="uk-UA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en-US" w:eastAsia="uk-UA"/>
              </w:rPr>
              <w:t>Валентина ПОЛОЖИШНИК</w:t>
            </w:r>
          </w:p>
        </w:tc>
      </w:tr>
    </w:tbl>
    <w:p w14:paraId="6E167954" w14:textId="77777777" w:rsidR="008D36FB" w:rsidRPr="008D36FB" w:rsidRDefault="008D36FB" w:rsidP="008D36FB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542"/>
      </w:tblGrid>
      <w:tr w:rsidR="008D36FB" w:rsidRPr="008D36FB" w14:paraId="597A5EEE" w14:textId="77777777" w:rsidTr="008D36FB">
        <w:tc>
          <w:tcPr>
            <w:tcW w:w="5096" w:type="dxa"/>
          </w:tcPr>
          <w:p w14:paraId="6F398100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16D603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31CF20D" w14:textId="77777777" w:rsidR="008D36FB" w:rsidRPr="008D36FB" w:rsidRDefault="008D36FB">
            <w:pPr>
              <w:rPr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8D36FB">
              <w:rPr>
                <w:sz w:val="28"/>
                <w:szCs w:val="28"/>
                <w:lang w:val="uk-UA" w:eastAsia="uk-UA"/>
              </w:rPr>
              <w:t>житлово-комунального господарства та паливно-енергетичного комплексу</w:t>
            </w:r>
          </w:p>
          <w:p w14:paraId="687EC911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2" w:type="dxa"/>
          </w:tcPr>
          <w:p w14:paraId="62F4840A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6FB" w:rsidRPr="008D36FB" w14:paraId="29474636" w14:textId="77777777" w:rsidTr="008D36FB">
        <w:tc>
          <w:tcPr>
            <w:tcW w:w="5096" w:type="dxa"/>
            <w:hideMark/>
          </w:tcPr>
          <w:p w14:paraId="4698AE7F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2" w:type="dxa"/>
            <w:hideMark/>
          </w:tcPr>
          <w:p w14:paraId="6A6B1666" w14:textId="77777777" w:rsidR="008D36FB" w:rsidRP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 БРОДСЬКИЙ</w:t>
            </w:r>
          </w:p>
        </w:tc>
      </w:tr>
      <w:tr w:rsidR="008D36FB" w:rsidRPr="008D36FB" w14:paraId="27F1BC7E" w14:textId="77777777" w:rsidTr="008D36FB">
        <w:tc>
          <w:tcPr>
            <w:tcW w:w="5096" w:type="dxa"/>
          </w:tcPr>
          <w:p w14:paraId="2E5D4276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CB6F39" w14:textId="77777777" w:rsidR="008D36FB" w:rsidRP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2" w:type="dxa"/>
          </w:tcPr>
          <w:p w14:paraId="7976CD0C" w14:textId="77777777" w:rsidR="008D36FB" w:rsidRPr="008D36FB" w:rsidRDefault="008D36FB">
            <w:pPr>
              <w:jc w:val="right"/>
              <w:rPr>
                <w:rStyle w:val="af0"/>
                <w:b w:val="0"/>
              </w:rPr>
            </w:pPr>
          </w:p>
          <w:p w14:paraId="5DA5426A" w14:textId="77777777" w:rsidR="008D36FB" w:rsidRPr="008D36FB" w:rsidRDefault="008D36FB">
            <w:pPr>
              <w:jc w:val="right"/>
              <w:rPr>
                <w:color w:val="000000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 КРИВОРУЧКО</w:t>
            </w:r>
          </w:p>
        </w:tc>
      </w:tr>
    </w:tbl>
    <w:p w14:paraId="7FD8FB65" w14:textId="77777777" w:rsidR="008D36FB" w:rsidRDefault="008D36FB" w:rsidP="008D36F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23158CA" w14:textId="77777777" w:rsidR="008D36FB" w:rsidRDefault="008D36FB" w:rsidP="008D36F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A280409" w14:textId="77777777" w:rsidR="008D36FB" w:rsidRDefault="008D36FB" w:rsidP="008D36F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137"/>
        <w:gridCol w:w="3572"/>
        <w:gridCol w:w="72"/>
      </w:tblGrid>
      <w:tr w:rsidR="008D36FB" w14:paraId="64D89C7E" w14:textId="77777777" w:rsidTr="008D36FB">
        <w:trPr>
          <w:gridAfter w:val="1"/>
          <w:wAfter w:w="72" w:type="dxa"/>
        </w:trPr>
        <w:tc>
          <w:tcPr>
            <w:tcW w:w="5784" w:type="dxa"/>
            <w:gridSpan w:val="2"/>
            <w:hideMark/>
          </w:tcPr>
          <w:p w14:paraId="6C2FD87C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290F9C6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ECAC3A0" w14:textId="77777777" w:rsidR="008D36FB" w:rsidRDefault="008D36F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72" w:type="dxa"/>
          </w:tcPr>
          <w:p w14:paraId="13BF886D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5E18A07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78EC83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161962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8D36FB" w:rsidRPr="008D36FB" w14:paraId="323F057E" w14:textId="77777777" w:rsidTr="008D36FB">
        <w:tc>
          <w:tcPr>
            <w:tcW w:w="5647" w:type="dxa"/>
          </w:tcPr>
          <w:p w14:paraId="64F86A15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0A9F71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1793768A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F37405C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55ACD40D" w14:textId="77777777" w:rsidR="008D36FB" w:rsidRPr="008D36FB" w:rsidRDefault="008D36FB">
            <w:pPr>
              <w:jc w:val="right"/>
              <w:rPr>
                <w:rStyle w:val="af0"/>
                <w:b w:val="0"/>
              </w:rPr>
            </w:pPr>
          </w:p>
          <w:p w14:paraId="624FCD43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A827BAD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ACF6ABF" w14:textId="77777777" w:rsidR="008D36FB" w:rsidRPr="008D36FB" w:rsidRDefault="008D36FB">
            <w:pPr>
              <w:jc w:val="right"/>
              <w:rPr>
                <w:color w:val="000000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8D36FB" w:rsidRPr="008D36FB" w14:paraId="331A4D89" w14:textId="77777777" w:rsidTr="008D36FB">
        <w:tc>
          <w:tcPr>
            <w:tcW w:w="5647" w:type="dxa"/>
          </w:tcPr>
          <w:p w14:paraId="36C28007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EB64A6F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2525F84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270099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C4EEFE2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5B558625" w14:textId="77777777" w:rsidR="008D36FB" w:rsidRPr="008D36FB" w:rsidRDefault="008D36FB">
            <w:pPr>
              <w:jc w:val="right"/>
              <w:rPr>
                <w:rStyle w:val="af0"/>
                <w:b w:val="0"/>
                <w:lang w:val="uk-UA"/>
              </w:rPr>
            </w:pPr>
          </w:p>
          <w:p w14:paraId="7B08197F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0C71819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0F42D67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27EBCB5" w14:textId="77777777" w:rsidR="008D36FB" w:rsidRPr="008D36FB" w:rsidRDefault="008D36FB">
            <w:pPr>
              <w:jc w:val="right"/>
              <w:rPr>
                <w:color w:val="000000"/>
              </w:rPr>
            </w:pP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8D36FB" w:rsidRPr="008D36FB" w14:paraId="35F08D10" w14:textId="77777777" w:rsidTr="008D36FB">
        <w:tc>
          <w:tcPr>
            <w:tcW w:w="5647" w:type="dxa"/>
          </w:tcPr>
          <w:p w14:paraId="131D5C2F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81" w:type="dxa"/>
            <w:gridSpan w:val="3"/>
          </w:tcPr>
          <w:p w14:paraId="686641A0" w14:textId="77777777" w:rsidR="008D36FB" w:rsidRP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6FB" w:rsidRPr="008D36FB" w14:paraId="50AAD98B" w14:textId="77777777" w:rsidTr="008D36FB">
        <w:tc>
          <w:tcPr>
            <w:tcW w:w="5647" w:type="dxa"/>
            <w:hideMark/>
          </w:tcPr>
          <w:p w14:paraId="686074E7" w14:textId="77777777" w:rsidR="008D36FB" w:rsidRPr="008D36FB" w:rsidRDefault="008D36FB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771B6CE" w14:textId="77777777" w:rsidR="008D36FB" w:rsidRPr="008D36FB" w:rsidRDefault="008D36F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D36F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407EE476" w14:textId="77777777" w:rsidR="008D36FB" w:rsidRPr="008D36FB" w:rsidRDefault="008D36F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D36F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F0F64B9" w14:textId="77777777" w:rsidR="008D36FB" w:rsidRPr="008D36FB" w:rsidRDefault="008D36F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D36F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C97EF96" w14:textId="77777777" w:rsidR="008D36FB" w:rsidRP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1BCF3A4A" w14:textId="77777777" w:rsidR="008D36FB" w:rsidRPr="008D36FB" w:rsidRDefault="008D36FB">
            <w:pPr>
              <w:jc w:val="right"/>
              <w:rPr>
                <w:rStyle w:val="af0"/>
                <w:b w:val="0"/>
              </w:rPr>
            </w:pPr>
          </w:p>
          <w:p w14:paraId="77FBF8D4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885D5F4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16DABB5" w14:textId="77777777" w:rsidR="008D36FB" w:rsidRPr="008D36FB" w:rsidRDefault="008D36FB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47613631" w14:textId="77777777" w:rsidR="008D36FB" w:rsidRPr="008D36FB" w:rsidRDefault="008D36FB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7768BDCE" w14:textId="77777777" w:rsidR="008D36FB" w:rsidRPr="008D36FB" w:rsidRDefault="008D36FB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08467709" w14:textId="77777777" w:rsidR="008D36FB" w:rsidRPr="008D36FB" w:rsidRDefault="008D36FB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25136AA" w14:textId="77777777" w:rsidR="008D36FB" w:rsidRPr="008D36FB" w:rsidRDefault="008D36FB">
            <w:pPr>
              <w:jc w:val="right"/>
              <w:rPr>
                <w:color w:val="000000"/>
              </w:rPr>
            </w:pPr>
          </w:p>
        </w:tc>
      </w:tr>
      <w:tr w:rsidR="008D36FB" w14:paraId="20ADEA81" w14:textId="77777777" w:rsidTr="008D36FB">
        <w:tc>
          <w:tcPr>
            <w:tcW w:w="5647" w:type="dxa"/>
          </w:tcPr>
          <w:p w14:paraId="456895C4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81" w:type="dxa"/>
            <w:gridSpan w:val="3"/>
          </w:tcPr>
          <w:p w14:paraId="58466C19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6FB" w14:paraId="4F74D8D5" w14:textId="77777777" w:rsidTr="008D36FB">
        <w:tc>
          <w:tcPr>
            <w:tcW w:w="5647" w:type="dxa"/>
            <w:hideMark/>
          </w:tcPr>
          <w:p w14:paraId="4B0A0E29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</w:t>
            </w: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–</w:t>
            </w:r>
          </w:p>
          <w:p w14:paraId="5BCE16AE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C48FE9C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75C61A3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E1AA88B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3FC0BFC7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8A029E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93529F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D574D5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EEFC566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8D36FB" w14:paraId="6BB51B09" w14:textId="77777777" w:rsidTr="008D36FB">
        <w:tc>
          <w:tcPr>
            <w:tcW w:w="5647" w:type="dxa"/>
          </w:tcPr>
          <w:p w14:paraId="50AF4A1B" w14:textId="77777777" w:rsidR="008D36FB" w:rsidRDefault="008D36FB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81" w:type="dxa"/>
            <w:gridSpan w:val="3"/>
          </w:tcPr>
          <w:p w14:paraId="6FBAC8C5" w14:textId="77777777" w:rsidR="008D36FB" w:rsidRDefault="008D36FB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D36FB" w14:paraId="73A96131" w14:textId="77777777" w:rsidTr="008D36FB">
        <w:tc>
          <w:tcPr>
            <w:tcW w:w="5647" w:type="dxa"/>
            <w:hideMark/>
          </w:tcPr>
          <w:p w14:paraId="1DDB10A6" w14:textId="77777777" w:rsidR="008D36FB" w:rsidRDefault="008D36F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третього відділу</w:t>
            </w:r>
          </w:p>
          <w:p w14:paraId="781A64D4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279AFF85" w14:textId="77777777" w:rsidR="008D36FB" w:rsidRDefault="008D36F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00495761" w14:textId="77777777" w:rsidR="008D36FB" w:rsidRDefault="008D36F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8A9D159" w14:textId="77777777" w:rsidR="008D36FB" w:rsidRDefault="008D36F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45D10425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E98EC37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BAAF829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8FF123C" w14:textId="77777777" w:rsidR="008D36FB" w:rsidRDefault="008D36F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C6B83BA" w14:textId="77777777" w:rsidR="008D36FB" w:rsidRDefault="008D36F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440280EC" w14:textId="77777777" w:rsidR="008D36FB" w:rsidRDefault="008D36FB" w:rsidP="008D36FB">
      <w:pPr>
        <w:jc w:val="both"/>
        <w:rPr>
          <w:color w:val="000000"/>
          <w:sz w:val="28"/>
          <w:szCs w:val="28"/>
          <w:lang w:val="uk-UA" w:eastAsia="uk-UA"/>
        </w:rPr>
      </w:pPr>
    </w:p>
    <w:p w14:paraId="2F18BBC5" w14:textId="77777777" w:rsidR="008D36FB" w:rsidRDefault="008D36FB" w:rsidP="008D36FB">
      <w:pPr>
        <w:jc w:val="both"/>
        <w:rPr>
          <w:sz w:val="28"/>
          <w:szCs w:val="28"/>
          <w:lang w:val="uk-UA"/>
        </w:rPr>
      </w:pPr>
    </w:p>
    <w:p w14:paraId="62E84CD5" w14:textId="77777777" w:rsidR="008D36FB" w:rsidRDefault="008D36FB" w:rsidP="008D36FB">
      <w:pPr>
        <w:rPr>
          <w:color w:val="000000"/>
          <w:sz w:val="28"/>
          <w:szCs w:val="28"/>
          <w:lang w:val="en-US" w:eastAsia="uk-UA"/>
        </w:rPr>
      </w:pPr>
    </w:p>
    <w:p w14:paraId="04D8602C" w14:textId="77777777" w:rsidR="008D36FB" w:rsidRDefault="008D36FB" w:rsidP="008D36FB">
      <w:pPr>
        <w:rPr>
          <w:color w:val="000000"/>
          <w:sz w:val="28"/>
          <w:szCs w:val="28"/>
          <w:lang w:val="en-US" w:eastAsia="uk-UA"/>
        </w:rPr>
      </w:pPr>
    </w:p>
    <w:p w14:paraId="7BEE34D3" w14:textId="77777777" w:rsidR="008D36FB" w:rsidRDefault="008D36FB" w:rsidP="008D36FB">
      <w:pPr>
        <w:jc w:val="both"/>
        <w:rPr>
          <w:color w:val="000000"/>
          <w:sz w:val="28"/>
          <w:szCs w:val="28"/>
          <w:lang w:val="en-US" w:eastAsia="uk-UA"/>
        </w:rPr>
      </w:pPr>
    </w:p>
    <w:p w14:paraId="2132B0F7" w14:textId="7B5D2E3B" w:rsidR="005037E2" w:rsidRPr="00431509" w:rsidRDefault="00431509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AB8C" w14:textId="77777777" w:rsidR="00EF4451" w:rsidRDefault="00EF4451">
      <w:r>
        <w:separator/>
      </w:r>
    </w:p>
  </w:endnote>
  <w:endnote w:type="continuationSeparator" w:id="0">
    <w:p w14:paraId="21D5325B" w14:textId="77777777" w:rsidR="00EF4451" w:rsidRDefault="00EF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FE77" w14:textId="77777777" w:rsidR="00EF4451" w:rsidRDefault="00EF4451">
      <w:r>
        <w:separator/>
      </w:r>
    </w:p>
  </w:footnote>
  <w:footnote w:type="continuationSeparator" w:id="0">
    <w:p w14:paraId="1BCBF408" w14:textId="77777777" w:rsidR="00EF4451" w:rsidRDefault="00EF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828D7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370B5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81AAB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36FB"/>
    <w:rsid w:val="008D75E7"/>
    <w:rsid w:val="008D7861"/>
    <w:rsid w:val="008E2C7B"/>
    <w:rsid w:val="008E3747"/>
    <w:rsid w:val="008F6F5B"/>
    <w:rsid w:val="008F76F5"/>
    <w:rsid w:val="00903991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C73FC"/>
    <w:rsid w:val="00CD114E"/>
    <w:rsid w:val="00CD1C73"/>
    <w:rsid w:val="00CD5F64"/>
    <w:rsid w:val="00CE6FE3"/>
    <w:rsid w:val="00CF5078"/>
    <w:rsid w:val="00D0105B"/>
    <w:rsid w:val="00D02912"/>
    <w:rsid w:val="00D039C1"/>
    <w:rsid w:val="00D100D5"/>
    <w:rsid w:val="00D31675"/>
    <w:rsid w:val="00D45023"/>
    <w:rsid w:val="00D51C1B"/>
    <w:rsid w:val="00D605F5"/>
    <w:rsid w:val="00D61084"/>
    <w:rsid w:val="00D728E1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E0A16"/>
    <w:rsid w:val="00EF0E03"/>
    <w:rsid w:val="00EF34FA"/>
    <w:rsid w:val="00EF4451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5251"/>
    <w:rsid w:val="00FD638E"/>
    <w:rsid w:val="00FE230A"/>
    <w:rsid w:val="00FE62FA"/>
    <w:rsid w:val="00FF1049"/>
    <w:rsid w:val="00FF290D"/>
    <w:rsid w:val="00FF6D32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6575</Characters>
  <Application>Microsoft Office Word</Application>
  <DocSecurity>0</DocSecurity>
  <Lines>54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7447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2022-07-05T13:21:00Z</cp:lastPrinted>
  <dcterms:created xsi:type="dcterms:W3CDTF">2022-07-08T10:46:00Z</dcterms:created>
  <dcterms:modified xsi:type="dcterms:W3CDTF">2022-07-08T10:46:00Z</dcterms:modified>
</cp:coreProperties>
</file>