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0197C">
        <w:rPr>
          <w:b w:val="0"/>
          <w:lang w:val="uk-UA"/>
        </w:rPr>
        <w:t xml:space="preserve"> </w:t>
      </w:r>
      <w:r w:rsidRPr="00F6318B">
        <w:rPr>
          <w:rFonts w:ascii="Benguiat" w:hAnsi="Benguiat"/>
          <w:b w:val="0"/>
          <w:caps/>
          <w:lang w:val="uk-UA"/>
        </w:rPr>
        <w:t>скликання</w:t>
      </w:r>
    </w:p>
    <w:p w14:paraId="5DDB6E6F" w14:textId="77777777" w:rsidR="00F6318B" w:rsidRPr="00F6318B" w:rsidRDefault="00F6318B" w:rsidP="00F6318B">
      <w:pPr>
        <w:pStyle w:val="8"/>
        <w:rPr>
          <w:b/>
          <w:spacing w:val="28"/>
          <w:w w:val="90"/>
          <w:sz w:val="16"/>
          <w:szCs w:val="16"/>
          <w:lang w:val="uk-UA"/>
        </w:rPr>
      </w:pP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6028A1D9">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524327006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524327006</w:t>
                      </w:r>
                    </w:p>
                  </w:txbxContent>
                </v:textbox>
              </v:shape>
            </w:pict>
          </mc:Fallback>
        </mc:AlternateContent>
      </w:r>
    </w:p>
    <w:tbl>
      <w:tblPr>
        <w:tblW w:w="0" w:type="auto"/>
        <w:tblLook w:val="01E0" w:firstRow="1" w:lastRow="1" w:firstColumn="1" w:lastColumn="1" w:noHBand="0" w:noVBand="0"/>
      </w:tblPr>
      <w:tblGrid>
        <w:gridCol w:w="5637"/>
      </w:tblGrid>
      <w:tr w:rsidR="00F6318B" w:rsidRPr="008E2F79" w14:paraId="0DD1534A" w14:textId="77777777" w:rsidTr="008E2F79">
        <w:trPr>
          <w:trHeight w:val="2103"/>
        </w:trPr>
        <w:tc>
          <w:tcPr>
            <w:tcW w:w="5637" w:type="dxa"/>
            <w:hideMark/>
          </w:tcPr>
          <w:p w14:paraId="270F3783" w14:textId="0EEE796D" w:rsidR="00F6318B" w:rsidRPr="00975F16" w:rsidRDefault="00975F16" w:rsidP="00B04947">
            <w:pPr>
              <w:pStyle w:val="15"/>
              <w:shd w:val="clear" w:color="auto" w:fill="auto"/>
              <w:spacing w:after="760"/>
              <w:ind w:firstLine="0"/>
              <w:jc w:val="both"/>
              <w:rPr>
                <w:sz w:val="28"/>
                <w:szCs w:val="28"/>
              </w:rPr>
            </w:pPr>
            <w:r w:rsidRPr="00975F16">
              <w:rPr>
                <w:b/>
                <w:bCs/>
                <w:color w:val="000000"/>
                <w:sz w:val="28"/>
                <w:szCs w:val="28"/>
                <w:lang w:bidi="uk-UA"/>
              </w:rPr>
              <w:t>Про</w:t>
            </w:r>
            <w:r w:rsidR="00D51EDB" w:rsidRPr="00D51EDB">
              <w:rPr>
                <w:b/>
                <w:bCs/>
                <w:color w:val="000000"/>
                <w:sz w:val="28"/>
                <w:szCs w:val="28"/>
                <w:lang w:bidi="uk-UA"/>
              </w:rPr>
              <w:t xml:space="preserve"> </w:t>
            </w:r>
            <w:r w:rsidRPr="00975F16">
              <w:rPr>
                <w:b/>
                <w:bCs/>
                <w:color w:val="000000"/>
                <w:sz w:val="28"/>
                <w:szCs w:val="28"/>
                <w:lang w:bidi="uk-UA"/>
              </w:rPr>
              <w:t xml:space="preserve">передачу </w:t>
            </w:r>
            <w:r w:rsidR="005B4FCD">
              <w:rPr>
                <w:b/>
                <w:bCs/>
                <w:color w:val="000000"/>
                <w:sz w:val="28"/>
                <w:szCs w:val="28"/>
                <w:lang w:bidi="uk-UA"/>
              </w:rPr>
              <w:t>громадянкам</w:t>
            </w:r>
            <w:r w:rsidR="00FD2FA2" w:rsidRPr="00FD2FA2">
              <w:rPr>
                <w:b/>
                <w:bCs/>
                <w:color w:val="000000"/>
                <w:sz w:val="28"/>
                <w:szCs w:val="28"/>
                <w:lang w:bidi="uk-UA"/>
              </w:rPr>
              <w:t xml:space="preserve"> Колос</w:t>
            </w:r>
            <w:r w:rsidR="008E2F79">
              <w:rPr>
                <w:b/>
                <w:bCs/>
                <w:color w:val="000000"/>
                <w:sz w:val="28"/>
                <w:szCs w:val="28"/>
                <w:lang w:bidi="uk-UA"/>
              </w:rPr>
              <w:t>овій Олені Валеріївні та</w:t>
            </w:r>
            <w:r w:rsidR="00FD2FA2" w:rsidRPr="00FD2FA2">
              <w:rPr>
                <w:b/>
                <w:bCs/>
                <w:color w:val="000000"/>
                <w:sz w:val="28"/>
                <w:szCs w:val="28"/>
                <w:lang w:bidi="uk-UA"/>
              </w:rPr>
              <w:t xml:space="preserve"> </w:t>
            </w:r>
            <w:proofErr w:type="spellStart"/>
            <w:r w:rsidR="00FD2FA2" w:rsidRPr="00FD2FA2">
              <w:rPr>
                <w:b/>
                <w:bCs/>
                <w:color w:val="000000"/>
                <w:sz w:val="28"/>
                <w:szCs w:val="28"/>
                <w:lang w:bidi="uk-UA"/>
              </w:rPr>
              <w:t>Черновій</w:t>
            </w:r>
            <w:proofErr w:type="spellEnd"/>
            <w:r w:rsidR="00FD2FA2" w:rsidRPr="00FD2FA2">
              <w:rPr>
                <w:b/>
                <w:bCs/>
                <w:color w:val="000000"/>
                <w:sz w:val="28"/>
                <w:szCs w:val="28"/>
                <w:lang w:bidi="uk-UA"/>
              </w:rPr>
              <w:t xml:space="preserve"> Дар'ї Вікторівні</w:t>
            </w:r>
            <w:r w:rsidRPr="00975F16">
              <w:rPr>
                <w:b/>
                <w:bCs/>
                <w:color w:val="000000"/>
                <w:sz w:val="28"/>
                <w:szCs w:val="28"/>
                <w:lang w:bidi="uk-UA"/>
              </w:rPr>
              <w:t xml:space="preserve"> </w:t>
            </w:r>
            <w:r w:rsidR="00B04947">
              <w:rPr>
                <w:b/>
                <w:bCs/>
                <w:color w:val="000000"/>
                <w:sz w:val="28"/>
                <w:szCs w:val="28"/>
                <w:lang w:bidi="uk-UA"/>
              </w:rPr>
              <w:t>у приватну</w:t>
            </w:r>
            <w:r w:rsidRPr="00975F16">
              <w:rPr>
                <w:b/>
                <w:bCs/>
                <w:color w:val="000000"/>
                <w:sz w:val="28"/>
                <w:szCs w:val="28"/>
                <w:lang w:bidi="uk-UA"/>
              </w:rPr>
              <w:t xml:space="preserve"> </w:t>
            </w:r>
            <w:r w:rsidR="00685CAF" w:rsidRPr="00685CAF">
              <w:rPr>
                <w:b/>
                <w:bCs/>
                <w:color w:val="000000"/>
                <w:sz w:val="28"/>
                <w:szCs w:val="28"/>
                <w:lang w:bidi="uk-UA"/>
              </w:rPr>
              <w:t>власність</w:t>
            </w:r>
            <w:r w:rsidR="00D005E8" w:rsidRPr="00D005E8">
              <w:rPr>
                <w:b/>
                <w:bCs/>
                <w:color w:val="000000"/>
                <w:sz w:val="28"/>
                <w:szCs w:val="28"/>
                <w:lang w:bidi="uk-UA"/>
              </w:rPr>
              <w:t xml:space="preserve"> </w:t>
            </w:r>
            <w:r w:rsidRPr="00975F16">
              <w:rPr>
                <w:b/>
                <w:bCs/>
                <w:color w:val="000000"/>
                <w:sz w:val="28"/>
                <w:szCs w:val="28"/>
                <w:lang w:bidi="uk-UA"/>
              </w:rPr>
              <w:t xml:space="preserve">земельної ділянки </w:t>
            </w:r>
            <w:r w:rsidR="00D005E8" w:rsidRPr="00D005E8">
              <w:rPr>
                <w:b/>
                <w:bCs/>
                <w:color w:val="000000"/>
                <w:sz w:val="28"/>
                <w:szCs w:val="28"/>
                <w:lang w:bidi="uk-UA"/>
              </w:rPr>
              <w:t>для будівництва і обслуговування житлового будинку, господарських будівель і споруд (присадибна ділянка)</w:t>
            </w:r>
            <w:r w:rsidR="00FD2FA2">
              <w:rPr>
                <w:b/>
                <w:bCs/>
                <w:color w:val="000000"/>
                <w:sz w:val="28"/>
                <w:szCs w:val="28"/>
                <w:lang w:bidi="uk-UA"/>
              </w:rPr>
              <w:t xml:space="preserve"> </w:t>
            </w:r>
            <w:r w:rsidR="005B4FCD">
              <w:rPr>
                <w:b/>
                <w:bCs/>
                <w:color w:val="000000"/>
                <w:sz w:val="28"/>
                <w:szCs w:val="28"/>
                <w:lang w:bidi="uk-UA"/>
              </w:rPr>
              <w:t xml:space="preserve">у </w:t>
            </w:r>
            <w:proofErr w:type="spellStart"/>
            <w:r w:rsidR="005B4FCD">
              <w:rPr>
                <w:b/>
                <w:bCs/>
                <w:color w:val="000000"/>
                <w:sz w:val="28"/>
                <w:szCs w:val="28"/>
                <w:lang w:bidi="uk-UA"/>
              </w:rPr>
              <w:t>пров</w:t>
            </w:r>
            <w:proofErr w:type="spellEnd"/>
            <w:r w:rsidR="005B4FCD">
              <w:rPr>
                <w:b/>
                <w:bCs/>
                <w:color w:val="000000"/>
                <w:sz w:val="28"/>
                <w:szCs w:val="28"/>
                <w:lang w:bidi="uk-UA"/>
              </w:rPr>
              <w:t>. Корецькому, 9</w:t>
            </w:r>
            <w:r w:rsidRPr="00975F16">
              <w:rPr>
                <w:b/>
                <w:bCs/>
                <w:color w:val="000000"/>
                <w:sz w:val="28"/>
                <w:szCs w:val="28"/>
                <w:lang w:bidi="uk-UA"/>
              </w:rPr>
              <w:t xml:space="preserve"> у </w:t>
            </w:r>
            <w:r w:rsidR="00370FF2" w:rsidRPr="00370FF2">
              <w:rPr>
                <w:b/>
                <w:bCs/>
                <w:color w:val="000000"/>
                <w:sz w:val="28"/>
                <w:szCs w:val="28"/>
                <w:lang w:bidi="uk-UA"/>
              </w:rPr>
              <w:t>Деснянському</w:t>
            </w:r>
            <w:r w:rsidR="00B90EAF">
              <w:rPr>
                <w:b/>
                <w:bCs/>
                <w:color w:val="000000"/>
                <w:sz w:val="28"/>
                <w:szCs w:val="28"/>
                <w:lang w:bidi="uk-UA"/>
              </w:rPr>
              <w:t xml:space="preserve"> </w:t>
            </w:r>
            <w:r w:rsidR="00B215AF">
              <w:rPr>
                <w:b/>
                <w:bCs/>
                <w:color w:val="000000"/>
                <w:sz w:val="28"/>
                <w:szCs w:val="28"/>
                <w:lang w:bidi="uk-UA"/>
              </w:rPr>
              <w:t>районі міста</w:t>
            </w:r>
            <w:r w:rsidRPr="00975F16">
              <w:rPr>
                <w:b/>
                <w:bCs/>
                <w:color w:val="000000"/>
                <w:sz w:val="28"/>
                <w:szCs w:val="28"/>
                <w:lang w:bidi="uk-UA"/>
              </w:rPr>
              <w:t xml:space="preserve"> Києва</w:t>
            </w:r>
          </w:p>
        </w:tc>
      </w:tr>
    </w:tbl>
    <w:p w14:paraId="3FC029C5" w14:textId="1311A7CD" w:rsidR="005B4FCD" w:rsidRPr="005B4FCD" w:rsidRDefault="005B4FCD" w:rsidP="005B4FCD">
      <w:pPr>
        <w:ind w:firstLine="720"/>
        <w:jc w:val="both"/>
        <w:rPr>
          <w:snapToGrid w:val="0"/>
          <w:sz w:val="28"/>
          <w:szCs w:val="28"/>
          <w:lang w:val="uk-UA"/>
        </w:rPr>
      </w:pPr>
      <w:r w:rsidRPr="005B4FCD">
        <w:rPr>
          <w:snapToGrid w:val="0"/>
          <w:sz w:val="28"/>
          <w:szCs w:val="28"/>
          <w:lang w:val="uk-UA"/>
        </w:rPr>
        <w:t xml:space="preserve">Відповідно до статей 9, </w:t>
      </w:r>
      <w:r w:rsidRPr="005B4FCD">
        <w:rPr>
          <w:bCs/>
          <w:snapToGrid w:val="0"/>
          <w:sz w:val="28"/>
          <w:szCs w:val="28"/>
          <w:lang w:val="uk-UA"/>
        </w:rPr>
        <w:t>79</w:t>
      </w:r>
      <w:r w:rsidRPr="005B4FCD">
        <w:rPr>
          <w:bCs/>
          <w:snapToGrid w:val="0"/>
          <w:sz w:val="28"/>
          <w:szCs w:val="28"/>
          <w:vertAlign w:val="superscript"/>
          <w:lang w:val="uk-UA"/>
        </w:rPr>
        <w:t>1</w:t>
      </w:r>
      <w:r w:rsidRPr="005B4FCD">
        <w:rPr>
          <w:snapToGrid w:val="0"/>
          <w:sz w:val="28"/>
          <w:szCs w:val="28"/>
          <w:lang w:val="uk-UA"/>
        </w:rPr>
        <w:t>,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Pr="005B4FCD">
        <w:rPr>
          <w:bCs/>
          <w:snapToGrid w:val="0"/>
          <w:sz w:val="28"/>
          <w:szCs w:val="28"/>
          <w:lang w:val="uk-UA"/>
        </w:rPr>
        <w:t xml:space="preserve"> зважаючи на рішення Київської міської ради                          </w:t>
      </w:r>
      <w:r>
        <w:rPr>
          <w:bCs/>
          <w:snapToGrid w:val="0"/>
          <w:sz w:val="28"/>
          <w:szCs w:val="28"/>
          <w:lang w:val="uk-UA"/>
        </w:rPr>
        <w:t>від 25 серпня 2022 року № 4945/4986</w:t>
      </w:r>
      <w:r w:rsidRPr="005B4FCD">
        <w:rPr>
          <w:bCs/>
          <w:snapToGrid w:val="0"/>
          <w:sz w:val="28"/>
          <w:szCs w:val="28"/>
          <w:lang w:val="uk-UA"/>
        </w:rPr>
        <w:t xml:space="preserve"> «Про перейменування</w:t>
      </w:r>
      <w:r>
        <w:rPr>
          <w:bCs/>
          <w:snapToGrid w:val="0"/>
          <w:sz w:val="28"/>
          <w:szCs w:val="28"/>
          <w:lang w:val="uk-UA"/>
        </w:rPr>
        <w:t xml:space="preserve"> провулку </w:t>
      </w:r>
      <w:proofErr w:type="spellStart"/>
      <w:r>
        <w:rPr>
          <w:bCs/>
          <w:snapToGrid w:val="0"/>
          <w:sz w:val="28"/>
          <w:szCs w:val="28"/>
          <w:lang w:val="uk-UA"/>
        </w:rPr>
        <w:t>Кантемирівського</w:t>
      </w:r>
      <w:proofErr w:type="spellEnd"/>
      <w:r w:rsidR="00DB60D7">
        <w:rPr>
          <w:bCs/>
          <w:snapToGrid w:val="0"/>
          <w:sz w:val="28"/>
          <w:szCs w:val="28"/>
          <w:lang w:val="uk-UA"/>
        </w:rPr>
        <w:t xml:space="preserve"> в Деснянському</w:t>
      </w:r>
      <w:r w:rsidRPr="005B4FCD">
        <w:rPr>
          <w:bCs/>
          <w:snapToGrid w:val="0"/>
          <w:sz w:val="28"/>
          <w:szCs w:val="28"/>
          <w:lang w:val="uk-UA"/>
        </w:rPr>
        <w:t xml:space="preserve"> районі міста Києва», враховуючи заяву громадян</w:t>
      </w:r>
      <w:r>
        <w:rPr>
          <w:bCs/>
          <w:snapToGrid w:val="0"/>
          <w:sz w:val="28"/>
          <w:szCs w:val="28"/>
          <w:lang w:val="uk-UA"/>
        </w:rPr>
        <w:t>ок</w:t>
      </w:r>
      <w:r w:rsidR="00DB60D7">
        <w:rPr>
          <w:bCs/>
          <w:snapToGrid w:val="0"/>
          <w:sz w:val="28"/>
          <w:szCs w:val="28"/>
          <w:lang w:val="uk-UA"/>
        </w:rPr>
        <w:t xml:space="preserve"> </w:t>
      </w:r>
      <w:r>
        <w:rPr>
          <w:bCs/>
          <w:snapToGrid w:val="0"/>
          <w:sz w:val="28"/>
          <w:szCs w:val="28"/>
          <w:lang w:val="uk-UA"/>
        </w:rPr>
        <w:t xml:space="preserve"> </w:t>
      </w:r>
      <w:proofErr w:type="spellStart"/>
      <w:r w:rsidR="00DB60D7" w:rsidRPr="00DB60D7">
        <w:rPr>
          <w:bCs/>
          <w:snapToGrid w:val="0"/>
          <w:sz w:val="28"/>
          <w:szCs w:val="28"/>
        </w:rPr>
        <w:t>Колос</w:t>
      </w:r>
      <w:r w:rsidR="00DB60D7">
        <w:rPr>
          <w:bCs/>
          <w:snapToGrid w:val="0"/>
          <w:sz w:val="28"/>
          <w:szCs w:val="28"/>
        </w:rPr>
        <w:t>ової</w:t>
      </w:r>
      <w:proofErr w:type="spellEnd"/>
      <w:r w:rsidR="00DB60D7">
        <w:rPr>
          <w:bCs/>
          <w:snapToGrid w:val="0"/>
          <w:sz w:val="28"/>
          <w:szCs w:val="28"/>
        </w:rPr>
        <w:t xml:space="preserve"> Олени </w:t>
      </w:r>
      <w:proofErr w:type="spellStart"/>
      <w:r w:rsidR="00DB60D7">
        <w:rPr>
          <w:bCs/>
          <w:snapToGrid w:val="0"/>
          <w:sz w:val="28"/>
          <w:szCs w:val="28"/>
        </w:rPr>
        <w:t>Валеріївни</w:t>
      </w:r>
      <w:proofErr w:type="spellEnd"/>
      <w:r w:rsidR="00DB60D7" w:rsidRPr="00DB60D7">
        <w:rPr>
          <w:bCs/>
          <w:snapToGrid w:val="0"/>
          <w:sz w:val="28"/>
          <w:szCs w:val="28"/>
        </w:rPr>
        <w:t xml:space="preserve"> та</w:t>
      </w:r>
      <w:r w:rsidR="00DB60D7">
        <w:rPr>
          <w:bCs/>
          <w:snapToGrid w:val="0"/>
          <w:sz w:val="28"/>
          <w:szCs w:val="28"/>
        </w:rPr>
        <w:t xml:space="preserve"> </w:t>
      </w:r>
      <w:proofErr w:type="spellStart"/>
      <w:r w:rsidR="00DB60D7">
        <w:rPr>
          <w:bCs/>
          <w:snapToGrid w:val="0"/>
          <w:sz w:val="28"/>
          <w:szCs w:val="28"/>
        </w:rPr>
        <w:t>Чернової</w:t>
      </w:r>
      <w:proofErr w:type="spellEnd"/>
      <w:r w:rsidR="00DB60D7">
        <w:rPr>
          <w:bCs/>
          <w:snapToGrid w:val="0"/>
          <w:sz w:val="28"/>
          <w:szCs w:val="28"/>
        </w:rPr>
        <w:t xml:space="preserve"> </w:t>
      </w:r>
      <w:proofErr w:type="spellStart"/>
      <w:r w:rsidR="00DB60D7">
        <w:rPr>
          <w:bCs/>
          <w:snapToGrid w:val="0"/>
          <w:sz w:val="28"/>
          <w:szCs w:val="28"/>
        </w:rPr>
        <w:t>Дар'ї</w:t>
      </w:r>
      <w:proofErr w:type="spellEnd"/>
      <w:r w:rsidR="00DB60D7">
        <w:rPr>
          <w:bCs/>
          <w:snapToGrid w:val="0"/>
          <w:sz w:val="28"/>
          <w:szCs w:val="28"/>
        </w:rPr>
        <w:t xml:space="preserve"> </w:t>
      </w:r>
      <w:proofErr w:type="spellStart"/>
      <w:r w:rsidR="00DB60D7">
        <w:rPr>
          <w:bCs/>
          <w:snapToGrid w:val="0"/>
          <w:sz w:val="28"/>
          <w:szCs w:val="28"/>
        </w:rPr>
        <w:t>Вікторівни</w:t>
      </w:r>
      <w:proofErr w:type="spellEnd"/>
      <w:r w:rsidRPr="00DB60D7">
        <w:rPr>
          <w:bCs/>
          <w:snapToGrid w:val="0"/>
          <w:sz w:val="28"/>
          <w:szCs w:val="28"/>
          <w:lang w:val="uk-UA"/>
        </w:rPr>
        <w:t xml:space="preserve"> </w:t>
      </w:r>
      <w:r w:rsidR="00DB60D7">
        <w:rPr>
          <w:bCs/>
          <w:snapToGrid w:val="0"/>
          <w:sz w:val="28"/>
          <w:szCs w:val="28"/>
          <w:lang w:val="uk-UA"/>
        </w:rPr>
        <w:t xml:space="preserve">                                 </w:t>
      </w:r>
      <w:r>
        <w:rPr>
          <w:bCs/>
          <w:snapToGrid w:val="0"/>
          <w:sz w:val="28"/>
          <w:szCs w:val="28"/>
          <w:lang w:val="uk-UA"/>
        </w:rPr>
        <w:t>від 29 листопада</w:t>
      </w:r>
      <w:r w:rsidRPr="005B4FCD">
        <w:rPr>
          <w:bCs/>
          <w:snapToGrid w:val="0"/>
          <w:sz w:val="28"/>
          <w:szCs w:val="28"/>
          <w:lang w:val="uk-UA"/>
        </w:rPr>
        <w:t xml:space="preserve"> 2023 року</w:t>
      </w:r>
      <w:r w:rsidRPr="005B4FCD">
        <w:rPr>
          <w:snapToGrid w:val="0"/>
          <w:sz w:val="28"/>
          <w:szCs w:val="28"/>
          <w:lang w:val="uk-UA"/>
        </w:rPr>
        <w:t xml:space="preserve"> та розглянувши </w:t>
      </w:r>
      <w:proofErr w:type="spellStart"/>
      <w:r w:rsidRPr="005B4FCD">
        <w:rPr>
          <w:snapToGrid w:val="0"/>
          <w:sz w:val="28"/>
          <w:szCs w:val="28"/>
          <w:lang w:val="uk-UA"/>
        </w:rPr>
        <w:t>проєкт</w:t>
      </w:r>
      <w:proofErr w:type="spellEnd"/>
      <w:r w:rsidRPr="005B4FCD">
        <w:rPr>
          <w:snapToGrid w:val="0"/>
          <w:sz w:val="28"/>
          <w:szCs w:val="28"/>
          <w:lang w:val="uk-UA"/>
        </w:rPr>
        <w:t xml:space="preserve"> землеустрою щодо відведення земельної ділянки, Київська міська рада</w:t>
      </w:r>
    </w:p>
    <w:p w14:paraId="3275084A" w14:textId="362C9ABB" w:rsidR="00F6318B" w:rsidRPr="00F6318B" w:rsidRDefault="00F6318B" w:rsidP="00F6318B">
      <w:pPr>
        <w:rPr>
          <w:snapToGrid w:val="0"/>
          <w:sz w:val="16"/>
          <w:szCs w:val="16"/>
          <w:lang w:val="uk-UA"/>
        </w:rPr>
      </w:pPr>
    </w:p>
    <w:p w14:paraId="5F11B071" w14:textId="55EC28DC" w:rsidR="00F6318B" w:rsidRDefault="00F6318B" w:rsidP="00F6318B">
      <w:pPr>
        <w:ind w:firstLine="567"/>
        <w:jc w:val="both"/>
        <w:rPr>
          <w:snapToGrid w:val="0"/>
          <w:sz w:val="28"/>
          <w:lang w:val="uk-UA"/>
        </w:rPr>
      </w:pPr>
    </w:p>
    <w:p w14:paraId="5FE873E9" w14:textId="77777777" w:rsidR="009E0510" w:rsidRPr="00F6318B" w:rsidRDefault="009E0510" w:rsidP="00F6318B">
      <w:pPr>
        <w:ind w:firstLine="567"/>
        <w:jc w:val="both"/>
        <w:rPr>
          <w:snapToGrid w:val="0"/>
          <w:sz w:val="28"/>
          <w:lang w:val="uk-UA"/>
        </w:rPr>
      </w:pPr>
    </w:p>
    <w:p w14:paraId="44AACDDF" w14:textId="77568CD0"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4E6510C1" w14:textId="77777777" w:rsidR="00942595" w:rsidRPr="00DB60D7" w:rsidRDefault="00942595" w:rsidP="00F6318B">
      <w:pPr>
        <w:ind w:firstLine="567"/>
        <w:jc w:val="both"/>
        <w:rPr>
          <w:rFonts w:ascii="Georgia" w:hAnsi="Georgia"/>
          <w:snapToGrid w:val="0"/>
          <w:sz w:val="28"/>
          <w:lang w:val="uk-UA"/>
        </w:rPr>
      </w:pPr>
    </w:p>
    <w:p w14:paraId="67A8B049" w14:textId="44C79C3C" w:rsidR="00975F16" w:rsidRPr="00F637CE" w:rsidRDefault="00942595" w:rsidP="00F637CE">
      <w:pPr>
        <w:pStyle w:val="af3"/>
        <w:numPr>
          <w:ilvl w:val="0"/>
          <w:numId w:val="10"/>
        </w:numPr>
        <w:tabs>
          <w:tab w:val="left" w:pos="1134"/>
        </w:tabs>
        <w:ind w:left="0" w:firstLine="720"/>
        <w:jc w:val="both"/>
        <w:rPr>
          <w:b/>
          <w:color w:val="000000"/>
          <w:sz w:val="28"/>
          <w:szCs w:val="28"/>
          <w:lang w:val="uk-UA" w:eastAsia="uk-UA" w:bidi="uk-UA"/>
        </w:rPr>
      </w:pPr>
      <w:r w:rsidRPr="00F637CE">
        <w:rPr>
          <w:color w:val="000000"/>
          <w:sz w:val="28"/>
          <w:szCs w:val="28"/>
          <w:lang w:val="uk-UA" w:bidi="uk-UA"/>
        </w:rPr>
        <w:t xml:space="preserve">Затвердити </w:t>
      </w:r>
      <w:r w:rsidRPr="00F637CE">
        <w:rPr>
          <w:color w:val="000000" w:themeColor="text1"/>
          <w:sz w:val="28"/>
          <w:szCs w:val="28"/>
          <w:lang w:val="uk-UA"/>
        </w:rPr>
        <w:t xml:space="preserve">проект землеустрою щодо відведення земельної ділянки громадянкам Колосовій Олені Валеріївні та </w:t>
      </w:r>
      <w:proofErr w:type="spellStart"/>
      <w:r w:rsidRPr="00F637CE">
        <w:rPr>
          <w:color w:val="000000" w:themeColor="text1"/>
          <w:sz w:val="28"/>
          <w:szCs w:val="28"/>
          <w:lang w:val="uk-UA"/>
        </w:rPr>
        <w:t>Черновій</w:t>
      </w:r>
      <w:proofErr w:type="spellEnd"/>
      <w:r w:rsidRPr="00F637CE">
        <w:rPr>
          <w:color w:val="000000" w:themeColor="text1"/>
          <w:sz w:val="28"/>
          <w:szCs w:val="28"/>
          <w:lang w:val="uk-UA"/>
        </w:rPr>
        <w:t xml:space="preserve"> Дар’ї Вікторівні для будівництва і обслуговування житлового будинку, господарських будівель і споруд (присадибна ділянка)</w:t>
      </w:r>
      <w:r w:rsidRPr="00F637CE">
        <w:rPr>
          <w:rStyle w:val="af1"/>
          <w:i w:val="0"/>
          <w:sz w:val="28"/>
          <w:szCs w:val="28"/>
          <w:lang w:val="uk-UA"/>
        </w:rPr>
        <w:t xml:space="preserve"> у </w:t>
      </w:r>
      <w:proofErr w:type="spellStart"/>
      <w:r w:rsidRPr="00F637CE">
        <w:rPr>
          <w:rStyle w:val="af1"/>
          <w:i w:val="0"/>
          <w:sz w:val="28"/>
          <w:szCs w:val="28"/>
          <w:lang w:val="uk-UA"/>
        </w:rPr>
        <w:t>пров</w:t>
      </w:r>
      <w:proofErr w:type="spellEnd"/>
      <w:r w:rsidRPr="00F637CE">
        <w:rPr>
          <w:rStyle w:val="af1"/>
          <w:i w:val="0"/>
          <w:sz w:val="28"/>
          <w:szCs w:val="28"/>
          <w:lang w:val="uk-UA"/>
        </w:rPr>
        <w:t xml:space="preserve">. </w:t>
      </w:r>
      <w:proofErr w:type="spellStart"/>
      <w:r w:rsidRPr="00F637CE">
        <w:rPr>
          <w:rStyle w:val="af1"/>
          <w:i w:val="0"/>
          <w:sz w:val="28"/>
          <w:szCs w:val="28"/>
        </w:rPr>
        <w:t>Корецькому</w:t>
      </w:r>
      <w:proofErr w:type="spellEnd"/>
      <w:r w:rsidRPr="00F637CE">
        <w:rPr>
          <w:rStyle w:val="af1"/>
          <w:i w:val="0"/>
          <w:sz w:val="28"/>
          <w:szCs w:val="28"/>
        </w:rPr>
        <w:t xml:space="preserve">, 9 у </w:t>
      </w:r>
      <w:proofErr w:type="spellStart"/>
      <w:r w:rsidRPr="00F637CE">
        <w:rPr>
          <w:rStyle w:val="af1"/>
          <w:i w:val="0"/>
          <w:sz w:val="28"/>
          <w:szCs w:val="28"/>
        </w:rPr>
        <w:t>Деснянському</w:t>
      </w:r>
      <w:proofErr w:type="spellEnd"/>
      <w:r w:rsidRPr="00F637CE">
        <w:rPr>
          <w:rStyle w:val="af1"/>
          <w:i w:val="0"/>
          <w:sz w:val="28"/>
          <w:szCs w:val="28"/>
        </w:rPr>
        <w:t xml:space="preserve"> </w:t>
      </w:r>
      <w:proofErr w:type="spellStart"/>
      <w:r w:rsidRPr="00F637CE">
        <w:rPr>
          <w:rStyle w:val="af1"/>
          <w:i w:val="0"/>
          <w:sz w:val="28"/>
          <w:szCs w:val="28"/>
        </w:rPr>
        <w:t>районі</w:t>
      </w:r>
      <w:proofErr w:type="spellEnd"/>
      <w:r w:rsidRPr="00F637CE">
        <w:rPr>
          <w:rStyle w:val="af1"/>
          <w:i w:val="0"/>
          <w:sz w:val="28"/>
          <w:szCs w:val="28"/>
        </w:rPr>
        <w:t xml:space="preserve"> </w:t>
      </w:r>
      <w:r w:rsidRPr="00F637CE">
        <w:rPr>
          <w:rStyle w:val="af1"/>
          <w:i w:val="0"/>
          <w:sz w:val="28"/>
          <w:szCs w:val="28"/>
          <w:lang w:val="uk-UA"/>
        </w:rPr>
        <w:t xml:space="preserve">                    </w:t>
      </w:r>
      <w:r w:rsidRPr="00F637CE">
        <w:rPr>
          <w:rStyle w:val="af1"/>
          <w:i w:val="0"/>
          <w:sz w:val="28"/>
          <w:szCs w:val="28"/>
        </w:rPr>
        <w:lastRenderedPageBreak/>
        <w:t xml:space="preserve">м. </w:t>
      </w:r>
      <w:proofErr w:type="spellStart"/>
      <w:proofErr w:type="gramStart"/>
      <w:r w:rsidRPr="00F637CE">
        <w:rPr>
          <w:rStyle w:val="af1"/>
          <w:i w:val="0"/>
          <w:sz w:val="28"/>
          <w:szCs w:val="28"/>
        </w:rPr>
        <w:t>Києва</w:t>
      </w:r>
      <w:proofErr w:type="spellEnd"/>
      <w:r w:rsidRPr="00F637CE">
        <w:rPr>
          <w:rStyle w:val="af1"/>
          <w:i w:val="0"/>
          <w:sz w:val="28"/>
          <w:szCs w:val="28"/>
        </w:rPr>
        <w:t xml:space="preserve">  </w:t>
      </w:r>
      <w:r w:rsidRPr="00F637CE">
        <w:rPr>
          <w:color w:val="000000"/>
          <w:sz w:val="28"/>
          <w:szCs w:val="28"/>
          <w:lang w:bidi="uk-UA"/>
        </w:rPr>
        <w:t>(</w:t>
      </w:r>
      <w:proofErr w:type="spellStart"/>
      <w:proofErr w:type="gramEnd"/>
      <w:r w:rsidRPr="00F637CE">
        <w:rPr>
          <w:color w:val="000000"/>
          <w:sz w:val="28"/>
          <w:szCs w:val="28"/>
          <w:lang w:bidi="uk-UA"/>
        </w:rPr>
        <w:t>категорія</w:t>
      </w:r>
      <w:proofErr w:type="spellEnd"/>
      <w:r w:rsidRPr="00F637CE">
        <w:rPr>
          <w:color w:val="000000"/>
          <w:sz w:val="28"/>
          <w:szCs w:val="28"/>
          <w:lang w:bidi="uk-UA"/>
        </w:rPr>
        <w:t xml:space="preserve"> земель – </w:t>
      </w:r>
      <w:proofErr w:type="spellStart"/>
      <w:r w:rsidRPr="00F637CE">
        <w:rPr>
          <w:color w:val="000000"/>
          <w:sz w:val="28"/>
          <w:szCs w:val="28"/>
          <w:lang w:bidi="uk-UA"/>
        </w:rPr>
        <w:t>землі</w:t>
      </w:r>
      <w:proofErr w:type="spellEnd"/>
      <w:r w:rsidRPr="00F637CE">
        <w:rPr>
          <w:color w:val="000000"/>
          <w:sz w:val="28"/>
          <w:szCs w:val="28"/>
          <w:lang w:bidi="uk-UA"/>
        </w:rPr>
        <w:t xml:space="preserve"> </w:t>
      </w:r>
      <w:proofErr w:type="spellStart"/>
      <w:r w:rsidRPr="00F637CE">
        <w:rPr>
          <w:color w:val="000000"/>
          <w:sz w:val="28"/>
          <w:szCs w:val="28"/>
          <w:lang w:bidi="uk-UA"/>
        </w:rPr>
        <w:t>житлової</w:t>
      </w:r>
      <w:proofErr w:type="spellEnd"/>
      <w:r w:rsidRPr="00F637CE">
        <w:rPr>
          <w:color w:val="000000"/>
          <w:sz w:val="28"/>
          <w:szCs w:val="28"/>
          <w:lang w:bidi="uk-UA"/>
        </w:rPr>
        <w:t xml:space="preserve"> та </w:t>
      </w:r>
      <w:proofErr w:type="spellStart"/>
      <w:r w:rsidRPr="00F637CE">
        <w:rPr>
          <w:color w:val="000000"/>
          <w:sz w:val="28"/>
          <w:szCs w:val="28"/>
          <w:lang w:bidi="uk-UA"/>
        </w:rPr>
        <w:t>громадської</w:t>
      </w:r>
      <w:proofErr w:type="spellEnd"/>
      <w:r w:rsidRPr="00F637CE">
        <w:rPr>
          <w:color w:val="000000"/>
          <w:sz w:val="28"/>
          <w:szCs w:val="28"/>
          <w:lang w:bidi="uk-UA"/>
        </w:rPr>
        <w:t xml:space="preserve"> </w:t>
      </w:r>
      <w:proofErr w:type="spellStart"/>
      <w:r w:rsidRPr="00F637CE">
        <w:rPr>
          <w:color w:val="000000"/>
          <w:sz w:val="28"/>
          <w:szCs w:val="28"/>
          <w:lang w:bidi="uk-UA"/>
        </w:rPr>
        <w:t>забудови</w:t>
      </w:r>
      <w:proofErr w:type="spellEnd"/>
      <w:r w:rsidRPr="00F637CE">
        <w:rPr>
          <w:color w:val="000000"/>
          <w:sz w:val="28"/>
          <w:szCs w:val="28"/>
          <w:lang w:bidi="uk-UA"/>
        </w:rPr>
        <w:t xml:space="preserve">, </w:t>
      </w:r>
      <w:r w:rsidRPr="00F637CE">
        <w:rPr>
          <w:color w:val="000000" w:themeColor="text1"/>
          <w:sz w:val="28"/>
          <w:szCs w:val="28"/>
        </w:rPr>
        <w:t xml:space="preserve">код виду </w:t>
      </w:r>
      <w:proofErr w:type="spellStart"/>
      <w:r w:rsidRPr="00F637CE">
        <w:rPr>
          <w:color w:val="000000" w:themeColor="text1"/>
          <w:sz w:val="28"/>
          <w:szCs w:val="28"/>
        </w:rPr>
        <w:t>цільового</w:t>
      </w:r>
      <w:proofErr w:type="spellEnd"/>
      <w:r w:rsidRPr="00F637CE">
        <w:rPr>
          <w:color w:val="000000" w:themeColor="text1"/>
          <w:sz w:val="28"/>
          <w:szCs w:val="28"/>
        </w:rPr>
        <w:t xml:space="preserve"> </w:t>
      </w:r>
      <w:proofErr w:type="spellStart"/>
      <w:r w:rsidRPr="00F637CE">
        <w:rPr>
          <w:color w:val="000000" w:themeColor="text1"/>
          <w:sz w:val="28"/>
          <w:szCs w:val="28"/>
        </w:rPr>
        <w:t>призначення</w:t>
      </w:r>
      <w:proofErr w:type="spellEnd"/>
      <w:r w:rsidRPr="00F637CE">
        <w:rPr>
          <w:color w:val="000000"/>
          <w:sz w:val="28"/>
          <w:szCs w:val="28"/>
          <w:lang w:bidi="uk-UA"/>
        </w:rPr>
        <w:t xml:space="preserve"> - </w:t>
      </w:r>
      <w:r w:rsidRPr="00F637CE">
        <w:rPr>
          <w:sz w:val="28"/>
          <w:szCs w:val="28"/>
        </w:rPr>
        <w:t>02.01</w:t>
      </w:r>
      <w:r w:rsidRPr="00F637CE">
        <w:rPr>
          <w:color w:val="000000"/>
          <w:sz w:val="28"/>
          <w:szCs w:val="28"/>
          <w:lang w:bidi="uk-UA"/>
        </w:rPr>
        <w:t xml:space="preserve">, справа № </w:t>
      </w:r>
      <w:r w:rsidR="005734FE">
        <w:rPr>
          <w:b/>
          <w:color w:val="000000"/>
          <w:sz w:val="28"/>
          <w:szCs w:val="28"/>
          <w:lang w:val="uk-UA" w:eastAsia="uk-UA" w:bidi="uk-UA"/>
        </w:rPr>
        <w:t>524327006</w:t>
      </w:r>
      <w:r w:rsidR="005734FE" w:rsidRPr="005734FE">
        <w:rPr>
          <w:color w:val="000000"/>
          <w:sz w:val="28"/>
          <w:szCs w:val="28"/>
          <w:lang w:val="uk-UA" w:eastAsia="uk-UA" w:bidi="uk-UA"/>
        </w:rPr>
        <w:t>).</w:t>
      </w:r>
    </w:p>
    <w:p w14:paraId="0ACAD784" w14:textId="1690A065" w:rsidR="00854F51" w:rsidRPr="00854F51" w:rsidRDefault="00975F16" w:rsidP="009E0510">
      <w:pPr>
        <w:pStyle w:val="15"/>
        <w:spacing w:after="0"/>
        <w:ind w:firstLine="720"/>
        <w:jc w:val="both"/>
        <w:rPr>
          <w:color w:val="000000"/>
          <w:sz w:val="28"/>
          <w:szCs w:val="28"/>
          <w:lang w:bidi="uk-UA"/>
        </w:rPr>
      </w:pPr>
      <w:r>
        <w:rPr>
          <w:color w:val="000000"/>
          <w:sz w:val="28"/>
          <w:szCs w:val="28"/>
          <w:lang w:bidi="uk-UA"/>
        </w:rPr>
        <w:t xml:space="preserve">2. </w:t>
      </w:r>
      <w:r w:rsidRPr="00975F16">
        <w:rPr>
          <w:color w:val="000000"/>
          <w:sz w:val="28"/>
          <w:szCs w:val="28"/>
          <w:lang w:bidi="uk-UA"/>
        </w:rPr>
        <w:t xml:space="preserve">Передати </w:t>
      </w:r>
      <w:r w:rsidR="00942595" w:rsidRPr="00F637CE">
        <w:rPr>
          <w:bCs/>
          <w:color w:val="000000"/>
          <w:sz w:val="28"/>
          <w:szCs w:val="28"/>
          <w:lang w:bidi="uk-UA"/>
        </w:rPr>
        <w:t>громадянкам</w:t>
      </w:r>
      <w:r w:rsidR="00FD2FA2" w:rsidRPr="00F637CE">
        <w:rPr>
          <w:bCs/>
          <w:color w:val="000000"/>
          <w:sz w:val="28"/>
          <w:szCs w:val="28"/>
          <w:lang w:bidi="uk-UA"/>
        </w:rPr>
        <w:t xml:space="preserve"> Колос</w:t>
      </w:r>
      <w:r w:rsidR="00942595" w:rsidRPr="00F637CE">
        <w:rPr>
          <w:bCs/>
          <w:color w:val="000000"/>
          <w:sz w:val="28"/>
          <w:szCs w:val="28"/>
          <w:lang w:bidi="uk-UA"/>
        </w:rPr>
        <w:t>овій Олені Валеріївні та</w:t>
      </w:r>
      <w:r w:rsidR="00FD2FA2" w:rsidRPr="00F637CE">
        <w:rPr>
          <w:bCs/>
          <w:color w:val="000000"/>
          <w:sz w:val="28"/>
          <w:szCs w:val="28"/>
          <w:lang w:bidi="uk-UA"/>
        </w:rPr>
        <w:t xml:space="preserve"> </w:t>
      </w:r>
      <w:proofErr w:type="spellStart"/>
      <w:r w:rsidR="00FD2FA2" w:rsidRPr="00F637CE">
        <w:rPr>
          <w:bCs/>
          <w:color w:val="000000"/>
          <w:sz w:val="28"/>
          <w:szCs w:val="28"/>
          <w:lang w:bidi="uk-UA"/>
        </w:rPr>
        <w:t>Черновій</w:t>
      </w:r>
      <w:proofErr w:type="spellEnd"/>
      <w:r w:rsidR="00FD2FA2" w:rsidRPr="00F637CE">
        <w:rPr>
          <w:bCs/>
          <w:color w:val="000000"/>
          <w:sz w:val="28"/>
          <w:szCs w:val="28"/>
          <w:lang w:bidi="uk-UA"/>
        </w:rPr>
        <w:t xml:space="preserve"> Дар'ї Вікторівні</w:t>
      </w:r>
      <w:r w:rsidRPr="00F637CE">
        <w:rPr>
          <w:color w:val="000000"/>
          <w:sz w:val="28"/>
          <w:szCs w:val="28"/>
          <w:lang w:bidi="uk-UA"/>
        </w:rPr>
        <w:t>,</w:t>
      </w:r>
      <w:r w:rsidRPr="00CC0D39">
        <w:rPr>
          <w:color w:val="000000"/>
          <w:sz w:val="28"/>
          <w:szCs w:val="28"/>
          <w:lang w:bidi="uk-UA"/>
        </w:rPr>
        <w:t xml:space="preserve"> за умови виконання пункту 3 цього рішення, </w:t>
      </w:r>
      <w:r w:rsidR="00B04947">
        <w:rPr>
          <w:color w:val="000000"/>
          <w:sz w:val="28"/>
          <w:szCs w:val="28"/>
          <w:lang w:bidi="uk-UA"/>
        </w:rPr>
        <w:t>у приватну</w:t>
      </w:r>
      <w:r w:rsidRPr="00CC0D39">
        <w:rPr>
          <w:color w:val="000000"/>
          <w:sz w:val="28"/>
          <w:szCs w:val="28"/>
          <w:lang w:bidi="uk-UA"/>
        </w:rPr>
        <w:t xml:space="preserve"> </w:t>
      </w:r>
      <w:r w:rsidR="00685CAF" w:rsidRPr="00F637CE">
        <w:rPr>
          <w:color w:val="000000"/>
          <w:sz w:val="28"/>
          <w:szCs w:val="28"/>
          <w:lang w:bidi="uk-UA"/>
        </w:rPr>
        <w:t>власність</w:t>
      </w:r>
      <w:r w:rsidR="00685CAF" w:rsidRPr="00685CAF">
        <w:rPr>
          <w:color w:val="000000"/>
          <w:sz w:val="28"/>
          <w:szCs w:val="28"/>
          <w:lang w:bidi="uk-UA"/>
        </w:rPr>
        <w:t xml:space="preserve"> </w:t>
      </w:r>
      <w:r w:rsidRPr="00CC0D39">
        <w:rPr>
          <w:color w:val="000000"/>
          <w:sz w:val="28"/>
          <w:szCs w:val="28"/>
          <w:lang w:bidi="uk-UA"/>
        </w:rPr>
        <w:t xml:space="preserve">земельну ділянку площею </w:t>
      </w:r>
      <w:r w:rsidR="00B90EAF" w:rsidRPr="00CC0D39">
        <w:rPr>
          <w:color w:val="000000"/>
          <w:sz w:val="28"/>
          <w:szCs w:val="28"/>
          <w:lang w:bidi="uk-UA"/>
        </w:rPr>
        <w:t>0,0606</w:t>
      </w:r>
      <w:r w:rsidRPr="00CC0D39">
        <w:rPr>
          <w:color w:val="000000"/>
          <w:sz w:val="28"/>
          <w:szCs w:val="28"/>
          <w:lang w:bidi="uk-UA"/>
        </w:rPr>
        <w:t xml:space="preserve"> га (кадастровий номер </w:t>
      </w:r>
      <w:r w:rsidR="00B90EAF" w:rsidRPr="00CC0D39">
        <w:rPr>
          <w:color w:val="000000"/>
          <w:sz w:val="28"/>
          <w:szCs w:val="28"/>
          <w:lang w:bidi="uk-UA"/>
        </w:rPr>
        <w:t>8000000000:62:040:0005</w:t>
      </w:r>
      <w:r w:rsidRPr="00CC0D39">
        <w:rPr>
          <w:color w:val="000000"/>
          <w:sz w:val="28"/>
          <w:szCs w:val="28"/>
          <w:lang w:bidi="uk-UA"/>
        </w:rPr>
        <w:t xml:space="preserve">) </w:t>
      </w:r>
      <w:r w:rsidR="00D005E8" w:rsidRPr="00D005E8">
        <w:rPr>
          <w:bCs/>
          <w:color w:val="000000"/>
          <w:sz w:val="28"/>
          <w:szCs w:val="28"/>
          <w:lang w:bidi="uk-UA"/>
        </w:rPr>
        <w:t xml:space="preserve">для будівництва і обслуговування житлового будинку, господарських будівель і споруд (присадибна ділянка) </w:t>
      </w:r>
      <w:r w:rsidR="00905C04" w:rsidRPr="00905C04">
        <w:rPr>
          <w:color w:val="000000"/>
          <w:sz w:val="28"/>
          <w:szCs w:val="28"/>
          <w:lang w:bidi="uk-UA"/>
        </w:rPr>
        <w:t>(</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905C04" w:rsidRPr="006012C5">
        <w:rPr>
          <w:color w:val="000000"/>
          <w:sz w:val="28"/>
          <w:szCs w:val="28"/>
          <w:lang w:bidi="uk-UA"/>
        </w:rPr>
        <w:t xml:space="preserve">- </w:t>
      </w:r>
      <w:r w:rsidR="00905C04" w:rsidRPr="006012C5">
        <w:rPr>
          <w:sz w:val="28"/>
          <w:szCs w:val="28"/>
        </w:rPr>
        <w:t>02.01</w:t>
      </w:r>
      <w:r w:rsidR="00905C04" w:rsidRPr="00905C04">
        <w:rPr>
          <w:color w:val="000000"/>
          <w:sz w:val="28"/>
          <w:szCs w:val="28"/>
          <w:lang w:bidi="uk-UA"/>
        </w:rPr>
        <w:t xml:space="preserve">) </w:t>
      </w:r>
      <w:r w:rsidR="00942595">
        <w:rPr>
          <w:color w:val="000000"/>
          <w:sz w:val="28"/>
          <w:szCs w:val="28"/>
          <w:lang w:bidi="uk-UA"/>
        </w:rPr>
        <w:t>у</w:t>
      </w:r>
      <w:r w:rsidRPr="00CC0D39">
        <w:rPr>
          <w:color w:val="000000"/>
          <w:sz w:val="28"/>
          <w:szCs w:val="28"/>
          <w:lang w:bidi="uk-UA"/>
        </w:rPr>
        <w:t xml:space="preserve"> </w:t>
      </w:r>
      <w:proofErr w:type="spellStart"/>
      <w:r w:rsidR="00E57335">
        <w:rPr>
          <w:color w:val="000000"/>
          <w:sz w:val="28"/>
          <w:szCs w:val="28"/>
          <w:lang w:bidi="uk-UA"/>
        </w:rPr>
        <w:t>пров</w:t>
      </w:r>
      <w:proofErr w:type="spellEnd"/>
      <w:r w:rsidR="00E57335">
        <w:rPr>
          <w:color w:val="000000"/>
          <w:sz w:val="28"/>
          <w:szCs w:val="28"/>
          <w:lang w:bidi="uk-UA"/>
        </w:rPr>
        <w:t xml:space="preserve">. </w:t>
      </w:r>
      <w:r w:rsidR="00942595" w:rsidRPr="00F637CE">
        <w:rPr>
          <w:iCs/>
          <w:color w:val="000000"/>
          <w:sz w:val="28"/>
          <w:szCs w:val="28"/>
          <w:lang w:bidi="uk-UA"/>
        </w:rPr>
        <w:t xml:space="preserve">Корецькому, 9 у </w:t>
      </w:r>
      <w:r w:rsidR="00B90EAF" w:rsidRPr="00CC0D39">
        <w:rPr>
          <w:bCs/>
          <w:color w:val="000000"/>
          <w:sz w:val="28"/>
          <w:szCs w:val="28"/>
          <w:lang w:bidi="uk-UA"/>
        </w:rPr>
        <w:t xml:space="preserve">Деснянському </w:t>
      </w:r>
      <w:r w:rsidRPr="00CC0D39">
        <w:rPr>
          <w:color w:val="000000"/>
          <w:sz w:val="28"/>
          <w:szCs w:val="28"/>
          <w:lang w:bidi="uk-UA"/>
        </w:rPr>
        <w:t>районі м</w:t>
      </w:r>
      <w:r w:rsidR="00533000">
        <w:rPr>
          <w:color w:val="000000"/>
          <w:sz w:val="28"/>
          <w:szCs w:val="28"/>
          <w:lang w:bidi="uk-UA"/>
        </w:rPr>
        <w:t>іста</w:t>
      </w:r>
      <w:r w:rsidRPr="00CC0D39">
        <w:rPr>
          <w:color w:val="000000"/>
          <w:sz w:val="28"/>
          <w:szCs w:val="28"/>
          <w:lang w:bidi="uk-UA"/>
        </w:rPr>
        <w:t xml:space="preserve"> Києва із земель комунальної власності територіальної громади міста Києва</w:t>
      </w:r>
      <w:r w:rsidR="00854F51">
        <w:rPr>
          <w:color w:val="000000"/>
          <w:sz w:val="28"/>
          <w:szCs w:val="28"/>
          <w:lang w:bidi="uk-UA"/>
        </w:rPr>
        <w:t xml:space="preserve"> </w:t>
      </w:r>
      <w:r w:rsidR="00854F51" w:rsidRPr="00854F51">
        <w:rPr>
          <w:color w:val="000000"/>
          <w:sz w:val="28"/>
          <w:szCs w:val="28"/>
          <w:lang w:bidi="uk-UA"/>
        </w:rPr>
        <w:t>з розподілом часток у праві спільної часткової власності на вищезазначену земельну ділянку, а саме:</w:t>
      </w:r>
    </w:p>
    <w:p w14:paraId="22BAA1E5" w14:textId="23D3EABE" w:rsidR="00854F51" w:rsidRPr="00854F51" w:rsidRDefault="00854F51" w:rsidP="009E0510">
      <w:pPr>
        <w:pStyle w:val="15"/>
        <w:spacing w:after="0"/>
        <w:ind w:firstLine="720"/>
        <w:jc w:val="both"/>
        <w:rPr>
          <w:color w:val="000000"/>
          <w:sz w:val="28"/>
          <w:szCs w:val="28"/>
          <w:lang w:val="ru-RU" w:bidi="uk-UA"/>
        </w:rPr>
      </w:pPr>
      <w:r w:rsidRPr="00854F51">
        <w:rPr>
          <w:color w:val="000000"/>
          <w:sz w:val="28"/>
          <w:szCs w:val="28"/>
          <w:lang w:bidi="uk-UA"/>
        </w:rPr>
        <w:t>-</w:t>
      </w:r>
      <w:r w:rsidRPr="00854F51">
        <w:rPr>
          <w:color w:val="000000"/>
          <w:sz w:val="28"/>
          <w:szCs w:val="28"/>
          <w:lang w:val="ru-RU" w:bidi="uk-UA"/>
        </w:rPr>
        <w:t xml:space="preserve"> </w:t>
      </w:r>
      <w:r w:rsidR="00E57335">
        <w:rPr>
          <w:color w:val="000000"/>
          <w:sz w:val="28"/>
          <w:szCs w:val="28"/>
          <w:lang w:bidi="uk-UA"/>
        </w:rPr>
        <w:t>частка громадянки Колосової Олени Валеріївни- 3/4 від 0,0606</w:t>
      </w:r>
      <w:r w:rsidRPr="00854F51">
        <w:rPr>
          <w:color w:val="000000"/>
          <w:sz w:val="28"/>
          <w:szCs w:val="28"/>
          <w:lang w:bidi="uk-UA"/>
        </w:rPr>
        <w:t xml:space="preserve"> га</w:t>
      </w:r>
      <w:r w:rsidRPr="00854F51">
        <w:rPr>
          <w:color w:val="000000"/>
          <w:sz w:val="28"/>
          <w:szCs w:val="28"/>
          <w:lang w:val="ru-RU" w:bidi="uk-UA"/>
        </w:rPr>
        <w:t>;</w:t>
      </w:r>
    </w:p>
    <w:p w14:paraId="235FB457" w14:textId="1131F5B2" w:rsidR="00E57335" w:rsidRDefault="00854F51" w:rsidP="009E0510">
      <w:pPr>
        <w:pStyle w:val="15"/>
        <w:tabs>
          <w:tab w:val="left" w:pos="851"/>
          <w:tab w:val="left" w:pos="993"/>
        </w:tabs>
        <w:spacing w:after="0"/>
        <w:ind w:firstLine="720"/>
        <w:jc w:val="both"/>
        <w:rPr>
          <w:color w:val="000000"/>
          <w:sz w:val="28"/>
          <w:szCs w:val="28"/>
          <w:lang w:val="ru-RU" w:bidi="uk-UA"/>
        </w:rPr>
      </w:pPr>
      <w:r w:rsidRPr="00854F51">
        <w:rPr>
          <w:color w:val="000000"/>
          <w:sz w:val="28"/>
          <w:szCs w:val="28"/>
          <w:lang w:bidi="uk-UA"/>
        </w:rPr>
        <w:t>-</w:t>
      </w:r>
      <w:r w:rsidR="00E57335">
        <w:rPr>
          <w:color w:val="000000"/>
          <w:sz w:val="28"/>
          <w:szCs w:val="28"/>
          <w:lang w:bidi="uk-UA"/>
        </w:rPr>
        <w:t xml:space="preserve"> </w:t>
      </w:r>
      <w:r w:rsidRPr="00854F51">
        <w:rPr>
          <w:color w:val="000000"/>
          <w:sz w:val="28"/>
          <w:szCs w:val="28"/>
          <w:lang w:bidi="uk-UA"/>
        </w:rPr>
        <w:t xml:space="preserve">частка </w:t>
      </w:r>
      <w:proofErr w:type="spellStart"/>
      <w:r w:rsidR="00E57335" w:rsidRPr="00E57335">
        <w:rPr>
          <w:color w:val="000000"/>
          <w:sz w:val="28"/>
          <w:szCs w:val="28"/>
          <w:lang w:val="ru-RU" w:bidi="uk-UA"/>
        </w:rPr>
        <w:t>грома</w:t>
      </w:r>
      <w:r w:rsidR="00E57335">
        <w:rPr>
          <w:color w:val="000000"/>
          <w:sz w:val="28"/>
          <w:szCs w:val="28"/>
          <w:lang w:val="ru-RU" w:bidi="uk-UA"/>
        </w:rPr>
        <w:t>дянки</w:t>
      </w:r>
      <w:proofErr w:type="spellEnd"/>
      <w:r w:rsidR="00E57335">
        <w:rPr>
          <w:color w:val="000000"/>
          <w:sz w:val="28"/>
          <w:szCs w:val="28"/>
          <w:lang w:val="ru-RU" w:bidi="uk-UA"/>
        </w:rPr>
        <w:t xml:space="preserve"> </w:t>
      </w:r>
      <w:proofErr w:type="spellStart"/>
      <w:r w:rsidR="00E57335">
        <w:rPr>
          <w:color w:val="000000"/>
          <w:sz w:val="28"/>
          <w:szCs w:val="28"/>
          <w:lang w:val="ru-RU" w:bidi="uk-UA"/>
        </w:rPr>
        <w:t>Чернової</w:t>
      </w:r>
      <w:proofErr w:type="spellEnd"/>
      <w:r w:rsidR="00E57335">
        <w:rPr>
          <w:color w:val="000000"/>
          <w:sz w:val="28"/>
          <w:szCs w:val="28"/>
          <w:lang w:val="ru-RU" w:bidi="uk-UA"/>
        </w:rPr>
        <w:t xml:space="preserve"> Дар</w:t>
      </w:r>
      <w:r w:rsidR="00E57335" w:rsidRPr="00E57335">
        <w:rPr>
          <w:color w:val="000000"/>
          <w:sz w:val="28"/>
          <w:szCs w:val="28"/>
          <w:lang w:val="ru-RU" w:bidi="uk-UA"/>
        </w:rPr>
        <w:t>’</w:t>
      </w:r>
      <w:r w:rsidR="00E57335">
        <w:rPr>
          <w:color w:val="000000"/>
          <w:sz w:val="28"/>
          <w:szCs w:val="28"/>
          <w:lang w:bidi="uk-UA"/>
        </w:rPr>
        <w:t xml:space="preserve">ї Вікторівни </w:t>
      </w:r>
      <w:r w:rsidR="00E57335" w:rsidRPr="00E57335">
        <w:rPr>
          <w:color w:val="000000"/>
          <w:sz w:val="28"/>
          <w:szCs w:val="28"/>
          <w:lang w:val="ru-RU" w:bidi="uk-UA"/>
        </w:rPr>
        <w:t xml:space="preserve">- 1/4 </w:t>
      </w:r>
      <w:proofErr w:type="spellStart"/>
      <w:r w:rsidR="00E57335" w:rsidRPr="00E57335">
        <w:rPr>
          <w:color w:val="000000"/>
          <w:sz w:val="28"/>
          <w:szCs w:val="28"/>
          <w:lang w:val="ru-RU" w:bidi="uk-UA"/>
        </w:rPr>
        <w:t>від</w:t>
      </w:r>
      <w:proofErr w:type="spellEnd"/>
      <w:r w:rsidR="00E57335" w:rsidRPr="00E57335">
        <w:rPr>
          <w:color w:val="000000"/>
          <w:sz w:val="28"/>
          <w:szCs w:val="28"/>
          <w:lang w:val="ru-RU" w:bidi="uk-UA"/>
        </w:rPr>
        <w:t xml:space="preserve"> 0,0606 га;</w:t>
      </w:r>
    </w:p>
    <w:p w14:paraId="3D58B0D4" w14:textId="4A3B7E48" w:rsidR="00975F16" w:rsidRPr="00905C04" w:rsidRDefault="00975F16" w:rsidP="009E0510">
      <w:pPr>
        <w:pStyle w:val="15"/>
        <w:shd w:val="clear" w:color="auto" w:fill="auto"/>
        <w:spacing w:after="0"/>
        <w:ind w:firstLine="720"/>
        <w:jc w:val="both"/>
        <w:rPr>
          <w:sz w:val="28"/>
          <w:szCs w:val="28"/>
        </w:rPr>
      </w:pPr>
      <w:r w:rsidRPr="00905C04">
        <w:rPr>
          <w:color w:val="000000"/>
          <w:sz w:val="28"/>
          <w:szCs w:val="28"/>
          <w:lang w:eastAsia="ru-RU" w:bidi="ru-RU"/>
        </w:rPr>
        <w:t xml:space="preserve">3. </w:t>
      </w:r>
      <w:r w:rsidR="00F637CE" w:rsidRPr="00F637CE">
        <w:rPr>
          <w:color w:val="000000" w:themeColor="text1"/>
          <w:sz w:val="28"/>
          <w:szCs w:val="28"/>
        </w:rPr>
        <w:t>Громадянкам</w:t>
      </w:r>
      <w:r w:rsidR="004A620F" w:rsidRPr="00F637CE">
        <w:rPr>
          <w:color w:val="000000" w:themeColor="text1"/>
          <w:sz w:val="28"/>
          <w:szCs w:val="28"/>
        </w:rPr>
        <w:t xml:space="preserve"> Колос</w:t>
      </w:r>
      <w:r w:rsidR="00F637CE">
        <w:rPr>
          <w:color w:val="000000" w:themeColor="text1"/>
          <w:sz w:val="28"/>
          <w:szCs w:val="28"/>
        </w:rPr>
        <w:t>овій Олені Валеріївні та</w:t>
      </w:r>
      <w:r w:rsidR="004A620F" w:rsidRPr="00F637CE">
        <w:rPr>
          <w:color w:val="000000" w:themeColor="text1"/>
          <w:sz w:val="28"/>
          <w:szCs w:val="28"/>
        </w:rPr>
        <w:t xml:space="preserve"> </w:t>
      </w:r>
      <w:proofErr w:type="spellStart"/>
      <w:r w:rsidR="004A620F" w:rsidRPr="00F637CE">
        <w:rPr>
          <w:color w:val="000000" w:themeColor="text1"/>
          <w:sz w:val="28"/>
          <w:szCs w:val="28"/>
        </w:rPr>
        <w:t>Черновій</w:t>
      </w:r>
      <w:proofErr w:type="spellEnd"/>
      <w:r w:rsidR="004A620F" w:rsidRPr="00F637CE">
        <w:rPr>
          <w:color w:val="000000" w:themeColor="text1"/>
          <w:sz w:val="28"/>
          <w:szCs w:val="28"/>
        </w:rPr>
        <w:t xml:space="preserve"> Дар'ї Вікторівні</w:t>
      </w:r>
      <w:r w:rsidRPr="00F637CE">
        <w:rPr>
          <w:color w:val="000000"/>
          <w:sz w:val="28"/>
          <w:szCs w:val="28"/>
          <w:lang w:bidi="uk-UA"/>
        </w:rPr>
        <w:t>:</w:t>
      </w:r>
    </w:p>
    <w:p w14:paraId="7F9FC942" w14:textId="6E650096" w:rsidR="004D756E" w:rsidRPr="004D756E" w:rsidRDefault="004D756E" w:rsidP="009E0510">
      <w:pPr>
        <w:ind w:firstLine="720"/>
        <w:jc w:val="both"/>
        <w:rPr>
          <w:color w:val="000000"/>
          <w:sz w:val="28"/>
          <w:szCs w:val="28"/>
          <w:lang w:val="uk-UA" w:eastAsia="uk-UA" w:bidi="uk-UA"/>
        </w:rPr>
      </w:pPr>
      <w:r w:rsidRPr="004D756E">
        <w:rPr>
          <w:color w:val="000000"/>
          <w:sz w:val="28"/>
          <w:szCs w:val="28"/>
          <w:lang w:val="uk-UA" w:eastAsia="uk-UA" w:bidi="uk-UA"/>
        </w:rPr>
        <w:t>3.</w:t>
      </w:r>
      <w:r w:rsidR="005734FE">
        <w:rPr>
          <w:color w:val="000000"/>
          <w:sz w:val="28"/>
          <w:szCs w:val="28"/>
          <w:lang w:val="uk-UA" w:eastAsia="uk-UA" w:bidi="uk-UA"/>
        </w:rPr>
        <w:t>1. Виконувати обов'язки власників</w:t>
      </w:r>
      <w:r w:rsidRPr="004D756E">
        <w:rPr>
          <w:color w:val="000000"/>
          <w:sz w:val="28"/>
          <w:szCs w:val="28"/>
          <w:lang w:val="uk-UA" w:eastAsia="uk-UA" w:bidi="uk-UA"/>
        </w:rPr>
        <w:t xml:space="preserve"> земельної ділянки відповідно до вимог статті 91 Земельного кодексу України.</w:t>
      </w:r>
    </w:p>
    <w:p w14:paraId="67490CEC" w14:textId="77777777" w:rsidR="00E32639" w:rsidRPr="00E32639" w:rsidRDefault="00E32639" w:rsidP="009E0510">
      <w:pPr>
        <w:ind w:firstLine="720"/>
        <w:jc w:val="both"/>
        <w:rPr>
          <w:color w:val="000000"/>
          <w:sz w:val="28"/>
          <w:szCs w:val="28"/>
          <w:lang w:val="uk-UA" w:eastAsia="uk-UA" w:bidi="uk-UA"/>
        </w:rPr>
      </w:pPr>
      <w:r w:rsidRPr="00E32639">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881A135" w14:textId="77777777" w:rsidR="00E32639" w:rsidRPr="00E32639" w:rsidRDefault="00E32639" w:rsidP="009E0510">
      <w:pPr>
        <w:ind w:firstLine="720"/>
        <w:jc w:val="both"/>
        <w:rPr>
          <w:color w:val="000000"/>
          <w:sz w:val="28"/>
          <w:szCs w:val="28"/>
          <w:lang w:val="uk-UA" w:eastAsia="uk-UA" w:bidi="uk-UA"/>
        </w:rPr>
      </w:pPr>
      <w:r w:rsidRPr="00E32639">
        <w:rPr>
          <w:color w:val="000000"/>
          <w:sz w:val="28"/>
          <w:szCs w:val="28"/>
          <w:lang w:val="uk-UA" w:eastAsia="uk-UA" w:bidi="uk-UA"/>
        </w:rPr>
        <w:t>3.3.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України порядку.</w:t>
      </w:r>
    </w:p>
    <w:p w14:paraId="2012688A" w14:textId="77777777" w:rsidR="00E32639" w:rsidRPr="00E32639" w:rsidRDefault="00E32639" w:rsidP="009E0510">
      <w:pPr>
        <w:ind w:firstLine="720"/>
        <w:jc w:val="both"/>
        <w:rPr>
          <w:color w:val="000000"/>
          <w:sz w:val="28"/>
          <w:szCs w:val="28"/>
          <w:lang w:val="uk-UA" w:eastAsia="uk-UA" w:bidi="uk-UA"/>
        </w:rPr>
      </w:pPr>
      <w:r w:rsidRPr="00E32639">
        <w:rPr>
          <w:color w:val="000000"/>
          <w:sz w:val="28"/>
          <w:szCs w:val="28"/>
          <w:lang w:val="uk-UA" w:eastAsia="uk-UA" w:bidi="uk-UA"/>
        </w:rPr>
        <w:t>3.4.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7D413A64" w14:textId="77777777" w:rsidR="00E32639" w:rsidRPr="00E32639" w:rsidRDefault="00E32639" w:rsidP="009E0510">
      <w:pPr>
        <w:ind w:firstLine="720"/>
        <w:jc w:val="both"/>
        <w:rPr>
          <w:color w:val="000000"/>
          <w:sz w:val="28"/>
          <w:szCs w:val="28"/>
          <w:lang w:val="uk-UA" w:eastAsia="uk-UA" w:bidi="uk-UA"/>
        </w:rPr>
      </w:pPr>
      <w:r w:rsidRPr="00E32639">
        <w:rPr>
          <w:color w:val="000000"/>
          <w:sz w:val="28"/>
          <w:szCs w:val="28"/>
          <w:lang w:val="uk-UA" w:eastAsia="uk-UA" w:bidi="uk-UA"/>
        </w:rPr>
        <w:t>3.5. Питання майнових відносин вирішувати в установленому порядку.</w:t>
      </w:r>
    </w:p>
    <w:p w14:paraId="4A69FA60" w14:textId="77777777" w:rsidR="00E32639" w:rsidRPr="00E32639" w:rsidRDefault="00E32639" w:rsidP="009E0510">
      <w:pPr>
        <w:ind w:firstLine="720"/>
        <w:jc w:val="both"/>
        <w:rPr>
          <w:color w:val="000000"/>
          <w:sz w:val="28"/>
          <w:szCs w:val="28"/>
          <w:lang w:val="uk-UA" w:eastAsia="uk-UA" w:bidi="uk-UA"/>
        </w:rPr>
      </w:pPr>
      <w:r w:rsidRPr="00E32639">
        <w:rPr>
          <w:color w:val="000000"/>
          <w:sz w:val="28"/>
          <w:szCs w:val="28"/>
          <w:lang w:val="uk-UA" w:eastAsia="uk-UA" w:bidi="uk-UA"/>
        </w:rPr>
        <w:t>3.6. Під час використання земельної ділянки дотримуватись обмежень у її використанні, зареєстрованих у Державному земельному кадастрі.</w:t>
      </w:r>
    </w:p>
    <w:p w14:paraId="5EB70C04" w14:textId="77777777" w:rsidR="00E32639" w:rsidRPr="00E32639" w:rsidRDefault="00E32639" w:rsidP="009E0510">
      <w:pPr>
        <w:ind w:firstLine="720"/>
        <w:jc w:val="both"/>
        <w:rPr>
          <w:color w:val="000000"/>
          <w:sz w:val="28"/>
          <w:szCs w:val="28"/>
          <w:lang w:val="uk-UA" w:eastAsia="uk-UA" w:bidi="uk-UA"/>
        </w:rPr>
      </w:pPr>
      <w:r w:rsidRPr="00E32639">
        <w:rPr>
          <w:color w:val="000000"/>
          <w:sz w:val="28"/>
          <w:szCs w:val="28"/>
          <w:lang w:val="uk-UA" w:eastAsia="uk-UA" w:bidi="uk-UA"/>
        </w:rPr>
        <w:t>3.7. Питання сплати відновної вартості зелених насаджень або укладання охоронного договору на зелені насадження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2F54D8CF" w14:textId="7E8B4863" w:rsidR="00E32639" w:rsidRPr="00E32639" w:rsidRDefault="005734FE" w:rsidP="009E0510">
      <w:pPr>
        <w:ind w:firstLine="720"/>
        <w:jc w:val="both"/>
        <w:rPr>
          <w:color w:val="000000"/>
          <w:sz w:val="28"/>
          <w:szCs w:val="28"/>
          <w:lang w:val="uk-UA" w:eastAsia="uk-UA" w:bidi="uk-UA"/>
        </w:rPr>
      </w:pPr>
      <w:r>
        <w:rPr>
          <w:color w:val="000000"/>
          <w:sz w:val="28"/>
          <w:szCs w:val="28"/>
          <w:lang w:val="uk-UA" w:eastAsia="uk-UA" w:bidi="uk-UA"/>
        </w:rPr>
        <w:t>4. Попередити власників</w:t>
      </w:r>
      <w:r w:rsidR="00E32639" w:rsidRPr="00E32639">
        <w:rPr>
          <w:color w:val="000000"/>
          <w:sz w:val="28"/>
          <w:szCs w:val="28"/>
          <w:lang w:val="uk-UA" w:eastAsia="uk-UA" w:bidi="uk-UA"/>
        </w:rPr>
        <w:t>, що право власності на земельну ділянку може бути припинено у випадках, передбачених статтями 140, 143 Земельного кодексу України.</w:t>
      </w:r>
    </w:p>
    <w:p w14:paraId="650E517E" w14:textId="77777777" w:rsidR="00E32639" w:rsidRPr="00E32639" w:rsidRDefault="00E32639" w:rsidP="009E0510">
      <w:pPr>
        <w:ind w:firstLine="720"/>
        <w:jc w:val="both"/>
        <w:rPr>
          <w:color w:val="000000"/>
          <w:sz w:val="28"/>
          <w:szCs w:val="28"/>
          <w:lang w:val="uk-UA" w:eastAsia="uk-UA" w:bidi="uk-UA"/>
        </w:rPr>
      </w:pPr>
      <w:r w:rsidRPr="00E32639">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архітектури, </w:t>
      </w:r>
      <w:proofErr w:type="spellStart"/>
      <w:r w:rsidRPr="00E32639">
        <w:rPr>
          <w:color w:val="000000"/>
          <w:sz w:val="28"/>
          <w:szCs w:val="28"/>
          <w:lang w:val="uk-UA" w:eastAsia="uk-UA" w:bidi="uk-UA"/>
        </w:rPr>
        <w:t>містопланування</w:t>
      </w:r>
      <w:proofErr w:type="spellEnd"/>
      <w:r w:rsidRPr="00E32639">
        <w:rPr>
          <w:color w:val="000000"/>
          <w:sz w:val="28"/>
          <w:szCs w:val="28"/>
          <w:lang w:val="uk-UA" w:eastAsia="uk-UA" w:bidi="uk-UA"/>
        </w:rPr>
        <w:t xml:space="preserve"> та земельних відносин.</w:t>
      </w:r>
    </w:p>
    <w:p w14:paraId="65B3B663" w14:textId="77777777" w:rsidR="007D615F" w:rsidRDefault="007D615F" w:rsidP="009E0510">
      <w:pPr>
        <w:ind w:firstLine="720"/>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7D615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6C5A1D0" w14:textId="77777777" w:rsidR="00D26423" w:rsidRDefault="007D615F" w:rsidP="007D615F">
            <w:pPr>
              <w:jc w:val="both"/>
              <w:rPr>
                <w:color w:val="000000"/>
                <w:sz w:val="28"/>
                <w:szCs w:val="28"/>
                <w:lang w:val="uk-UA" w:eastAsia="uk-UA"/>
              </w:rPr>
            </w:pPr>
            <w:r>
              <w:rPr>
                <w:color w:val="000000"/>
                <w:sz w:val="28"/>
                <w:szCs w:val="28"/>
                <w:lang w:val="uk-UA" w:eastAsia="uk-UA"/>
              </w:rPr>
              <w:t>з питань здійснення самоврядних</w:t>
            </w:r>
          </w:p>
          <w:p w14:paraId="5693714E" w14:textId="44B4CA67" w:rsidR="007D615F" w:rsidRDefault="007D615F" w:rsidP="007D615F">
            <w:pPr>
              <w:jc w:val="both"/>
              <w:rPr>
                <w:sz w:val="28"/>
                <w:szCs w:val="28"/>
                <w:lang w:val="uk-UA"/>
              </w:rPr>
            </w:pPr>
            <w:r>
              <w:rPr>
                <w:color w:val="000000"/>
                <w:sz w:val="28"/>
                <w:szCs w:val="28"/>
                <w:lang w:val="uk-UA" w:eastAsia="uk-UA"/>
              </w:rPr>
              <w:t xml:space="preserve">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proofErr w:type="spellStart"/>
            <w:r w:rsidR="00C5276F" w:rsidRPr="00CB7BE4">
              <w:rPr>
                <w:sz w:val="28"/>
                <w:szCs w:val="28"/>
                <w:lang w:val="uk-UA" w:eastAsia="en-US"/>
              </w:rPr>
              <w:t>ачальник</w:t>
            </w:r>
            <w:proofErr w:type="spellEnd"/>
            <w:r w:rsidR="00C5276F" w:rsidRPr="00CB7BE4">
              <w:rPr>
                <w:sz w:val="28"/>
                <w:szCs w:val="28"/>
                <w:lang w:val="uk-UA" w:eastAsia="en-US"/>
              </w:rPr>
              <w:t xml:space="preserve">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0E6991">
              <w:rPr>
                <w:sz w:val="28"/>
                <w:szCs w:val="28"/>
                <w:lang w:val="uk-UA"/>
              </w:rPr>
              <w:t>містопланування</w:t>
            </w:r>
            <w:proofErr w:type="spellEnd"/>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04F198FF" w:rsidR="007D615F" w:rsidRDefault="00E941E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ачальник</w:t>
            </w:r>
            <w:r>
              <w:rPr>
                <w:color w:val="000000"/>
                <w:sz w:val="28"/>
                <w:szCs w:val="28"/>
                <w:lang w:val="uk-UA" w:eastAsia="uk-UA"/>
              </w:rPr>
              <w:t xml:space="preserve"> </w:t>
            </w:r>
            <w:r w:rsidR="007D615F">
              <w:rPr>
                <w:color w:val="000000"/>
                <w:sz w:val="28"/>
                <w:szCs w:val="28"/>
                <w:lang w:val="uk-UA" w:eastAsia="uk-UA"/>
              </w:rPr>
              <w:t xml:space="preserve">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E941ED" w:rsidRDefault="007D615F" w:rsidP="007D615F">
            <w:pPr>
              <w:jc w:val="right"/>
              <w:rPr>
                <w:rStyle w:val="af0"/>
                <w:b w:val="0"/>
                <w:sz w:val="28"/>
                <w:szCs w:val="28"/>
                <w:lang w:val="uk-UA"/>
              </w:rPr>
            </w:pPr>
          </w:p>
          <w:p w14:paraId="7105452A" w14:textId="77777777" w:rsidR="007D615F" w:rsidRPr="00E941ED" w:rsidRDefault="007D615F" w:rsidP="007D615F">
            <w:pPr>
              <w:jc w:val="right"/>
              <w:rPr>
                <w:rStyle w:val="af0"/>
                <w:b w:val="0"/>
                <w:sz w:val="28"/>
                <w:szCs w:val="28"/>
                <w:lang w:val="uk-UA"/>
              </w:rPr>
            </w:pPr>
          </w:p>
          <w:p w14:paraId="6B5F60B7" w14:textId="77777777" w:rsidR="007D615F" w:rsidRPr="00E941ED" w:rsidRDefault="007D615F" w:rsidP="007D615F">
            <w:pPr>
              <w:jc w:val="right"/>
              <w:rPr>
                <w:rStyle w:val="af0"/>
                <w:b w:val="0"/>
                <w:sz w:val="28"/>
                <w:szCs w:val="28"/>
                <w:lang w:val="uk-UA"/>
              </w:rPr>
            </w:pPr>
          </w:p>
          <w:p w14:paraId="2878D129" w14:textId="723B635A" w:rsidR="007D615F" w:rsidRDefault="007D615F" w:rsidP="007D615F">
            <w:pPr>
              <w:jc w:val="right"/>
              <w:rPr>
                <w:color w:val="000000"/>
                <w:sz w:val="28"/>
                <w:szCs w:val="28"/>
                <w:lang w:val="uk-UA" w:eastAsia="uk-UA"/>
              </w:rPr>
            </w:pPr>
            <w:proofErr w:type="spellStart"/>
            <w:r w:rsidRPr="009F77B7">
              <w:rPr>
                <w:rStyle w:val="af0"/>
                <w:b w:val="0"/>
                <w:sz w:val="28"/>
                <w:szCs w:val="28"/>
                <w:lang w:val="en-US"/>
              </w:rPr>
              <w:t>Валентина</w:t>
            </w:r>
            <w:proofErr w:type="spellEnd"/>
            <w:r w:rsidRPr="009F77B7">
              <w:rPr>
                <w:rStyle w:val="af0"/>
                <w:b w:val="0"/>
                <w:sz w:val="28"/>
                <w:szCs w:val="28"/>
                <w:lang w:val="en-US"/>
              </w:rPr>
              <w:t xml:space="preserve"> ПОЛОЖИШНИК</w:t>
            </w:r>
          </w:p>
        </w:tc>
      </w:tr>
    </w:tbl>
    <w:p w14:paraId="7294758E" w14:textId="77777777" w:rsidR="00324181" w:rsidRDefault="00324181" w:rsidP="00324181">
      <w:pPr>
        <w:jc w:val="both"/>
        <w:rPr>
          <w:color w:val="000000"/>
          <w:sz w:val="28"/>
          <w:szCs w:val="28"/>
          <w:lang w:val="uk-UA" w:eastAsia="uk-UA"/>
        </w:rPr>
      </w:pPr>
    </w:p>
    <w:p w14:paraId="2F9D858E" w14:textId="752BDA4E" w:rsidR="00825FBB" w:rsidRPr="002D3979" w:rsidRDefault="00324181" w:rsidP="002C59A3">
      <w:pPr>
        <w:rPr>
          <w:sz w:val="28"/>
          <w:szCs w:val="28"/>
          <w:lang w:val="en-US" w:eastAsia="uk-UA"/>
        </w:rPr>
      </w:pPr>
      <w:r w:rsidRPr="00324181">
        <w:rPr>
          <w:b/>
          <w:bCs/>
          <w:color w:val="000000"/>
          <w:sz w:val="28"/>
          <w:szCs w:val="28"/>
          <w:lang w:val="uk-UA" w:eastAsia="uk-UA"/>
        </w:rPr>
        <w:br w:type="page"/>
      </w:r>
      <w:r w:rsidR="002D3979">
        <w:rPr>
          <w:sz w:val="28"/>
          <w:szCs w:val="28"/>
          <w:lang w:val="en-US" w:eastAsia="uk-UA"/>
        </w:rPr>
        <w:lastRenderedPageBreak/>
        <w:t xml:space="preserve"> </w:t>
      </w:r>
    </w:p>
    <w:sectPr w:rsidR="00825FBB" w:rsidRPr="002D3979" w:rsidSect="0068113D">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B21E" w14:textId="77777777" w:rsidR="00AB6C41" w:rsidRDefault="00AB6C41">
      <w:r>
        <w:separator/>
      </w:r>
    </w:p>
  </w:endnote>
  <w:endnote w:type="continuationSeparator" w:id="0">
    <w:p w14:paraId="2F2742BF" w14:textId="77777777" w:rsidR="00AB6C41" w:rsidRDefault="00AB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870B" w14:textId="77777777" w:rsidR="00AB6C41" w:rsidRDefault="00AB6C41">
      <w:r>
        <w:separator/>
      </w:r>
    </w:p>
  </w:footnote>
  <w:footnote w:type="continuationSeparator" w:id="0">
    <w:p w14:paraId="7FC026A2" w14:textId="77777777" w:rsidR="00AB6C41" w:rsidRDefault="00AB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2DB2098"/>
    <w:multiLevelType w:val="hybridMultilevel"/>
    <w:tmpl w:val="4EBC0D42"/>
    <w:lvl w:ilvl="0" w:tplc="E244D7E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2627793">
    <w:abstractNumId w:val="9"/>
  </w:num>
  <w:num w:numId="2" w16cid:durableId="837622227">
    <w:abstractNumId w:val="6"/>
  </w:num>
  <w:num w:numId="3" w16cid:durableId="1413816789">
    <w:abstractNumId w:val="8"/>
  </w:num>
  <w:num w:numId="4" w16cid:durableId="1021785341">
    <w:abstractNumId w:val="1"/>
  </w:num>
  <w:num w:numId="5" w16cid:durableId="210389977">
    <w:abstractNumId w:val="7"/>
  </w:num>
  <w:num w:numId="6" w16cid:durableId="2072385387">
    <w:abstractNumId w:val="4"/>
  </w:num>
  <w:num w:numId="7" w16cid:durableId="204028680">
    <w:abstractNumId w:val="3"/>
  </w:num>
  <w:num w:numId="8" w16cid:durableId="1889146247">
    <w:abstractNumId w:val="0"/>
  </w:num>
  <w:num w:numId="9" w16cid:durableId="811293737">
    <w:abstractNumId w:val="2"/>
  </w:num>
  <w:num w:numId="10" w16cid:durableId="1820997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2147E"/>
    <w:rsid w:val="00025BE9"/>
    <w:rsid w:val="000264DD"/>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E6991"/>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59A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734FE"/>
    <w:rsid w:val="00582755"/>
    <w:rsid w:val="00590F41"/>
    <w:rsid w:val="005943B1"/>
    <w:rsid w:val="00595023"/>
    <w:rsid w:val="005A014C"/>
    <w:rsid w:val="005A73B6"/>
    <w:rsid w:val="005B4EEC"/>
    <w:rsid w:val="005B4FCD"/>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113D"/>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7F2FC5"/>
    <w:rsid w:val="00802B62"/>
    <w:rsid w:val="00814CD7"/>
    <w:rsid w:val="00821CB0"/>
    <w:rsid w:val="00822E7A"/>
    <w:rsid w:val="00825A17"/>
    <w:rsid w:val="00825FBB"/>
    <w:rsid w:val="00833C6E"/>
    <w:rsid w:val="0083635C"/>
    <w:rsid w:val="00837837"/>
    <w:rsid w:val="00840D4A"/>
    <w:rsid w:val="008415E1"/>
    <w:rsid w:val="00851B86"/>
    <w:rsid w:val="00851D9E"/>
    <w:rsid w:val="00854F51"/>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2F79"/>
    <w:rsid w:val="008E552D"/>
    <w:rsid w:val="008F5CD9"/>
    <w:rsid w:val="008F6FFE"/>
    <w:rsid w:val="008F76F5"/>
    <w:rsid w:val="00903BB7"/>
    <w:rsid w:val="00905C04"/>
    <w:rsid w:val="00906A5B"/>
    <w:rsid w:val="00920461"/>
    <w:rsid w:val="00930315"/>
    <w:rsid w:val="00931C94"/>
    <w:rsid w:val="00942595"/>
    <w:rsid w:val="00970F0B"/>
    <w:rsid w:val="00975F16"/>
    <w:rsid w:val="0099012E"/>
    <w:rsid w:val="009A0084"/>
    <w:rsid w:val="009B55C7"/>
    <w:rsid w:val="009C17FB"/>
    <w:rsid w:val="009D23A3"/>
    <w:rsid w:val="009D6B11"/>
    <w:rsid w:val="009D7544"/>
    <w:rsid w:val="009E0510"/>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B6C4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26423"/>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60D7"/>
    <w:rsid w:val="00DB72C1"/>
    <w:rsid w:val="00DC252B"/>
    <w:rsid w:val="00DD1780"/>
    <w:rsid w:val="00DE7C30"/>
    <w:rsid w:val="00DF429D"/>
    <w:rsid w:val="00E03A44"/>
    <w:rsid w:val="00E044B0"/>
    <w:rsid w:val="00E2595C"/>
    <w:rsid w:val="00E3136D"/>
    <w:rsid w:val="00E32639"/>
    <w:rsid w:val="00E35264"/>
    <w:rsid w:val="00E3713E"/>
    <w:rsid w:val="00E50D9B"/>
    <w:rsid w:val="00E57335"/>
    <w:rsid w:val="00E624D0"/>
    <w:rsid w:val="00E6308B"/>
    <w:rsid w:val="00E72365"/>
    <w:rsid w:val="00E75370"/>
    <w:rsid w:val="00E8780C"/>
    <w:rsid w:val="00E932B0"/>
    <w:rsid w:val="00E93B06"/>
    <w:rsid w:val="00E941ED"/>
    <w:rsid w:val="00E95E37"/>
    <w:rsid w:val="00EA1859"/>
    <w:rsid w:val="00EA6A34"/>
    <w:rsid w:val="00EA7668"/>
    <w:rsid w:val="00EB0900"/>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637CE"/>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4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4162</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4743</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Корнійчук Олеся Михайлівна</cp:lastModifiedBy>
  <cp:revision>2</cp:revision>
  <cp:lastPrinted>2023-12-28T11:20:00Z</cp:lastPrinted>
  <dcterms:created xsi:type="dcterms:W3CDTF">2023-12-29T11:04:00Z</dcterms:created>
  <dcterms:modified xsi:type="dcterms:W3CDTF">2023-12-29T11:04:00Z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2023-12-29T11:04:51Z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e2943d31-04cd-4a5f-874c-ac7930d37448</vt:lpwstr>
  </property>
  <property fmtid="{D5CDD505-2E9C-101B-9397-08002B2CF9AE}" pid="8" name="MSIP_Label_defa4170-0d19-0005-0004-bc88714345d2_ContentBits">
    <vt:lpwstr>0</vt:lpwstr>
  </property>
</Properties>
</file>